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8" w:rsidRPr="00B95AF8" w:rsidRDefault="00B95AF8" w:rsidP="00B95AF8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 w:rsidRPr="00B95AF8">
              <w:rPr>
                <w:color w:val="000000"/>
                <w:spacing w:val="12"/>
                <w:sz w:val="27"/>
                <w:szCs w:val="27"/>
              </w:rPr>
              <w:t xml:space="preserve">Об утверждении Порядка  установления и оценки применения обязательных требований, устанавливаемых нормативными правовыми актами муниципального образования «Чаинское сельское поселение» </w:t>
            </w:r>
          </w:p>
          <w:p w:rsidR="007C334E" w:rsidRPr="00105082" w:rsidRDefault="007C334E" w:rsidP="00B95AF8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317E1"/>
    <w:rsid w:val="000B73EA"/>
    <w:rsid w:val="00105082"/>
    <w:rsid w:val="00141F68"/>
    <w:rsid w:val="001F740F"/>
    <w:rsid w:val="005F6944"/>
    <w:rsid w:val="00652F98"/>
    <w:rsid w:val="007C334E"/>
    <w:rsid w:val="00892057"/>
    <w:rsid w:val="008F336E"/>
    <w:rsid w:val="00945480"/>
    <w:rsid w:val="009A0651"/>
    <w:rsid w:val="009F7DD5"/>
    <w:rsid w:val="00AC0976"/>
    <w:rsid w:val="00AD6241"/>
    <w:rsid w:val="00B95AF8"/>
    <w:rsid w:val="00BB78DF"/>
    <w:rsid w:val="00C01D45"/>
    <w:rsid w:val="00C12182"/>
    <w:rsid w:val="00F1089D"/>
    <w:rsid w:val="00F561FB"/>
    <w:rsid w:val="00FA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13</cp:revision>
  <dcterms:created xsi:type="dcterms:W3CDTF">2020-07-23T13:15:00Z</dcterms:created>
  <dcterms:modified xsi:type="dcterms:W3CDTF">2022-06-29T02:06:00Z</dcterms:modified>
  <dc:language>ru-RU</dc:language>
</cp:coreProperties>
</file>