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401" w:rsidRPr="00AB6401" w:rsidRDefault="00AB6401" w:rsidP="00AB6401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AB6401" w:rsidRPr="00AB6401" w:rsidRDefault="00AB6401" w:rsidP="00AB6401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«ЧАИНСКОЕ СЕЛЬСКОЕ ПОСЕЛЕНИЕ»</w:t>
      </w:r>
    </w:p>
    <w:p w:rsidR="00AB6401" w:rsidRPr="00AB6401" w:rsidRDefault="00AB6401" w:rsidP="00AB6401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ЧАИНСКОГО СЕЛЬСКОГО ПОСЕЛЕНИЯ</w:t>
      </w:r>
    </w:p>
    <w:p w:rsidR="00AB6401" w:rsidRDefault="00AB6401" w:rsidP="00AB64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2567" w:rsidRDefault="00692567" w:rsidP="00AB64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2567" w:rsidRPr="00AB6401" w:rsidRDefault="00692567" w:rsidP="00AB64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401" w:rsidRPr="00AB6401" w:rsidRDefault="00AB6401" w:rsidP="00AB6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B6401" w:rsidRPr="00AB6401" w:rsidRDefault="00AB6401" w:rsidP="00AB6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6401" w:rsidRPr="008B20D9" w:rsidRDefault="00B73AE6" w:rsidP="00AB640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B20D9">
        <w:rPr>
          <w:rFonts w:ascii="Times New Roman" w:eastAsia="Times New Roman" w:hAnsi="Times New Roman" w:cs="Times New Roman"/>
          <w:sz w:val="27"/>
          <w:szCs w:val="27"/>
          <w:lang w:eastAsia="ru-RU"/>
        </w:rPr>
        <w:t>31</w:t>
      </w:r>
      <w:r w:rsidR="00AB6401" w:rsidRPr="008B20D9">
        <w:rPr>
          <w:rFonts w:ascii="Times New Roman" w:eastAsia="Times New Roman" w:hAnsi="Times New Roman" w:cs="Times New Roman"/>
          <w:sz w:val="27"/>
          <w:szCs w:val="27"/>
          <w:lang w:eastAsia="ru-RU"/>
        </w:rPr>
        <w:t>.0</w:t>
      </w:r>
      <w:r w:rsidR="007162AE" w:rsidRPr="008B20D9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AB6401" w:rsidRPr="008B20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.2022                     </w:t>
      </w:r>
      <w:r w:rsidR="00692567" w:rsidRPr="008B20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="00AB6401" w:rsidRPr="008B20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="00692567" w:rsidRPr="008B20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="008B20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с.</w:t>
      </w:r>
      <w:r w:rsidR="00AB6401" w:rsidRPr="008B20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Чаинск                           </w:t>
      </w:r>
      <w:r w:rsidR="00692567" w:rsidRPr="008B20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№ </w:t>
      </w:r>
      <w:r w:rsidR="008B20D9" w:rsidRPr="008B20D9">
        <w:rPr>
          <w:rFonts w:ascii="Times New Roman" w:eastAsia="Times New Roman" w:hAnsi="Times New Roman" w:cs="Times New Roman"/>
          <w:sz w:val="27"/>
          <w:szCs w:val="27"/>
          <w:lang w:eastAsia="ru-RU"/>
        </w:rPr>
        <w:t>16</w:t>
      </w:r>
      <w:r w:rsidR="00692567" w:rsidRPr="008B20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AB6401" w:rsidRPr="008B20D9" w:rsidRDefault="00AB6401" w:rsidP="00AB64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B20D9">
        <w:rPr>
          <w:rFonts w:ascii="Times New Roman" w:eastAsia="Times New Roman" w:hAnsi="Times New Roman" w:cs="Times New Roman"/>
          <w:sz w:val="27"/>
          <w:szCs w:val="27"/>
          <w:lang w:eastAsia="ru-RU"/>
        </w:rPr>
        <w:t>Чаинского района</w:t>
      </w:r>
    </w:p>
    <w:p w:rsidR="008B20D9" w:rsidRDefault="008B20D9" w:rsidP="009B43CD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B6401" w:rsidRPr="008B20D9" w:rsidRDefault="00B73AE6" w:rsidP="009B43CD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8B20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 утверждении Перечня индикаторов риска нарушения обязательных требований, проверяемых </w:t>
      </w:r>
      <w:r w:rsidR="009B43CD" w:rsidRPr="008B20D9">
        <w:rPr>
          <w:rFonts w:ascii="Times New Roman" w:eastAsia="Times New Roman" w:hAnsi="Times New Roman" w:cs="Times New Roman"/>
          <w:sz w:val="27"/>
          <w:szCs w:val="27"/>
          <w:lang w:eastAsia="ru-RU"/>
        </w:rPr>
        <w:t>в рамках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«Чаинское сельское поселение» Ч</w:t>
      </w:r>
      <w:r w:rsidRPr="008B20D9">
        <w:rPr>
          <w:rFonts w:ascii="Times New Roman" w:eastAsia="Times New Roman" w:hAnsi="Times New Roman" w:cs="Times New Roman"/>
          <w:sz w:val="27"/>
          <w:szCs w:val="27"/>
          <w:lang w:eastAsia="ru-RU"/>
        </w:rPr>
        <w:t>аинского района Томской области</w:t>
      </w:r>
    </w:p>
    <w:p w:rsidR="00AB6401" w:rsidRPr="008B20D9" w:rsidRDefault="00AB6401" w:rsidP="00AB64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B6401" w:rsidRPr="008B20D9" w:rsidRDefault="009B43CD" w:rsidP="00AB6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B20D9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со статьей 72 Земельного кодекса Российской Федерации, Федеральным законом от 31 июля 2020 года № 248-ФЗ «О государственном контроле (надзоре) и муниципальном контроле в Российской Федерации», руководствуясь Уставом муниципального образования «Чаинское сельское поселение» Чаинского района Томской области</w:t>
      </w:r>
      <w:r w:rsidR="00AB6401" w:rsidRPr="008B20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AB6401" w:rsidRPr="008B20D9" w:rsidRDefault="00AB6401" w:rsidP="00AB6401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AB6401" w:rsidRPr="008B20D9" w:rsidRDefault="00AB6401" w:rsidP="0069256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B20D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Совет Чаинского сельского поселения РЕШИЛ:</w:t>
      </w:r>
    </w:p>
    <w:p w:rsidR="00AB6401" w:rsidRPr="008B20D9" w:rsidRDefault="00AB6401" w:rsidP="00AB64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73AE6" w:rsidRPr="008B20D9" w:rsidRDefault="00B73AE6" w:rsidP="00B73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B20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Утвердить Перечни индикаторов риска нарушения обязательных требований, проверяемых в рамках </w:t>
      </w:r>
      <w:r w:rsidR="009B43CD" w:rsidRPr="008B20D9">
        <w:rPr>
          <w:rFonts w:ascii="Times New Roman" w:eastAsia="Times New Roman" w:hAnsi="Times New Roman" w:cs="Times New Roman"/>
          <w:sz w:val="27"/>
          <w:szCs w:val="27"/>
          <w:lang w:eastAsia="ru-RU"/>
        </w:rPr>
        <w:t>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«Чаинское сельское поселение» Чаинского района Томской области</w:t>
      </w:r>
      <w:r w:rsidRPr="008B20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согласно приложению.</w:t>
      </w:r>
    </w:p>
    <w:p w:rsidR="00B73AE6" w:rsidRPr="008B20D9" w:rsidRDefault="00B73AE6" w:rsidP="00B73AE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B20D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2. </w:t>
      </w:r>
      <w:r w:rsidRPr="008B20D9">
        <w:rPr>
          <w:rFonts w:ascii="Times New Roman" w:eastAsia="Times New Roman" w:hAnsi="Times New Roman" w:cs="Times New Roman"/>
          <w:sz w:val="27"/>
          <w:szCs w:val="27"/>
          <w:lang w:eastAsia="ru-RU"/>
        </w:rPr>
        <w:t>Опубликовать настоящее решение в периодическом издании «Официальные ведомости Чаинского сельского поселения» и разместить на сайте муниципального образования «Чаинское сельское поселение» в информационно-телекоммуникационной сети «Интернет».</w:t>
      </w:r>
    </w:p>
    <w:p w:rsidR="00B73AE6" w:rsidRPr="008B20D9" w:rsidRDefault="00B73AE6" w:rsidP="00B73AE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B20D9">
        <w:rPr>
          <w:rFonts w:ascii="Times New Roman" w:eastAsia="Times New Roman" w:hAnsi="Times New Roman" w:cs="Times New Roman"/>
          <w:sz w:val="27"/>
          <w:szCs w:val="27"/>
          <w:lang w:eastAsia="ru-RU"/>
        </w:rPr>
        <w:t>3. Настоящее решение вступает в силу после опубликования (обнародования).</w:t>
      </w:r>
    </w:p>
    <w:p w:rsidR="003666EC" w:rsidRPr="008B20D9" w:rsidRDefault="003666EC" w:rsidP="00AB640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P551"/>
      <w:bookmarkEnd w:id="0"/>
    </w:p>
    <w:p w:rsidR="00AB6401" w:rsidRPr="008B20D9" w:rsidRDefault="00AB6401" w:rsidP="00AB640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B20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Председатель Совета Чаинского </w:t>
      </w:r>
    </w:p>
    <w:p w:rsidR="00AB6401" w:rsidRPr="008B20D9" w:rsidRDefault="00AB6401" w:rsidP="00AB6401">
      <w:pPr>
        <w:tabs>
          <w:tab w:val="left" w:pos="6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B20D9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</w:t>
      </w:r>
      <w:r w:rsidRPr="008B20D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</w:t>
      </w:r>
      <w:r w:rsidR="00B73AE6" w:rsidRPr="008B20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B20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С.Ю.</w:t>
      </w:r>
      <w:r w:rsidR="003666EC" w:rsidRPr="008B20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8B20D9">
        <w:rPr>
          <w:rFonts w:ascii="Times New Roman" w:eastAsia="Times New Roman" w:hAnsi="Times New Roman" w:cs="Times New Roman"/>
          <w:sz w:val="27"/>
          <w:szCs w:val="27"/>
          <w:lang w:eastAsia="ru-RU"/>
        </w:rPr>
        <w:t>Трушляков</w:t>
      </w:r>
      <w:proofErr w:type="spellEnd"/>
    </w:p>
    <w:p w:rsidR="00AB6401" w:rsidRPr="008B20D9" w:rsidRDefault="00AB6401" w:rsidP="00AB64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B6401" w:rsidRPr="008B20D9" w:rsidRDefault="00AB6401" w:rsidP="00AB640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B20D9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</w:t>
      </w:r>
      <w:r w:rsidR="008B20D9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8B20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Чаинского </w:t>
      </w:r>
    </w:p>
    <w:p w:rsidR="008B20D9" w:rsidRDefault="00AB6401" w:rsidP="008B20D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B20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сельского поселения                                   </w:t>
      </w:r>
      <w:r w:rsidR="00692567" w:rsidRPr="008B20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</w:t>
      </w:r>
      <w:r w:rsidRPr="008B20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="008B20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</w:t>
      </w:r>
      <w:bookmarkStart w:id="1" w:name="_GoBack"/>
      <w:bookmarkEnd w:id="1"/>
      <w:r w:rsidRPr="008B20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8B20D9">
        <w:rPr>
          <w:rFonts w:ascii="Times New Roman" w:eastAsia="Times New Roman" w:hAnsi="Times New Roman" w:cs="Times New Roman"/>
          <w:sz w:val="27"/>
          <w:szCs w:val="27"/>
          <w:lang w:eastAsia="ru-RU"/>
        </w:rPr>
        <w:t>В.Н. Аникин</w:t>
      </w:r>
    </w:p>
    <w:p w:rsidR="00B73AE6" w:rsidRPr="00CB6C62" w:rsidRDefault="009B43CD" w:rsidP="008B20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8B2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B73AE6" w:rsidRPr="00CB6C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</w:p>
    <w:p w:rsidR="00B73AE6" w:rsidRPr="00CB6C62" w:rsidRDefault="00B73AE6" w:rsidP="00B73AE6">
      <w:pPr>
        <w:tabs>
          <w:tab w:val="left" w:pos="5535"/>
        </w:tabs>
        <w:spacing w:after="0" w:line="240" w:lineRule="auto"/>
        <w:ind w:left="553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C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</w:t>
      </w:r>
      <w:r w:rsidR="00CB6C62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CB6C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овета Чаинского                        сельского поселения </w:t>
      </w:r>
    </w:p>
    <w:p w:rsidR="00B73AE6" w:rsidRPr="00CB6C62" w:rsidRDefault="00B73AE6" w:rsidP="00B73AE6">
      <w:pPr>
        <w:tabs>
          <w:tab w:val="left" w:pos="55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C6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от 31.05.2022 № </w:t>
      </w:r>
      <w:r w:rsidR="008B20D9">
        <w:rPr>
          <w:rFonts w:ascii="Times New Roman" w:eastAsia="Times New Roman" w:hAnsi="Times New Roman" w:cs="Times New Roman"/>
          <w:sz w:val="20"/>
          <w:szCs w:val="20"/>
          <w:lang w:eastAsia="ru-RU"/>
        </w:rPr>
        <w:t>16</w:t>
      </w:r>
    </w:p>
    <w:p w:rsidR="00B73AE6" w:rsidRDefault="00B73AE6" w:rsidP="00366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AE6" w:rsidRDefault="00B73AE6" w:rsidP="00366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3CD" w:rsidRDefault="00B73AE6" w:rsidP="009B43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Перечни индикаторов риска нарушения обязательных требований, проверяемых в рамках </w:t>
      </w:r>
      <w:r w:rsidR="009B43CD" w:rsidRPr="009B43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</w:t>
      </w:r>
      <w:r w:rsidR="009B4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43CD" w:rsidRPr="009B4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«Чаинское сельское поселение» </w:t>
      </w:r>
    </w:p>
    <w:p w:rsidR="00B73AE6" w:rsidRDefault="009B43CD" w:rsidP="009B43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3CD">
        <w:rPr>
          <w:rFonts w:ascii="Times New Roman" w:eastAsia="Times New Roman" w:hAnsi="Times New Roman" w:cs="Times New Roman"/>
          <w:sz w:val="28"/>
          <w:szCs w:val="28"/>
          <w:lang w:eastAsia="ru-RU"/>
        </w:rPr>
        <w:t>Чаинского района Томской области</w:t>
      </w:r>
    </w:p>
    <w:p w:rsidR="009B43CD" w:rsidRPr="00B73AE6" w:rsidRDefault="009B43CD" w:rsidP="009B43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3CD" w:rsidRPr="009B43CD" w:rsidRDefault="009B43CD" w:rsidP="009B4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3CD" w:rsidRPr="009B43CD" w:rsidRDefault="009B43CD" w:rsidP="009B4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3C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«Чаинское сельское поселение» Чаинского района Томской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43C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устанавливаются следующие индикаторы риска нарушения обязательных требований:</w:t>
      </w:r>
    </w:p>
    <w:p w:rsidR="009B43CD" w:rsidRPr="009B43CD" w:rsidRDefault="009B43CD" w:rsidP="009B4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3CD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 информации о фактическом местонахождении трех и более контролируемых лиц по одному адресу;</w:t>
      </w:r>
    </w:p>
    <w:p w:rsidR="009B43CD" w:rsidRPr="009B43CD" w:rsidRDefault="009B43CD" w:rsidP="009B4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9B43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непредоставление</w:t>
      </w:r>
      <w:proofErr w:type="spellEnd"/>
      <w:r w:rsidRPr="009B4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от контролируемого лица о принятии мер по обеспечению соблюдения обязательных требований, указанных в предостережении о недопустимости нарушения обязательных требований;</w:t>
      </w:r>
    </w:p>
    <w:p w:rsidR="009B43CD" w:rsidRPr="009B43CD" w:rsidRDefault="009B43CD" w:rsidP="009B4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3CD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наличие сведений об истечении сроков действия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указателей;</w:t>
      </w:r>
    </w:p>
    <w:p w:rsidR="009B43CD" w:rsidRPr="009B43CD" w:rsidRDefault="009B43CD" w:rsidP="009B4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3CD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наличие информации о дорожно-транспортном происшествии, в местах совершения которого выявлены неудовлетворительные дорожные условия;</w:t>
      </w:r>
    </w:p>
    <w:p w:rsidR="00B73AE6" w:rsidRDefault="009B43CD" w:rsidP="009B4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43CD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наличие информации о вступлении в законную силу в течение трех календарных лет, предшествующих дате определения наличия индикатора риска, 15 и более решений (постановлений) о назначении административного наказания за правонарушения, предусмотренные 11.23, 11.31, 12.21.1 (части 2 - 11), 12.21.2, 12.21.3, 12.23, 12.25, 12.31.1, 14.1, 14.1.2, 14.43, 14.44-14.45, части 1 и 15 статьи 19.5, 19.7, 19.33 Кодекса Российской Федерации об административных</w:t>
      </w:r>
      <w:proofErr w:type="gramEnd"/>
      <w:r w:rsidRPr="009B4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B43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правонарушениях (за исключением административного наказания в виде предупреждения); вступивших в законную силу приговоров суда о привлечении к уголовной ответственности должностных лиц или работников лицензиата за совершение во время осуществления ими должностных обязанностей уголовного преступления, предусмотренного статьями 238, 2631, 2641, 266 Уголовного кодекса Российской Федерации.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9B43CD" w:rsidRPr="009B43CD" w:rsidRDefault="009B43CD" w:rsidP="009B4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9B4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индикаторов риска нарушения обязательных требований </w:t>
      </w:r>
      <w:r w:rsidRPr="009B43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осуществляется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Чаинского </w:t>
      </w:r>
      <w:r w:rsidRPr="009B43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 ходе использования сведений, характеризующих уровень рисков причинения вреда (ущерба), полученных с соблюдением требований законодательства Российской Федерации из любых источников, обеспечивающих их достоверность, в том числе в ходе проведения профилактических мероприятий, контрольных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43CD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(надзорных) мероприятий, использования специальных режимов государственного контроля (надзора), от государственных органов, органов местного самоуправления и организаций в</w:t>
      </w:r>
      <w:proofErr w:type="gramEnd"/>
      <w:r w:rsidRPr="009B4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B4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рамках межведомственного информационного взаимодействия, при реализации полномочий в рамках лицензирования и иной разрешительной деятельности, из отчетности, представление которой предусмотрено нормативными правовыми актами Российской Федерации, по результатам предоставления гражданам и организациям государственных и муниципальных услуг, из обращений контролируемых лиц, иных граждан и организаций, из сообщений средств массовой информации, а также сведения, содержащиеся в информационных ресурсах, в том числе обеспечивающих маркировку, </w:t>
      </w:r>
      <w:proofErr w:type="spellStart"/>
      <w:r w:rsidRPr="009B43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прослеживаемость</w:t>
      </w:r>
      <w:proofErr w:type="spellEnd"/>
      <w:proofErr w:type="gramEnd"/>
      <w:r w:rsidRPr="009B43C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учет, автоматическую фиксацию информации, и иные сведения об объектах контроля.</w:t>
      </w:r>
    </w:p>
    <w:p w:rsidR="009B43CD" w:rsidRPr="00B73AE6" w:rsidRDefault="009B43CD" w:rsidP="009B4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3C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 контролируемыми лицами понимаются граждане и организации, деятельность, действия или результаты деятельности которых</w:t>
      </w:r>
      <w:r w:rsidR="008B20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B4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производственные объекты, находящиеся во владении и (или) пользовании которых подлежат муниципальному контролю.</w:t>
      </w:r>
    </w:p>
    <w:p w:rsidR="00B73AE6" w:rsidRPr="00B73AE6" w:rsidRDefault="00B73AE6" w:rsidP="00366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B73AE6" w:rsidRPr="00B73AE6" w:rsidSect="008B20D9">
      <w:headerReference w:type="even" r:id="rId7"/>
      <w:headerReference w:type="default" r:id="rId8"/>
      <w:pgSz w:w="11907" w:h="16840" w:code="9"/>
      <w:pgMar w:top="737" w:right="851" w:bottom="737" w:left="1701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1B2" w:rsidRDefault="007661B2">
      <w:pPr>
        <w:spacing w:after="0" w:line="240" w:lineRule="auto"/>
      </w:pPr>
      <w:r>
        <w:separator/>
      </w:r>
    </w:p>
  </w:endnote>
  <w:endnote w:type="continuationSeparator" w:id="0">
    <w:p w:rsidR="007661B2" w:rsidRDefault="00766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1B2" w:rsidRDefault="007661B2">
      <w:pPr>
        <w:spacing w:after="0" w:line="240" w:lineRule="auto"/>
      </w:pPr>
      <w:r>
        <w:separator/>
      </w:r>
    </w:p>
  </w:footnote>
  <w:footnote w:type="continuationSeparator" w:id="0">
    <w:p w:rsidR="007661B2" w:rsidRDefault="00766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93E" w:rsidRDefault="00AB6401" w:rsidP="004F04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693E" w:rsidRDefault="007661B2" w:rsidP="002B703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93E" w:rsidRDefault="00AB6401" w:rsidP="00261F9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20D9">
      <w:rPr>
        <w:rStyle w:val="a5"/>
        <w:noProof/>
      </w:rPr>
      <w:t>- 3 -</w:t>
    </w:r>
    <w:r>
      <w:rPr>
        <w:rStyle w:val="a5"/>
      </w:rPr>
      <w:fldChar w:fldCharType="end"/>
    </w:r>
  </w:p>
  <w:p w:rsidR="00F1693E" w:rsidRDefault="007661B2" w:rsidP="006F5173">
    <w:pPr>
      <w:pStyle w:val="a3"/>
      <w:framePr w:wrap="around" w:vAnchor="text" w:hAnchor="page" w:x="6037" w:y="421"/>
      <w:rPr>
        <w:rStyle w:val="a5"/>
      </w:rPr>
    </w:pPr>
  </w:p>
  <w:p w:rsidR="00F1693E" w:rsidRDefault="007661B2" w:rsidP="002B703C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D88"/>
    <w:rsid w:val="00032D88"/>
    <w:rsid w:val="001C2A79"/>
    <w:rsid w:val="001C3032"/>
    <w:rsid w:val="002526B7"/>
    <w:rsid w:val="003666EC"/>
    <w:rsid w:val="00692567"/>
    <w:rsid w:val="007162AE"/>
    <w:rsid w:val="007661B2"/>
    <w:rsid w:val="007715CF"/>
    <w:rsid w:val="007D0717"/>
    <w:rsid w:val="008356B4"/>
    <w:rsid w:val="008B20D9"/>
    <w:rsid w:val="009B43CD"/>
    <w:rsid w:val="00AB6401"/>
    <w:rsid w:val="00B73AE6"/>
    <w:rsid w:val="00CB6C62"/>
    <w:rsid w:val="00F17D77"/>
    <w:rsid w:val="00F4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64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B64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B6401"/>
  </w:style>
  <w:style w:type="paragraph" w:styleId="a6">
    <w:name w:val="Balloon Text"/>
    <w:basedOn w:val="a"/>
    <w:link w:val="a7"/>
    <w:uiPriority w:val="99"/>
    <w:semiHidden/>
    <w:unhideWhenUsed/>
    <w:rsid w:val="00692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64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B64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B6401"/>
  </w:style>
  <w:style w:type="paragraph" w:styleId="a6">
    <w:name w:val="Balloon Text"/>
    <w:basedOn w:val="a"/>
    <w:link w:val="a7"/>
    <w:uiPriority w:val="99"/>
    <w:semiHidden/>
    <w:unhideWhenUsed/>
    <w:rsid w:val="00692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2022-05-31T03:14:00Z</cp:lastPrinted>
  <dcterms:created xsi:type="dcterms:W3CDTF">2022-05-04T08:13:00Z</dcterms:created>
  <dcterms:modified xsi:type="dcterms:W3CDTF">2022-05-31T03:15:00Z</dcterms:modified>
</cp:coreProperties>
</file>