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F0" w:rsidRPr="006B59F0" w:rsidRDefault="006B59F0" w:rsidP="006B59F0">
      <w:pPr>
        <w:spacing w:after="0" w:line="240" w:lineRule="auto"/>
        <w:jc w:val="center"/>
        <w:rPr>
          <w:rFonts w:ascii="Verdana" w:eastAsia="Times New Roman" w:hAnsi="Verdana" w:cs="Times New Roman"/>
          <w:b/>
          <w:bCs/>
          <w:sz w:val="21"/>
          <w:szCs w:val="21"/>
          <w:lang w:eastAsia="ru-RU"/>
        </w:rPr>
      </w:pPr>
      <w:r w:rsidRPr="006B59F0">
        <w:rPr>
          <w:rFonts w:ascii="Arial" w:eastAsia="Times New Roman" w:hAnsi="Arial" w:cs="Arial"/>
          <w:b/>
          <w:bCs/>
          <w:sz w:val="24"/>
          <w:szCs w:val="24"/>
          <w:lang w:eastAsia="ru-RU"/>
        </w:rPr>
        <w:t>РОССИЙСКАЯ ФЕДЕРАЦИЯ</w:t>
      </w:r>
    </w:p>
    <w:p w:rsidR="006B59F0" w:rsidRPr="006B59F0" w:rsidRDefault="006B59F0" w:rsidP="006B59F0">
      <w:pPr>
        <w:spacing w:after="0" w:line="240" w:lineRule="auto"/>
        <w:jc w:val="center"/>
        <w:rPr>
          <w:rFonts w:ascii="Verdana" w:eastAsia="Times New Roman" w:hAnsi="Verdana" w:cs="Times New Roman"/>
          <w:b/>
          <w:bCs/>
          <w:sz w:val="21"/>
          <w:szCs w:val="21"/>
          <w:lang w:eastAsia="ru-RU"/>
        </w:rPr>
      </w:pPr>
      <w:r w:rsidRPr="006B59F0">
        <w:rPr>
          <w:rFonts w:ascii="Arial" w:eastAsia="Times New Roman" w:hAnsi="Arial" w:cs="Arial"/>
          <w:b/>
          <w:bCs/>
          <w:sz w:val="24"/>
          <w:szCs w:val="24"/>
          <w:lang w:eastAsia="ru-RU"/>
        </w:rPr>
        <w:t> </w:t>
      </w:r>
    </w:p>
    <w:p w:rsidR="006B59F0" w:rsidRPr="006B59F0" w:rsidRDefault="006B59F0" w:rsidP="006B59F0">
      <w:pPr>
        <w:spacing w:after="0" w:line="240" w:lineRule="auto"/>
        <w:jc w:val="center"/>
        <w:rPr>
          <w:rFonts w:ascii="Verdana" w:eastAsia="Times New Roman" w:hAnsi="Verdana" w:cs="Times New Roman"/>
          <w:b/>
          <w:bCs/>
          <w:sz w:val="21"/>
          <w:szCs w:val="21"/>
          <w:lang w:eastAsia="ru-RU"/>
        </w:rPr>
      </w:pPr>
      <w:r w:rsidRPr="006B59F0">
        <w:rPr>
          <w:rFonts w:ascii="Arial" w:eastAsia="Times New Roman" w:hAnsi="Arial" w:cs="Arial"/>
          <w:b/>
          <w:bCs/>
          <w:sz w:val="24"/>
          <w:szCs w:val="24"/>
          <w:lang w:eastAsia="ru-RU"/>
        </w:rPr>
        <w:t>ФЕДЕРАЛЬНЫЙ ЗАКОН</w:t>
      </w:r>
    </w:p>
    <w:p w:rsidR="006B59F0" w:rsidRPr="006B59F0" w:rsidRDefault="006B59F0" w:rsidP="006B59F0">
      <w:pPr>
        <w:spacing w:after="0" w:line="240" w:lineRule="auto"/>
        <w:ind w:firstLine="540"/>
        <w:jc w:val="both"/>
        <w:rPr>
          <w:rFonts w:ascii="Verdana" w:eastAsia="Times New Roman" w:hAnsi="Verdana" w:cs="Times New Roman"/>
          <w:b/>
          <w:bCs/>
          <w:sz w:val="21"/>
          <w:szCs w:val="21"/>
          <w:lang w:eastAsia="ru-RU"/>
        </w:rPr>
      </w:pPr>
      <w:r w:rsidRPr="006B59F0">
        <w:rPr>
          <w:rFonts w:ascii="Arial" w:eastAsia="Times New Roman" w:hAnsi="Arial" w:cs="Arial"/>
          <w:b/>
          <w:bCs/>
          <w:sz w:val="24"/>
          <w:szCs w:val="24"/>
          <w:lang w:eastAsia="ru-RU"/>
        </w:rPr>
        <w:t> </w:t>
      </w:r>
    </w:p>
    <w:p w:rsidR="006B59F0" w:rsidRPr="006B59F0" w:rsidRDefault="006B59F0" w:rsidP="006B59F0">
      <w:pPr>
        <w:spacing w:after="0" w:line="240" w:lineRule="auto"/>
        <w:jc w:val="center"/>
        <w:rPr>
          <w:rFonts w:ascii="Verdana" w:eastAsia="Times New Roman" w:hAnsi="Verdana" w:cs="Times New Roman"/>
          <w:b/>
          <w:bCs/>
          <w:sz w:val="21"/>
          <w:szCs w:val="21"/>
          <w:lang w:eastAsia="ru-RU"/>
        </w:rPr>
      </w:pPr>
      <w:r w:rsidRPr="006B59F0">
        <w:rPr>
          <w:rFonts w:ascii="Arial" w:eastAsia="Times New Roman" w:hAnsi="Arial" w:cs="Arial"/>
          <w:b/>
          <w:bCs/>
          <w:sz w:val="24"/>
          <w:szCs w:val="24"/>
          <w:lang w:eastAsia="ru-RU"/>
        </w:rPr>
        <w:t>О ВНЕСЕНИИ ИЗМЕНЕНИЙ</w:t>
      </w:r>
    </w:p>
    <w:p w:rsidR="006B59F0" w:rsidRPr="006B59F0" w:rsidRDefault="006B59F0" w:rsidP="006B59F0">
      <w:pPr>
        <w:spacing w:after="0" w:line="240" w:lineRule="auto"/>
        <w:jc w:val="center"/>
        <w:rPr>
          <w:rFonts w:ascii="Verdana" w:eastAsia="Times New Roman" w:hAnsi="Verdana" w:cs="Times New Roman"/>
          <w:b/>
          <w:bCs/>
          <w:sz w:val="21"/>
          <w:szCs w:val="21"/>
          <w:lang w:eastAsia="ru-RU"/>
        </w:rPr>
      </w:pPr>
      <w:r w:rsidRPr="006B59F0">
        <w:rPr>
          <w:rFonts w:ascii="Arial" w:eastAsia="Times New Roman" w:hAnsi="Arial" w:cs="Arial"/>
          <w:b/>
          <w:bCs/>
          <w:sz w:val="24"/>
          <w:szCs w:val="24"/>
          <w:lang w:eastAsia="ru-RU"/>
        </w:rPr>
        <w:t>В ОТДЕЛЬНЫЕ ЗАКОНОДАТЕЛЬНЫЕ АКТЫ РОССИЙСКОЙ ФЕДЕРАЦИИ</w:t>
      </w:r>
    </w:p>
    <w:p w:rsidR="006B59F0" w:rsidRPr="006B59F0" w:rsidRDefault="006B59F0" w:rsidP="006B59F0">
      <w:pPr>
        <w:spacing w:after="0" w:line="240" w:lineRule="auto"/>
        <w:jc w:val="center"/>
        <w:rPr>
          <w:rFonts w:ascii="Verdana" w:eastAsia="Times New Roman" w:hAnsi="Verdana" w:cs="Times New Roman"/>
          <w:b/>
          <w:bCs/>
          <w:sz w:val="21"/>
          <w:szCs w:val="21"/>
          <w:lang w:eastAsia="ru-RU"/>
        </w:rPr>
      </w:pPr>
      <w:r w:rsidRPr="006B59F0">
        <w:rPr>
          <w:rFonts w:ascii="Arial" w:eastAsia="Times New Roman" w:hAnsi="Arial" w:cs="Arial"/>
          <w:b/>
          <w:bCs/>
          <w:sz w:val="24"/>
          <w:szCs w:val="24"/>
          <w:lang w:eastAsia="ru-RU"/>
        </w:rPr>
        <w:t>В ЦЕЛЯХ СОВЕРШЕНСТВОВАНИЯ ЗАКОНОДАТЕЛЬСТВА</w:t>
      </w:r>
    </w:p>
    <w:p w:rsidR="006B59F0" w:rsidRPr="006B59F0" w:rsidRDefault="006B59F0" w:rsidP="006B59F0">
      <w:pPr>
        <w:spacing w:after="0" w:line="240" w:lineRule="auto"/>
        <w:jc w:val="center"/>
        <w:rPr>
          <w:rFonts w:ascii="Verdana" w:eastAsia="Times New Roman" w:hAnsi="Verdana" w:cs="Times New Roman"/>
          <w:b/>
          <w:bCs/>
          <w:sz w:val="21"/>
          <w:szCs w:val="21"/>
          <w:lang w:eastAsia="ru-RU"/>
        </w:rPr>
      </w:pPr>
      <w:r w:rsidRPr="006B59F0">
        <w:rPr>
          <w:rFonts w:ascii="Arial" w:eastAsia="Times New Roman" w:hAnsi="Arial" w:cs="Arial"/>
          <w:b/>
          <w:bCs/>
          <w:sz w:val="24"/>
          <w:szCs w:val="24"/>
          <w:lang w:eastAsia="ru-RU"/>
        </w:rPr>
        <w:t>РОССИЙСКОЙ ФЕДЕРАЦИИ О ПРОТИВОДЕЙСТВИИ КОРРУПЦИИ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jc w:val="right"/>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Принят</w:t>
      </w:r>
    </w:p>
    <w:p w:rsidR="006B59F0" w:rsidRPr="006B59F0" w:rsidRDefault="006B59F0" w:rsidP="006B59F0">
      <w:pPr>
        <w:spacing w:after="0" w:line="240" w:lineRule="auto"/>
        <w:jc w:val="right"/>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Государственной Думой</w:t>
      </w:r>
    </w:p>
    <w:p w:rsidR="006B59F0" w:rsidRPr="006B59F0" w:rsidRDefault="006B59F0" w:rsidP="006B59F0">
      <w:pPr>
        <w:spacing w:after="0" w:line="240" w:lineRule="auto"/>
        <w:jc w:val="right"/>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5 декабря 2019 года</w:t>
      </w:r>
    </w:p>
    <w:p w:rsidR="006B59F0" w:rsidRPr="006B59F0" w:rsidRDefault="006B59F0" w:rsidP="006B59F0">
      <w:pPr>
        <w:spacing w:after="0" w:line="240" w:lineRule="auto"/>
        <w:jc w:val="right"/>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jc w:val="right"/>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Одобрен</w:t>
      </w:r>
    </w:p>
    <w:p w:rsidR="006B59F0" w:rsidRPr="006B59F0" w:rsidRDefault="006B59F0" w:rsidP="006B59F0">
      <w:pPr>
        <w:spacing w:after="0" w:line="240" w:lineRule="auto"/>
        <w:jc w:val="right"/>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Советом Федерации</w:t>
      </w:r>
    </w:p>
    <w:p w:rsidR="006B59F0" w:rsidRPr="006B59F0" w:rsidRDefault="006B59F0" w:rsidP="006B59F0">
      <w:pPr>
        <w:spacing w:after="0" w:line="240" w:lineRule="auto"/>
        <w:jc w:val="right"/>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11 декабря 2019 года</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Arial" w:eastAsia="Times New Roman" w:hAnsi="Arial" w:cs="Arial"/>
          <w:b/>
          <w:bCs/>
          <w:sz w:val="24"/>
          <w:szCs w:val="24"/>
          <w:lang w:eastAsia="ru-RU"/>
        </w:rPr>
        <w:t>Статья 1</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Пункт 4 статьи 41.10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2018, N 32, ст. 5100)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не считая времени болезни работника,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Arial" w:eastAsia="Times New Roman" w:hAnsi="Arial" w:cs="Arial"/>
          <w:b/>
          <w:bCs/>
          <w:sz w:val="24"/>
          <w:szCs w:val="24"/>
          <w:lang w:eastAsia="ru-RU"/>
        </w:rPr>
        <w:t>Статья 2</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Статью 6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2005, N 19, ст. 1749; N 30, ст. 3104; 2006, N 29, ст. 3123; 2007, N 10, ст. 1151; 2008, N 52, ст. 6229; 2009, N 7, ст. 772; N 20, ст. 2391; 2011, N 1, ст. 16; N 43, ст. 5975; 2013, N 19, ст. 2329; N 27, ст. 3439; 2014, N 26, ст. 3397; 2015, N 27, ст. 3987; N 41, ст. 5639; 2019, N 40, ст. 5488) дополнить частью второй.3 следующего содержания: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"2.3. Член Совета Федерации, депутат Государственной Думы вправе:</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а) участвовать на безвозмездной основе в управлении политической партией, органом профессионального союза, участвовать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xml:space="preserve">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6B59F0">
        <w:rPr>
          <w:rFonts w:ascii="Times New Roman" w:eastAsia="Times New Roman" w:hAnsi="Times New Roman" w:cs="Times New Roman"/>
          <w:sz w:val="24"/>
          <w:szCs w:val="24"/>
          <w:lang w:eastAsia="ru-RU"/>
        </w:rPr>
        <w:lastRenderedPageBreak/>
        <w:t>собственников недвижимости) с предварительным уведомлением соответствующей палаты Федерального Собрания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Arial" w:eastAsia="Times New Roman" w:hAnsi="Arial" w:cs="Arial"/>
          <w:b/>
          <w:bCs/>
          <w:sz w:val="24"/>
          <w:szCs w:val="24"/>
          <w:lang w:eastAsia="ru-RU"/>
        </w:rPr>
        <w:t>Статья 3</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Пункт 4 статьи 29.3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2018, N 32, ст. 5100)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не считая времени болезни сотрудника,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Arial" w:eastAsia="Times New Roman" w:hAnsi="Arial" w:cs="Arial"/>
          <w:b/>
          <w:bCs/>
          <w:sz w:val="24"/>
          <w:szCs w:val="24"/>
          <w:lang w:eastAsia="ru-RU"/>
        </w:rPr>
        <w:t>Статья 4</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Пункт 4 статьи 51.1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2018, N 32, ст. 5100)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Arial" w:eastAsia="Times New Roman" w:hAnsi="Arial" w:cs="Arial"/>
          <w:b/>
          <w:bCs/>
          <w:sz w:val="24"/>
          <w:szCs w:val="24"/>
          <w:lang w:eastAsia="ru-RU"/>
        </w:rPr>
        <w:t>Статья 5</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Часть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N 32, ст. 5100; N 45, ст. 6837; 2019, N 30, ст. 4130)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д) иные случаи, предусмотренные федеральными законами;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Arial" w:eastAsia="Times New Roman" w:hAnsi="Arial" w:cs="Arial"/>
          <w:b/>
          <w:bCs/>
          <w:sz w:val="24"/>
          <w:szCs w:val="24"/>
          <w:lang w:eastAsia="ru-RU"/>
        </w:rPr>
        <w:t>Статья 6</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2018, N 32, ст. 5100; N 45, ст. 6837) следующие изменения: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 в части 1 статьи 17:</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а) пункт 3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участвовать в управлении коммерческой или некоммерческой организацией, за исключением следующих случаев:</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е) иные случаи, предусмотренные международными договорами Российской Федерации или федеральными законами;";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б) дополнить пунктом 3.1 следующего содержания: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"3.1) заниматься предпринимательской деятельностью лично или через доверенных лиц;";</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2) часть 3 статьи 59.3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Arial" w:eastAsia="Times New Roman" w:hAnsi="Arial" w:cs="Arial"/>
          <w:b/>
          <w:bCs/>
          <w:sz w:val="24"/>
          <w:szCs w:val="24"/>
          <w:lang w:eastAsia="ru-RU"/>
        </w:rPr>
        <w:t>Статья 7</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Внести в Федеральный закон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2018, N 32, ст. 5100; N 45, ст. 6837) следующие изменения: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 в части 1 статьи 14:</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а) пункт 3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участвовать в управлении коммерческой или некоммерческой организацией, за исключением следующих случаев:</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д) иные случаи, предусмотренные федеральными законами;";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б) дополнить пунктом 3.1 следующего содержания: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"3.1) заниматься предпринимательской деятельностью лично или через доверенных лиц;";</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2) часть 3 статьи 27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часть 6 статьи 27.1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"6.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Arial" w:eastAsia="Times New Roman" w:hAnsi="Arial" w:cs="Arial"/>
          <w:b/>
          <w:bCs/>
          <w:sz w:val="24"/>
          <w:szCs w:val="24"/>
          <w:lang w:eastAsia="ru-RU"/>
        </w:rPr>
        <w:t>Статья 8</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Внести в статью 12.1 Федерального закона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2018, N 32, ст. 5100; N 45, ст. 6837; 2019, N 30, ст. 4153) следующие изменения: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 часть 3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2) дополнить частью 3.2 следующего содержания: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5) иные случаи, предусмотренные международными договорами или федеральными законами.";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дополнить частью 3.3 следующего содержания: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4) иные случаи, предусмотренные федеральными законами.";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4) дополнить частью 3.4 следующего содержания: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5) иные случаи, предусмотренные федеральными законами.";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5) дополнить частью 3.5 следующего содержания: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5) иные случаи, предусмотренные федеральными законами.".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Arial" w:eastAsia="Times New Roman" w:hAnsi="Arial" w:cs="Arial"/>
          <w:b/>
          <w:bCs/>
          <w:sz w:val="24"/>
          <w:szCs w:val="24"/>
          <w:lang w:eastAsia="ru-RU"/>
        </w:rPr>
        <w:t>Статья 9</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Часть 4 статьи 30.3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2018, N 32, ст. 5100)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не считая времени болезни сотрудника,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Arial" w:eastAsia="Times New Roman" w:hAnsi="Arial" w:cs="Arial"/>
          <w:b/>
          <w:bCs/>
          <w:sz w:val="24"/>
          <w:szCs w:val="24"/>
          <w:lang w:eastAsia="ru-RU"/>
        </w:rPr>
        <w:t>Статья 10</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Часть 5 статьи 51.1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2018, N 32, ст. 5100)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Arial" w:eastAsia="Times New Roman" w:hAnsi="Arial" w:cs="Arial"/>
          <w:b/>
          <w:bCs/>
          <w:sz w:val="24"/>
          <w:szCs w:val="24"/>
          <w:lang w:eastAsia="ru-RU"/>
        </w:rPr>
        <w:t>Статья 11</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Часть 5 статьи 52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2018, N 32, ст. 5100)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Arial" w:eastAsia="Times New Roman" w:hAnsi="Arial" w:cs="Arial"/>
          <w:b/>
          <w:bCs/>
          <w:sz w:val="24"/>
          <w:szCs w:val="24"/>
          <w:lang w:eastAsia="ru-RU"/>
        </w:rPr>
        <w:t>Статья 12</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Часть 5 статьи 53 Федерального закона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изложить в следующей редакции:</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"5. Взыскания, предусмотренные статьями 51 и 85 настоящего Федерального закона, налагаются не позднее шести месяцев со дня поступления информации о совершении сотрудником коррупционного правонарушения, не считая периодов временной нетрудоспособности сотрудника, нахождения его в отпуске или командировке,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B59F0" w:rsidRPr="006B59F0" w:rsidRDefault="006B59F0" w:rsidP="006B59F0">
      <w:pPr>
        <w:spacing w:after="0" w:line="240" w:lineRule="auto"/>
        <w:ind w:firstLine="540"/>
        <w:jc w:val="both"/>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 </w:t>
      </w:r>
    </w:p>
    <w:p w:rsidR="006B59F0" w:rsidRPr="006B59F0" w:rsidRDefault="006B59F0" w:rsidP="006B59F0">
      <w:pPr>
        <w:spacing w:after="0" w:line="240" w:lineRule="auto"/>
        <w:jc w:val="right"/>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Президент</w:t>
      </w:r>
    </w:p>
    <w:p w:rsidR="006B59F0" w:rsidRPr="006B59F0" w:rsidRDefault="006B59F0" w:rsidP="006B59F0">
      <w:pPr>
        <w:spacing w:after="0" w:line="240" w:lineRule="auto"/>
        <w:jc w:val="right"/>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Российской Федерации</w:t>
      </w:r>
    </w:p>
    <w:p w:rsidR="006B59F0" w:rsidRPr="006B59F0" w:rsidRDefault="006B59F0" w:rsidP="006B59F0">
      <w:pPr>
        <w:spacing w:after="0" w:line="240" w:lineRule="auto"/>
        <w:jc w:val="right"/>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В.ПУТИН</w:t>
      </w:r>
    </w:p>
    <w:p w:rsidR="006B59F0" w:rsidRPr="006B59F0" w:rsidRDefault="006B59F0" w:rsidP="006B59F0">
      <w:pPr>
        <w:spacing w:after="0" w:line="240" w:lineRule="auto"/>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Москва, Кремль</w:t>
      </w:r>
    </w:p>
    <w:p w:rsidR="006B59F0" w:rsidRPr="006B59F0" w:rsidRDefault="006B59F0" w:rsidP="006B59F0">
      <w:pPr>
        <w:spacing w:after="0" w:line="240" w:lineRule="auto"/>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16 декабря 2019 года</w:t>
      </w:r>
    </w:p>
    <w:p w:rsidR="006B59F0" w:rsidRPr="006B59F0" w:rsidRDefault="006B59F0" w:rsidP="006B59F0">
      <w:pPr>
        <w:spacing w:after="0" w:line="240" w:lineRule="auto"/>
        <w:rPr>
          <w:rFonts w:ascii="Verdana" w:eastAsia="Times New Roman" w:hAnsi="Verdana" w:cs="Times New Roman"/>
          <w:sz w:val="21"/>
          <w:szCs w:val="21"/>
          <w:lang w:eastAsia="ru-RU"/>
        </w:rPr>
      </w:pPr>
      <w:r w:rsidRPr="006B59F0">
        <w:rPr>
          <w:rFonts w:ascii="Times New Roman" w:eastAsia="Times New Roman" w:hAnsi="Times New Roman" w:cs="Times New Roman"/>
          <w:sz w:val="24"/>
          <w:szCs w:val="24"/>
          <w:lang w:eastAsia="ru-RU"/>
        </w:rPr>
        <w:t>N 432-ФЗ</w:t>
      </w:r>
    </w:p>
    <w:p w:rsidR="00355686" w:rsidRDefault="00355686"/>
    <w:sectPr w:rsidR="00355686" w:rsidSect="0035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B59F0"/>
    <w:rsid w:val="00355686"/>
    <w:rsid w:val="006B59F0"/>
    <w:rsid w:val="00837BAF"/>
    <w:rsid w:val="00C277DA"/>
    <w:rsid w:val="00C61011"/>
    <w:rsid w:val="00D56607"/>
    <w:rsid w:val="00E5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927059">
      <w:bodyDiv w:val="1"/>
      <w:marLeft w:val="0"/>
      <w:marRight w:val="0"/>
      <w:marTop w:val="0"/>
      <w:marBottom w:val="0"/>
      <w:divBdr>
        <w:top w:val="none" w:sz="0" w:space="0" w:color="auto"/>
        <w:left w:val="none" w:sz="0" w:space="0" w:color="auto"/>
        <w:bottom w:val="none" w:sz="0" w:space="0" w:color="auto"/>
        <w:right w:val="none" w:sz="0" w:space="0" w:color="auto"/>
      </w:divBdr>
      <w:divsChild>
        <w:div w:id="1092045209">
          <w:marLeft w:val="0"/>
          <w:marRight w:val="0"/>
          <w:marTop w:val="0"/>
          <w:marBottom w:val="0"/>
          <w:divBdr>
            <w:top w:val="none" w:sz="0" w:space="0" w:color="auto"/>
            <w:left w:val="none" w:sz="0" w:space="0" w:color="auto"/>
            <w:bottom w:val="none" w:sz="0" w:space="0" w:color="auto"/>
            <w:right w:val="none" w:sz="0" w:space="0" w:color="auto"/>
          </w:divBdr>
        </w:div>
        <w:div w:id="461118843">
          <w:marLeft w:val="0"/>
          <w:marRight w:val="0"/>
          <w:marTop w:val="0"/>
          <w:marBottom w:val="0"/>
          <w:divBdr>
            <w:top w:val="none" w:sz="0" w:space="0" w:color="auto"/>
            <w:left w:val="none" w:sz="0" w:space="0" w:color="auto"/>
            <w:bottom w:val="none" w:sz="0" w:space="0" w:color="auto"/>
            <w:right w:val="none" w:sz="0" w:space="0" w:color="auto"/>
          </w:divBdr>
        </w:div>
        <w:div w:id="22842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4720</Words>
  <Characters>26909</Characters>
  <Application>Microsoft Office Word</Application>
  <DocSecurity>0</DocSecurity>
  <Lines>224</Lines>
  <Paragraphs>63</Paragraphs>
  <ScaleCrop>false</ScaleCrop>
  <Company/>
  <LinksUpToDate>false</LinksUpToDate>
  <CharactersWithSpaces>31566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2020-01-17T08:28:00Z</dcterms:created>
  <dcterms:modified xsi:type="dcterms:W3CDTF">2020-01-17T08:28:00Z</dcterms:modified>
</cp:coreProperties>
</file>