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3" w:rsidRPr="00F33EE4" w:rsidRDefault="00941A13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A13" w:rsidRPr="00F33EE4" w:rsidRDefault="00941A13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41A13" w:rsidRPr="00F33EE4" w:rsidRDefault="00941A13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41A13" w:rsidRPr="00F33EE4" w:rsidRDefault="00941A13" w:rsidP="00F33EE4">
      <w:pPr>
        <w:rPr>
          <w:rFonts w:ascii="Times New Roman" w:hAnsi="Times New Roman"/>
          <w:sz w:val="28"/>
          <w:szCs w:val="28"/>
        </w:rPr>
      </w:pPr>
    </w:p>
    <w:p w:rsidR="00941A13" w:rsidRPr="00F33EE4" w:rsidRDefault="00941A13" w:rsidP="00F33EE4">
      <w:pPr>
        <w:rPr>
          <w:rFonts w:ascii="Times New Roman" w:hAnsi="Times New Roman"/>
          <w:sz w:val="28"/>
          <w:szCs w:val="28"/>
        </w:rPr>
      </w:pPr>
    </w:p>
    <w:p w:rsidR="00941A13" w:rsidRPr="00F33EE4" w:rsidRDefault="00941A13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ПОСТАНОВЛЕНИЕ</w:t>
      </w:r>
    </w:p>
    <w:p w:rsidR="00941A13" w:rsidRPr="003736EA" w:rsidRDefault="00941A13" w:rsidP="00F33EE4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736EA">
        <w:rPr>
          <w:rFonts w:ascii="Times New Roman" w:hAnsi="Times New Roman"/>
          <w:sz w:val="24"/>
          <w:szCs w:val="24"/>
        </w:rPr>
        <w:t>.04.2016</w:t>
      </w:r>
      <w:r w:rsidRPr="003736EA">
        <w:rPr>
          <w:rFonts w:ascii="Times New Roman" w:hAnsi="Times New Roman"/>
          <w:sz w:val="24"/>
          <w:szCs w:val="24"/>
        </w:rPr>
        <w:tab/>
        <w:t xml:space="preserve">                                                     с.Чаинск                                                       № 26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08"/>
      </w:tblGrid>
      <w:tr w:rsidR="00941A13" w:rsidRPr="00182954" w:rsidTr="00C8009F">
        <w:trPr>
          <w:trHeight w:val="14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F33EE4" w:rsidRDefault="00941A13" w:rsidP="00F33EE4">
            <w:pPr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EE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Чаинского сельского поселения от 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941A13" w:rsidRPr="00F33EE4" w:rsidRDefault="00941A13" w:rsidP="003736EA">
      <w:pPr>
        <w:spacing w:line="240" w:lineRule="auto"/>
        <w:ind w:firstLine="12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9pt;width:9pt;height:12.4pt;z-index:251658240;mso-position-horizontal-relative:text;mso-position-vertical-relative:text" stroked="f">
            <v:textbox style="mso-next-textbox:#_x0000_s1026">
              <w:txbxContent>
                <w:p w:rsidR="00941A13" w:rsidRDefault="00941A13" w:rsidP="00F33EE4"/>
              </w:txbxContent>
            </v:textbox>
          </v:shape>
        </w:pict>
      </w:r>
      <w:r w:rsidRPr="00F33EE4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на основании Устава муниципального образования «Чаинское сельское поселение»</w:t>
      </w:r>
    </w:p>
    <w:p w:rsidR="00941A13" w:rsidRPr="00F33EE4" w:rsidRDefault="00941A13" w:rsidP="003736EA">
      <w:pPr>
        <w:pStyle w:val="Default"/>
        <w:jc w:val="both"/>
        <w:outlineLvl w:val="0"/>
        <w:rPr>
          <w:sz w:val="28"/>
          <w:szCs w:val="28"/>
        </w:rPr>
      </w:pPr>
      <w:r w:rsidRPr="00F33EE4">
        <w:rPr>
          <w:sz w:val="28"/>
          <w:szCs w:val="28"/>
        </w:rPr>
        <w:t xml:space="preserve">ПОСТАНОВЛЯЮ: </w:t>
      </w:r>
    </w:p>
    <w:p w:rsidR="00941A13" w:rsidRPr="00F33EE4" w:rsidRDefault="00941A13" w:rsidP="00A63512">
      <w:pPr>
        <w:pStyle w:val="Default"/>
        <w:ind w:firstLine="720"/>
        <w:jc w:val="both"/>
        <w:outlineLvl w:val="0"/>
        <w:rPr>
          <w:sz w:val="28"/>
          <w:szCs w:val="28"/>
        </w:rPr>
      </w:pPr>
    </w:p>
    <w:p w:rsidR="00941A13" w:rsidRPr="00B92A25" w:rsidRDefault="00941A13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29.08.2013 № 41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следующее изменение:</w:t>
      </w:r>
    </w:p>
    <w:p w:rsidR="00941A13" w:rsidRPr="00B92A25" w:rsidRDefault="00941A13" w:rsidP="00F33EE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- приложение к постановлению изложить в новой редакции согласно приложению.</w:t>
      </w:r>
    </w:p>
    <w:p w:rsidR="00941A13" w:rsidRPr="00B92A25" w:rsidRDefault="00941A13" w:rsidP="00A63512">
      <w:pPr>
        <w:pStyle w:val="Default"/>
        <w:ind w:firstLine="720"/>
        <w:jc w:val="both"/>
      </w:pPr>
      <w:r w:rsidRPr="00B92A25">
        <w:t xml:space="preserve">2. Настоящее постановление подлежит опубликованию в «Официальных ведомостях </w:t>
      </w:r>
      <w:r>
        <w:t xml:space="preserve">Чаинского </w:t>
      </w:r>
      <w:r w:rsidRPr="00B92A25">
        <w:t xml:space="preserve">сельского поселения» и размещению на официальном сайте органов местного самоуправления </w:t>
      </w:r>
      <w:r>
        <w:t xml:space="preserve">Чаинского </w:t>
      </w:r>
      <w:r w:rsidRPr="00B92A25">
        <w:t>сельского поселения.</w:t>
      </w:r>
    </w:p>
    <w:p w:rsidR="00941A13" w:rsidRPr="00B92A25" w:rsidRDefault="00941A13" w:rsidP="00A63512">
      <w:pPr>
        <w:pStyle w:val="Default"/>
        <w:ind w:firstLine="720"/>
        <w:jc w:val="both"/>
      </w:pPr>
      <w:r w:rsidRPr="00B92A25">
        <w:t>3. Постановление вступает в силу с момента официального опубликования</w:t>
      </w:r>
      <w:r>
        <w:t xml:space="preserve"> (обнародования), за исключением пунктов 47.1 и 60.1, которые вступают в силу с 1 июля 2016 года</w:t>
      </w:r>
      <w:r w:rsidRPr="00B92A25">
        <w:t>.</w:t>
      </w:r>
    </w:p>
    <w:p w:rsidR="00941A13" w:rsidRPr="00B92A25" w:rsidRDefault="00941A13" w:rsidP="00A63512">
      <w:pPr>
        <w:pStyle w:val="Default"/>
        <w:ind w:firstLine="720"/>
        <w:jc w:val="both"/>
      </w:pPr>
      <w:r w:rsidRPr="00B92A25">
        <w:t>4. Контроль за исполнением настоящего постановления оставляю за собой.</w:t>
      </w:r>
    </w:p>
    <w:p w:rsidR="00941A13" w:rsidRPr="00B92A25" w:rsidRDefault="00941A13" w:rsidP="00A63512">
      <w:pPr>
        <w:pStyle w:val="Default"/>
        <w:ind w:firstLine="720"/>
        <w:jc w:val="both"/>
      </w:pPr>
    </w:p>
    <w:p w:rsidR="00941A13" w:rsidRPr="00B92A25" w:rsidRDefault="00941A13" w:rsidP="00A63512">
      <w:pPr>
        <w:pStyle w:val="Default"/>
        <w:ind w:firstLine="720"/>
        <w:jc w:val="both"/>
      </w:pPr>
    </w:p>
    <w:p w:rsidR="00941A13" w:rsidRPr="00B92A25" w:rsidRDefault="00941A13" w:rsidP="00A63512">
      <w:pPr>
        <w:pStyle w:val="Default"/>
        <w:ind w:firstLine="720"/>
        <w:jc w:val="both"/>
      </w:pPr>
    </w:p>
    <w:p w:rsidR="00941A13" w:rsidRPr="00B92A25" w:rsidRDefault="00941A13" w:rsidP="00A63512">
      <w:pPr>
        <w:pStyle w:val="Default"/>
        <w:ind w:firstLine="720"/>
        <w:jc w:val="both"/>
      </w:pPr>
    </w:p>
    <w:p w:rsidR="00941A13" w:rsidRPr="00B92A25" w:rsidRDefault="00941A13" w:rsidP="00A63512">
      <w:pPr>
        <w:pStyle w:val="Default"/>
        <w:jc w:val="both"/>
      </w:pPr>
      <w:r w:rsidRPr="00B92A25">
        <w:t xml:space="preserve">Глава </w:t>
      </w:r>
      <w:r>
        <w:t xml:space="preserve">Чаинского </w:t>
      </w:r>
      <w:r w:rsidRPr="00B92A25">
        <w:t xml:space="preserve">сельского поселения               </w:t>
      </w:r>
      <w:r>
        <w:t xml:space="preserve">                           </w:t>
      </w:r>
      <w:r w:rsidRPr="00B92A25">
        <w:t xml:space="preserve">                           В.</w:t>
      </w:r>
      <w:r>
        <w:t>Н.Аникин</w:t>
      </w:r>
    </w:p>
    <w:p w:rsidR="00941A13" w:rsidRPr="00B92A25" w:rsidRDefault="00941A13" w:rsidP="00A63512">
      <w:pPr>
        <w:pStyle w:val="Default"/>
        <w:jc w:val="both"/>
      </w:pPr>
    </w:p>
    <w:p w:rsidR="00941A13" w:rsidRPr="00B92A25" w:rsidRDefault="00941A13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92A25">
        <w:rPr>
          <w:rFonts w:ascii="Times New Roman" w:hAnsi="Times New Roman" w:cs="Times New Roman"/>
          <w:b w:val="0"/>
        </w:rPr>
        <w:t xml:space="preserve">Приложение </w:t>
      </w:r>
    </w:p>
    <w:p w:rsidR="00941A13" w:rsidRPr="00B92A25" w:rsidRDefault="00941A13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B92A25">
        <w:rPr>
          <w:rFonts w:ascii="Times New Roman" w:hAnsi="Times New Roman" w:cs="Times New Roman"/>
          <w:b w:val="0"/>
        </w:rPr>
        <w:t xml:space="preserve"> постановлени</w:t>
      </w:r>
      <w:r>
        <w:rPr>
          <w:rFonts w:ascii="Times New Roman" w:hAnsi="Times New Roman" w:cs="Times New Roman"/>
          <w:b w:val="0"/>
        </w:rPr>
        <w:t>ю</w:t>
      </w:r>
      <w:r w:rsidRPr="00B92A25">
        <w:rPr>
          <w:rFonts w:ascii="Times New Roman" w:hAnsi="Times New Roman" w:cs="Times New Roman"/>
          <w:b w:val="0"/>
        </w:rPr>
        <w:t xml:space="preserve"> администрации </w:t>
      </w:r>
    </w:p>
    <w:p w:rsidR="00941A13" w:rsidRDefault="00941A13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Чаинского </w:t>
      </w:r>
      <w:r w:rsidRPr="00B92A25">
        <w:rPr>
          <w:rFonts w:ascii="Times New Roman" w:hAnsi="Times New Roman" w:cs="Times New Roman"/>
          <w:b w:val="0"/>
        </w:rPr>
        <w:t>сельского поселения</w:t>
      </w:r>
    </w:p>
    <w:p w:rsidR="00941A13" w:rsidRPr="00B92A25" w:rsidRDefault="00941A13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>от 11.04.2016</w:t>
      </w:r>
      <w:r w:rsidRPr="00B92A25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26</w:t>
      </w:r>
    </w:p>
    <w:p w:rsidR="00941A13" w:rsidRPr="00B92A25" w:rsidRDefault="00941A13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41A13" w:rsidRPr="00B92A25" w:rsidRDefault="00941A13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41A13" w:rsidRPr="00B92A25" w:rsidRDefault="00941A13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941A13" w:rsidRPr="00B92A25" w:rsidRDefault="00941A13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41A13" w:rsidRPr="00B92A25" w:rsidRDefault="00941A13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941A13" w:rsidRPr="00B92A25" w:rsidRDefault="00941A13" w:rsidP="00557ADC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41A13" w:rsidRPr="004D6A1E" w:rsidRDefault="00941A13" w:rsidP="00D86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4D6A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41A13" w:rsidRPr="00B92A25" w:rsidRDefault="00941A13" w:rsidP="00D8677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906D5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административного регламента предоставления муниципальной услуги.</w:t>
      </w:r>
    </w:p>
    <w:p w:rsidR="00941A13" w:rsidRPr="00B92A25" w:rsidRDefault="00941A13" w:rsidP="009F37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1.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найма» (далее - Административный регламент) устанавливает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 на территории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Чаинское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должностных лиц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сельского поселения (далее - специалисты) либо муниципальных служащих.</w:t>
      </w:r>
    </w:p>
    <w:p w:rsidR="00941A13" w:rsidRPr="00B92A25" w:rsidRDefault="00941A13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41A13" w:rsidRPr="00B92A25" w:rsidRDefault="00941A13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Круг заявителей.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2. Заявителями являются следующие отдельные категории граждан либо их уполномоченные представители (далее - заявители):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B92A25">
        <w:rPr>
          <w:rFonts w:ascii="Times New Roman" w:hAnsi="Times New Roman" w:cs="Times New Roman"/>
          <w:sz w:val="24"/>
          <w:szCs w:val="24"/>
        </w:rPr>
        <w:t xml:space="preserve">1) малоимущие граждане, признанные по установленным </w:t>
      </w:r>
      <w:hyperlink r:id="rId5" w:history="1">
        <w:r w:rsidRPr="005A7B3A">
          <w:rPr>
            <w:rFonts w:ascii="Times New Roman" w:hAnsi="Times New Roman" w:cs="Times New Roman"/>
            <w:sz w:val="24"/>
            <w:szCs w:val="24"/>
          </w:rPr>
          <w:t>ст. 51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Жилищной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в порядке, установленном </w:t>
      </w:r>
      <w:hyperlink r:id="rId6" w:history="1">
        <w:r w:rsidRPr="005A7B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130-ОЗ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B92A25">
        <w:rPr>
          <w:rFonts w:ascii="Times New Roman" w:hAnsi="Times New Roman" w:cs="Times New Roman"/>
          <w:sz w:val="24"/>
          <w:szCs w:val="24"/>
        </w:rPr>
        <w:t xml:space="preserve">2) иным определенным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92A25">
        <w:rPr>
          <w:rFonts w:ascii="Times New Roman" w:hAnsi="Times New Roman" w:cs="Times New Roman"/>
          <w:sz w:val="24"/>
          <w:szCs w:val="24"/>
        </w:rPr>
        <w:t xml:space="preserve">едеральным законом, указом Президента Российской Федерации или законом Томской области категории граждан, признанные по установленным Жилищным </w:t>
      </w:r>
      <w:hyperlink r:id="rId7" w:history="1">
        <w:r w:rsidRPr="005A7B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92A25">
        <w:rPr>
          <w:rFonts w:ascii="Times New Roman" w:hAnsi="Times New Roman" w:cs="Times New Roman"/>
          <w:sz w:val="24"/>
          <w:szCs w:val="24"/>
        </w:rPr>
        <w:t>едеральным законом, указом Президента Российской Федерации или законом Томской области основаниям нуждающимися в жилых помещениях.</w:t>
      </w:r>
    </w:p>
    <w:p w:rsidR="00941A13" w:rsidRPr="00B92A25" w:rsidRDefault="00941A13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41A13" w:rsidRPr="00B92A25" w:rsidRDefault="00941A13" w:rsidP="00526B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порядке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3. 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многофункционального центра предоставления государственных и муниципальных услуг (далее - МФЦ).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5. Место нахождения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(далее - сеть Интернет),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A25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</w:p>
    <w:p w:rsidR="00941A13" w:rsidRPr="00B92A25" w:rsidRDefault="00941A13" w:rsidP="00C00109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 xml:space="preserve">6. Информация о месте нахождения, графиках работы Администрации </w:t>
      </w:r>
      <w:r>
        <w:rPr>
          <w:rFonts w:ascii="Times New Roman" w:hAnsi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/>
          <w:sz w:val="24"/>
          <w:szCs w:val="24"/>
        </w:rPr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/>
          <w:sz w:val="24"/>
          <w:szCs w:val="24"/>
        </w:rPr>
        <w:t xml:space="preserve">сельского поселения в сети Интернет, 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 xml:space="preserve"> (далее - Единый портал государственных и муниципальных услуг (функций)), в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Портал государственных и муниципальных услуг Томской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 xml:space="preserve"> (далее - Портал государственных и муниципальных услуг Томской области), а также предоставляется по телефону и электронной почте.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7.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 размещается следующая информация: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7) текст Административного регламента с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лично при обращении к должностному лицу (специалисту)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по контактному телефону в часы работы Администрации, указанные в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A7B3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посредством электронного обращения на адрес электронной почты, указанный в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A7B3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в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412D01">
        <w:rPr>
          <w:rFonts w:ascii="Times New Roman" w:hAnsi="Times New Roman" w:cs="Times New Roman"/>
          <w:sz w:val="24"/>
          <w:szCs w:val="24"/>
        </w:rPr>
        <w:t>http://www.chainsk.tom.ru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5) на информационных стендах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адресу, указанному в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A7B3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посредством Портала государственных и муниципальных услуг Томской области: http://pgs.tomsk.gov.ru/;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при обращении в МФЦ.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9. Информационные стенды оборудуются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представленному в </w:t>
      </w:r>
      <w:hyperlink w:anchor="Par631" w:history="1">
        <w:r w:rsidRPr="006E526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6E526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11. Ответ на телефонный звонок должен содержать информацию об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в которую обратился гражданин, фамилии, имени, отчестве (при наличии) и должности специалиста, принявшего телефонный звонок.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12. При ответах на телефонные звонки и устные обращения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обязаны предоставлять информацию по следующим вопросам: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поступившие документы;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о месте размещения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Чаинское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поселение» в сети Интернет информации по вопросам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13. При общении с гражданами (по телефону или лично)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14. При обращении за информацией гражданина лично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15. Если для подготовки ответа на устное обращение требуется более 15 минут,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16.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17.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18.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календарных дней со дня регистрации обращения.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6E52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02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D86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41A13" w:rsidRPr="00B92A25" w:rsidRDefault="00941A13" w:rsidP="00D8677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906D5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20. Муниципальная услуга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1A13" w:rsidRPr="00B92A25" w:rsidRDefault="00941A13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41A13" w:rsidRPr="00B92A25" w:rsidRDefault="00941A13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21.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22. Непосредственно предоставление муниципальной услуги осуществляют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Администрации).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23. Органы и организации, участвующие в предоставлении муниципальной услуги: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по Томской области (Росреестр);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 Федеральной налоговой службы по Томской области;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Отделение Пенсионного фонда Российской Федерации по Томской области;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 Центр занятости населения Чаинского района»;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ОГБУ «Центр социальной поддержки населения Чаинского района»;</w:t>
      </w:r>
    </w:p>
    <w:p w:rsidR="00941A13" w:rsidRPr="00B92A25" w:rsidRDefault="00941A13" w:rsidP="00D0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6) филиалы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A13" w:rsidRPr="00B92A25" w:rsidRDefault="00941A13" w:rsidP="00D0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7) филиалы ОГУП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8) организации, осуществляющие технический учет жилых помещений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9) Многофункциональный центр предоставления муниципальных услуг (в случае если муниципальная услуга предоставляется на базе МФЦ);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10)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11) медицинские организации;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12) органы опеки и попечительства;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13) образовательные организации;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14) компании, управляющие жилищным фондом, ТСЖ, иные организации, выдающие справки о составе семьи с места постоянного проживания с указанием нанимателя/собственника, всех зарегистрированных на данной площади, родственных взаимоотношений, общей площади.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24.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Управлением Федеральной службы государственной регистрации, кадастра и картографии по Томской области (Росреестр);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Управлением Федеральной налоговой службы по Томской области;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Отделением Пенсионного фонда Российской Федерации по Томской области;</w:t>
      </w:r>
    </w:p>
    <w:p w:rsidR="00941A13" w:rsidRPr="00B92A25" w:rsidRDefault="00941A13" w:rsidP="00D8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 Центр занятости населения Чаинского района»;</w:t>
      </w:r>
    </w:p>
    <w:p w:rsidR="00941A13" w:rsidRPr="00B92A25" w:rsidRDefault="00941A13" w:rsidP="00D8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ОГБУ «Центр социальной поддержки населения Чаинского района»;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6)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25.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9" w:history="1">
        <w:r w:rsidRPr="006E526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Описание результата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26. Результатами предоставления муниципальной услуги являются: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нуждающегося в жилом помещении, предоставляемом по договорам социального найма;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уведомление об отказе в постановке на учет в качестве нуждающегося в жилом помещении, предоставляемом по договорам социального найма.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Срок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27. Решение о постановке гражданина на учет или об отказе в постановке на учет принимается не позднее чем через 30 рабочих дней со дня принятия заявления о принятии на учет.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28. Приостановление предоставления муниципальной услуги не предусмотрено.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29. 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(либо направляется в МФЦ, если иной способ получения не указан заявителем) не позднее 3 рабочих дней со дня принятия решения.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D867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 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30. Предоставление муниципальной услуги осуществляется в соответствии с: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0" w:history="1">
        <w:r w:rsidRPr="006E52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E52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E52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Российской Федерации от 16.06.2006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378);</w:t>
      </w:r>
    </w:p>
    <w:p w:rsidR="00941A13" w:rsidRDefault="00941A13" w:rsidP="00C0010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C00109">
        <w:rPr>
          <w:rFonts w:ascii="Times New Roman" w:hAnsi="Times New Roman"/>
          <w:sz w:val="24"/>
          <w:szCs w:val="24"/>
        </w:rPr>
        <w:t>Федеральным законом от 24 ноября 1995 № 181-ФЗ «О социальной защите инвалидов в Российской Федерации»;</w:t>
      </w:r>
    </w:p>
    <w:p w:rsidR="00941A13" w:rsidRDefault="00941A13" w:rsidP="00C0010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hyperlink r:id="rId13" w:history="1">
        <w:r w:rsidRPr="006E5260">
          <w:rPr>
            <w:rFonts w:ascii="Times New Roman" w:hAnsi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/>
          <w:sz w:val="24"/>
          <w:szCs w:val="24"/>
        </w:rPr>
        <w:t xml:space="preserve"> Томской области от 09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B92A25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>№</w:t>
      </w:r>
      <w:r w:rsidRPr="00B92A25">
        <w:rPr>
          <w:rFonts w:ascii="Times New Roman" w:hAnsi="Times New Roman"/>
          <w:sz w:val="24"/>
          <w:szCs w:val="24"/>
        </w:rPr>
        <w:t xml:space="preserve"> 131-ОЗ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О жилищном фонде социального использования в Томской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>;</w:t>
      </w:r>
    </w:p>
    <w:p w:rsidR="00941A13" w:rsidRPr="00B92A25" w:rsidRDefault="00941A13" w:rsidP="00C0010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4" w:history="1">
        <w:r w:rsidRPr="006E5260">
          <w:rPr>
            <w:rFonts w:ascii="Times New Roman" w:hAnsi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/>
          <w:sz w:val="24"/>
          <w:szCs w:val="24"/>
        </w:rPr>
        <w:t xml:space="preserve"> Томской области от 11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B92A25">
        <w:rPr>
          <w:rFonts w:ascii="Times New Roman" w:hAnsi="Times New Roman"/>
          <w:sz w:val="24"/>
          <w:szCs w:val="24"/>
        </w:rPr>
        <w:t xml:space="preserve">2005 </w:t>
      </w:r>
      <w:r>
        <w:rPr>
          <w:rFonts w:ascii="Times New Roman" w:hAnsi="Times New Roman"/>
          <w:sz w:val="24"/>
          <w:szCs w:val="24"/>
        </w:rPr>
        <w:t>№</w:t>
      </w:r>
      <w:r w:rsidRPr="00B92A25">
        <w:rPr>
          <w:rFonts w:ascii="Times New Roman" w:hAnsi="Times New Roman"/>
          <w:sz w:val="24"/>
          <w:szCs w:val="24"/>
        </w:rPr>
        <w:t xml:space="preserve"> 130-ОЗ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 xml:space="preserve"> (далее - Законом Томской области от 11.08.2005 </w:t>
      </w:r>
      <w:r>
        <w:rPr>
          <w:rFonts w:ascii="Times New Roman" w:hAnsi="Times New Roman"/>
          <w:sz w:val="24"/>
          <w:szCs w:val="24"/>
        </w:rPr>
        <w:t>№</w:t>
      </w:r>
      <w:r w:rsidRPr="00B92A25">
        <w:rPr>
          <w:rFonts w:ascii="Times New Roman" w:hAnsi="Times New Roman"/>
          <w:sz w:val="24"/>
          <w:szCs w:val="24"/>
        </w:rPr>
        <w:t xml:space="preserve"> 130-ОЗ);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E52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5260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Томской области от 08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91-ОЗ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E52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119а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утверждении Методики расчета размера дохода, приходящегося на каждого члена семьи, и стоимости имущества, находящегося в собственности членов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Pr="0041638E" w:rsidRDefault="00941A13" w:rsidP="006E5260">
      <w:pPr>
        <w:pStyle w:val="BodyText"/>
        <w:jc w:val="both"/>
        <w:rPr>
          <w:bCs/>
          <w:sz w:val="24"/>
        </w:rPr>
      </w:pPr>
      <w:r>
        <w:rPr>
          <w:sz w:val="24"/>
        </w:rPr>
        <w:tab/>
      </w:r>
      <w:r w:rsidRPr="00B92A25">
        <w:rPr>
          <w:sz w:val="24"/>
        </w:rPr>
        <w:t xml:space="preserve">решением Совета </w:t>
      </w:r>
      <w:r>
        <w:rPr>
          <w:sz w:val="24"/>
        </w:rPr>
        <w:t xml:space="preserve">Чаинского </w:t>
      </w:r>
      <w:r w:rsidRPr="00B92A25">
        <w:rPr>
          <w:sz w:val="24"/>
        </w:rPr>
        <w:t xml:space="preserve">сельского поселения </w:t>
      </w:r>
      <w:r w:rsidRPr="0041638E">
        <w:rPr>
          <w:sz w:val="24"/>
        </w:rPr>
        <w:t>от 29</w:t>
      </w:r>
      <w:r>
        <w:rPr>
          <w:sz w:val="24"/>
        </w:rPr>
        <w:t xml:space="preserve"> января </w:t>
      </w:r>
      <w:r w:rsidRPr="0041638E">
        <w:rPr>
          <w:sz w:val="24"/>
        </w:rPr>
        <w:t>2015 № 1 «</w:t>
      </w:r>
      <w:r w:rsidRPr="0041638E">
        <w:rPr>
          <w:bCs/>
          <w:sz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найма» (в редакции решения от 27.05.2015 № 12).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D319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9"/>
      <w:bookmarkEnd w:id="3"/>
      <w:r w:rsidRPr="00B92A25">
        <w:rPr>
          <w:rFonts w:ascii="Times New Roman" w:hAnsi="Times New Roman" w:cs="Times New Roman"/>
          <w:sz w:val="24"/>
          <w:szCs w:val="24"/>
        </w:rPr>
        <w:t xml:space="preserve">31. Для предоставления муниципальной услуги заявитель представляет </w:t>
      </w:r>
      <w:hyperlink w:anchor="Par702" w:history="1">
        <w:r w:rsidRPr="004163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A25">
        <w:rPr>
          <w:rFonts w:ascii="Times New Roman" w:hAnsi="Times New Roman" w:cs="Times New Roman"/>
          <w:sz w:val="24"/>
          <w:szCs w:val="24"/>
        </w:rPr>
        <w:t>2 к Административному регламенту. К заявлению прикладываются следующие документы: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иного документа, удостоверяющего личность заявителя и членов его семьи;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копии документов, подтверждающих полномочия представителя (при обращении представителя заявителя);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справка о составе семьи (с указанием фамилии, имени, отчества, степени родства, возраста);</w:t>
      </w:r>
    </w:p>
    <w:p w:rsidR="00941A13" w:rsidRPr="00B92A25" w:rsidRDefault="00941A13" w:rsidP="00E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документы, необходимые для признания гражданина малоимущим в соответствии с </w:t>
      </w:r>
      <w:hyperlink r:id="rId17" w:history="1">
        <w:r w:rsidRPr="004163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 августа 2005 года </w:t>
      </w:r>
      <w:r>
        <w:rPr>
          <w:rFonts w:ascii="Times New Roman" w:hAnsi="Times New Roman" w:cs="Times New Roman"/>
          <w:sz w:val="24"/>
          <w:szCs w:val="24"/>
        </w:rPr>
        <w:t>№ 130-ОЗ «</w:t>
      </w:r>
      <w:r w:rsidRPr="00B92A2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- при постановке на учет в качестве малоимущего:</w:t>
      </w:r>
    </w:p>
    <w:p w:rsidR="00941A13" w:rsidRPr="00B92A25" w:rsidRDefault="00941A13" w:rsidP="00297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уведомление по форме представленной в приложении № __ к Административному регламенту. К уведомлению прикладываются документы о доходах заявителя и членов его семьи: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справка о заработной плате за последние 12 месяцев, предшествующих дате подачи заявления, - для работающих граждан (по </w:t>
      </w:r>
      <w:hyperlink r:id="rId18" w:history="1">
        <w:r w:rsidRPr="0041638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41638E">
        <w:rPr>
          <w:rFonts w:ascii="Times New Roman" w:hAnsi="Times New Roman" w:cs="Times New Roman"/>
          <w:sz w:val="24"/>
          <w:szCs w:val="24"/>
        </w:rPr>
        <w:t>)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справку о полученных алиментах;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документы, подтверждающие суммы уплачиваемых алиментов;</w:t>
      </w:r>
    </w:p>
    <w:p w:rsidR="00941A13" w:rsidRPr="00B92A25" w:rsidRDefault="00941A13" w:rsidP="00FD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б) справки из филиала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r>
        <w:rPr>
          <w:rFonts w:ascii="Times New Roman" w:hAnsi="Times New Roman" w:cs="Times New Roman"/>
          <w:sz w:val="24"/>
          <w:szCs w:val="24"/>
        </w:rPr>
        <w:t>», ОГУП 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 месту жительства, содержащие сведения о наличии (отсутствии) в собственности гражданина и (или) членов его семьи недвижимого имущества, являющегося объектом налогообложения в соответствии с законодательством о налогах и сборах (земельные участки, за исключением земельных участков, от права собственности на которые гражданин отказался в установленном порядке; жилые дома, квартиры, дачи, гаражи и иные строения, помещения и сооружения);</w:t>
      </w:r>
    </w:p>
    <w:p w:rsidR="00941A13" w:rsidRPr="00B92A25" w:rsidRDefault="00941A13" w:rsidP="00FD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в) справки из филиала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r>
        <w:rPr>
          <w:rFonts w:ascii="Times New Roman" w:hAnsi="Times New Roman" w:cs="Times New Roman"/>
          <w:sz w:val="24"/>
          <w:szCs w:val="24"/>
        </w:rPr>
        <w:t>», ОГУП 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 месту жительства, содержащие сведения об инвентаризационной стоимости находящегося в собственности гражданина и (или) членов его семьи недвижимого имущества, являющегося объектом налогообложения в соответствии с законодательством о налогах и сборах (земельные участки, за исключением земельных участков, от права собственности на которые гражданин отказался в установленном порядке; жилые дома, квартиры, дачи, гаражи и иные строения, помещения и сооружения);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г) 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другие), - при постановке на учет в качестве гражданина, отнесенного законодательством к указанной категории;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8)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9" w:history="1">
        <w:r w:rsidRPr="004163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21 июля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122-ФЗ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представляется гражданином, являющимся собственником жилого помещения либо членом семьи собственника жилого помещения;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10) 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</w:t>
      </w:r>
      <w:hyperlink r:id="rId20" w:history="1">
        <w:r w:rsidRPr="0041638E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Правительства Российской Федерации от 16.06.2006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11)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организации, с которой гражданин состоит в трудовых отношениях (в случае регистрации заявителя в ином муниципальном образовании).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32. При подаче заявления и прилагаемых документов лично заявитель предъявляет специалисту Администрации поселения, осуществляющему прием документов, оригиналы указанных в </w:t>
      </w:r>
      <w:hyperlink w:anchor="Par179" w:history="1">
        <w:r w:rsidRPr="0041638E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 для сверки либо нотариально заверенные копии соответствующих документов.</w:t>
      </w:r>
    </w:p>
    <w:p w:rsidR="00941A13" w:rsidRPr="00B92A25" w:rsidRDefault="00941A13" w:rsidP="00F5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702" w:history="1">
        <w:r w:rsidRPr="0041638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«Чаинское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r w:rsidRPr="00412D01">
        <w:rPr>
          <w:rFonts w:ascii="Times New Roman" w:hAnsi="Times New Roman" w:cs="Times New Roman"/>
          <w:sz w:val="24"/>
          <w:szCs w:val="24"/>
        </w:rPr>
        <w:t>http://www.</w:t>
      </w:r>
      <w:r w:rsidRPr="00412D01">
        <w:t xml:space="preserve"> </w:t>
      </w:r>
      <w:r w:rsidRPr="00412D01">
        <w:rPr>
          <w:rFonts w:ascii="Times New Roman" w:hAnsi="Times New Roman" w:cs="Times New Roman"/>
          <w:sz w:val="24"/>
          <w:szCs w:val="24"/>
        </w:rPr>
        <w:t>chainsk.tom.ru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33. В бумажном виде форма </w:t>
      </w:r>
      <w:hyperlink w:anchor="Par702" w:history="1">
        <w:r w:rsidRPr="0041638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Pr="00B92A2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 xml:space="preserve">может быть получена непосредственно в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 xml:space="preserve">ельского поселения по адресу, указанному в </w:t>
      </w:r>
      <w:hyperlink w:anchor="Par631" w:history="1">
        <w:r w:rsidRPr="0041638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1638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34. Документы, необходимые для предоставления муниципальной услуги, могут быть представлены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4A23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36. 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документы, необходимые для признания гражданина малоимущим в соответствии с </w:t>
      </w:r>
      <w:hyperlink r:id="rId21" w:history="1">
        <w:r w:rsidRPr="004163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Томской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№ 130-ОЗ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справка из Управления Федеральной службы государственной регистрации, кадастра и картографии по Томской области о наличии (отсутствии) в собственности гражданина и (или) членов его семьи следующего имущества: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941A13" w:rsidRPr="00B92A25" w:rsidRDefault="00941A13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941A13" w:rsidRPr="00B92A25" w:rsidRDefault="00941A13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в) копии налоговых деклараций за расчетный период -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доход, единого сельскохозяйственного налога;</w:t>
      </w:r>
    </w:p>
    <w:p w:rsidR="00941A13" w:rsidRPr="00B92A25" w:rsidRDefault="00941A13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г)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22" w:history="1">
        <w:r w:rsidRPr="004163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д) справка о размере пенсии за последние 12 месяцев, предшествующих дате подачи заявления, Управления Пенсионного фонда Российской Федерации - для пенсионеров;</w:t>
      </w:r>
    </w:p>
    <w:p w:rsidR="00941A13" w:rsidRPr="00B92A25" w:rsidRDefault="00941A13" w:rsidP="00F87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е) справка о доходах за последние 12 месяцев, предшествующих дате подачи заявления, из областного государственного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- для безработных граждан;</w:t>
      </w:r>
    </w:p>
    <w:p w:rsidR="00941A13" w:rsidRPr="00B92A25" w:rsidRDefault="00941A13" w:rsidP="00F87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ж) справка о наличии пособия на детей и иных доходах за последние 12 месяцев, предшествующих дате подачи заявления, из областного государственного бюджетного учреждения «Центр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- для граждан, имеющих несовершеннолетних детей, малоимущих семей;</w:t>
      </w:r>
    </w:p>
    <w:p w:rsidR="00941A13" w:rsidRPr="00B92A25" w:rsidRDefault="00941A13" w:rsidP="00C2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копия документа, подтверждающего нахождение места жительства по месту постановки граждан на учет;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справка Управления Федеральной службы государственной регистрации, кадастра и картографии по Томской области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постановке на учет;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решение уполномоченного органа о признании жилого дома (жилого помещения) непригодным для проживания - в отношении граждан, проживающих в жилом помещении, признанном непригодным для проживания.</w:t>
      </w:r>
    </w:p>
    <w:p w:rsidR="00941A13" w:rsidRPr="00B92A25" w:rsidRDefault="00941A13" w:rsidP="00C2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копия договора социального найма представляется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8"/>
      <w:bookmarkEnd w:id="4"/>
      <w:r w:rsidRPr="00B92A25">
        <w:rPr>
          <w:rFonts w:ascii="Times New Roman" w:hAnsi="Times New Roman" w:cs="Times New Roman"/>
          <w:sz w:val="24"/>
          <w:szCs w:val="24"/>
        </w:rPr>
        <w:t xml:space="preserve">37. Администрация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41638E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38. Заявитель вправе представить документы, указанные в п. 36 настоящего Административного регламента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 собственной инициативе.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39.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2"/>
      <w:bookmarkEnd w:id="5"/>
      <w:r w:rsidRPr="00B92A25">
        <w:rPr>
          <w:rFonts w:ascii="Times New Roman" w:hAnsi="Times New Roman" w:cs="Times New Roman"/>
          <w:sz w:val="24"/>
          <w:szCs w:val="24"/>
        </w:rPr>
        <w:t>40. Основания для отказа в предоставлении муниципальной услуги: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 и сведений, подлежащих представлению заявителем в целях постановки на учет, установленных </w:t>
      </w:r>
      <w:hyperlink w:anchor="Par179" w:history="1">
        <w:r w:rsidRPr="0041638E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соответствующих граждан состоять на учете;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 истек установленный срок со дня совершения действий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w:anchor="Par228" w:history="1">
        <w:r w:rsidRPr="0041638E">
          <w:rPr>
            <w:rFonts w:ascii="Times New Roman" w:hAnsi="Times New Roman" w:cs="Times New Roman"/>
            <w:sz w:val="24"/>
            <w:szCs w:val="24"/>
          </w:rPr>
          <w:t>пунктом 37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постановке на учет.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8"/>
      <w:bookmarkEnd w:id="6"/>
      <w:r w:rsidRPr="00B92A25">
        <w:rPr>
          <w:rFonts w:ascii="Times New Roman" w:hAnsi="Times New Roman" w:cs="Times New Roman"/>
          <w:sz w:val="24"/>
          <w:szCs w:val="24"/>
        </w:rPr>
        <w:t>41. Основания для приостановления предоставления муниципальной услуги не предусмотрены.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услуги:</w:t>
      </w:r>
    </w:p>
    <w:p w:rsidR="00941A13" w:rsidRPr="00B92A25" w:rsidRDefault="00941A13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A25">
        <w:rPr>
          <w:rFonts w:ascii="Times New Roman" w:hAnsi="Times New Roman" w:cs="Times New Roman"/>
          <w:sz w:val="24"/>
          <w:szCs w:val="24"/>
        </w:rPr>
        <w:t>предоставление справки о составе семьи;</w:t>
      </w:r>
    </w:p>
    <w:p w:rsidR="00941A13" w:rsidRPr="00B92A25" w:rsidRDefault="00941A13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справки о заработной плате за последние 12 месяцев, предшествующих дате подачи заявления, - для работающих граждан </w:t>
      </w:r>
      <w:hyperlink r:id="rId24" w:history="1">
        <w:r w:rsidRPr="0041638E">
          <w:rPr>
            <w:rFonts w:ascii="Times New Roman" w:hAnsi="Times New Roman" w:cs="Times New Roman"/>
            <w:sz w:val="24"/>
            <w:szCs w:val="24"/>
          </w:rPr>
          <w:t>(форма 2-НДФЛ)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941A13" w:rsidRPr="00B92A25" w:rsidRDefault="00941A13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941A13" w:rsidRPr="00B92A25" w:rsidRDefault="00941A13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об алиментах за последние 12 месяцев, предшествующих дате подачи заявления (при наличии алиментов);</w:t>
      </w:r>
    </w:p>
    <w:p w:rsidR="00941A13" w:rsidRPr="00B92A25" w:rsidRDefault="00941A13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медицинской справки клинико-экспертной комиссии на больного, страдающего тяжелой формой хронического заболевания по </w:t>
      </w:r>
      <w:hyperlink r:id="rId25" w:history="1">
        <w:r w:rsidRPr="0041638E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B92A25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92A2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sz w:val="24"/>
          <w:szCs w:val="24"/>
        </w:rPr>
        <w:t xml:space="preserve"> июня 2006 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378, и являющегося членом семьи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A13" w:rsidRPr="00B92A25" w:rsidRDefault="00941A13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из ОГУП «Томский областной центр технической инвентаризации», ФГУП «Ростехинвентаризация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- Федеральное БТИ» о наличии (отсутствии) в собственности гражданина и (или) членов его семьи следующего имущества:</w:t>
      </w:r>
    </w:p>
    <w:p w:rsidR="00941A13" w:rsidRPr="00B92A25" w:rsidRDefault="00941A13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941A13" w:rsidRPr="00B92A25" w:rsidRDefault="00941A13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жилых домов, квартир, дач, гаражей и иных строений, помещений и сооружений;</w:t>
      </w:r>
    </w:p>
    <w:p w:rsidR="00941A13" w:rsidRPr="00B92A25" w:rsidRDefault="00941A13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справки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выданные филиалами Областного государственного унитарного предприятия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,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 - Федеральное БТИ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43. Предоставление муниципальной услуги осуществляется бесплатно.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44. Предоставление услуги, необходимой и обязательной для предоставления муниципальной услуги - оформление справки о составе семьи, осуществляется бесплатно.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45.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46. Заявление на бумажном носителе регистрируется в день поступления (представления)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заявления и документов, необходимых для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47. Предоставление муниципальных услуг осуществляется в специально выделенных для этих целей помещениях.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47.1. Помещения, в которых предоставляется муниципальная услуга, должны соответствовать требованиям обеспечивающим инвалидам: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48.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49.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50. На здании рядом с входом должна быть размещена информационная табличка (вывеска), содержащая следующую информацию: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51.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52. При размещении помещений приема и выдачи документов выше 1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53. Помещения приема и выдачи документов должны предусматривать места для ожидания, информирования и приема заявителей.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54.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55. В помещении приема и выдачи документов организуется работа справочных окон в количестве, обеспечивающем потребности граждан, но менее одного.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58. В местах для ожидания устанавливаются стулья (кресельные секции, кресла) для заявителей.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ar702" w:history="1">
        <w:r w:rsidRPr="00DE2B3B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59. Информация о фамилии, имени, отчестве и должности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41A13" w:rsidRPr="00B92A25" w:rsidRDefault="00941A13" w:rsidP="00AE69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60. Показателями доступности и качества муниципальной услуги являются: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поселения,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либо муниципальных служащих при предоставлении муниципальной услуги;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60.1. Показателями доступности услуги для инвалидов являются: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допуск на объекты сурдопереводчика и тифлосурдопереводчика;</w:t>
      </w:r>
    </w:p>
    <w:p w:rsidR="00941A13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на объекты собаки-проводника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 июня 2015 № 386н;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61. При получении муниципальной услуги заявитель осуществляет не более 2 взаимодействий с должностными лицами, в том числе: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при подаче запроса на получение муниципальной услуги и получении результата предоставления услуги заявителем лично, в том числе через МФЦ, - не более 2 взаимодействий;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- непосредственное взаимодействие не требуется.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941A13" w:rsidRPr="00B92A25" w:rsidRDefault="00941A13" w:rsidP="00AE69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A13" w:rsidRPr="00B92A25" w:rsidRDefault="00941A13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62.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63.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64.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65.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66.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ar702" w:history="1">
        <w:r w:rsidRPr="00DE2B3B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DE2B3B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67. Организация предоставления муниципальной услуги осуществляется 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одного 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на базе МФЦ при личном обращении заявителя.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68.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69.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70. Предварительная запись может осуществляться следующими способами по выбору заявителя: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через 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«Чаинское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r w:rsidRPr="00412D01">
        <w:rPr>
          <w:rFonts w:ascii="Times New Roman" w:hAnsi="Times New Roman" w:cs="Times New Roman"/>
          <w:sz w:val="24"/>
          <w:szCs w:val="24"/>
        </w:rPr>
        <w:t>http://www.</w:t>
      </w:r>
      <w:r w:rsidRPr="00412D01">
        <w:t xml:space="preserve"> </w:t>
      </w:r>
      <w:r w:rsidRPr="00412D01">
        <w:rPr>
          <w:rFonts w:ascii="Times New Roman" w:hAnsi="Times New Roman" w:cs="Times New Roman"/>
          <w:sz w:val="24"/>
          <w:szCs w:val="24"/>
        </w:rPr>
        <w:t xml:space="preserve">chainsk.tom.ru 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71. При предварительной записи заявитель сообщает следующие данные: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73.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</w:t>
      </w:r>
      <w:r>
        <w:rPr>
          <w:rFonts w:ascii="Times New Roman" w:hAnsi="Times New Roman" w:cs="Times New Roman"/>
          <w:sz w:val="24"/>
          <w:szCs w:val="24"/>
        </w:rPr>
        <w:t>айт муниципального образования «Чаинское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75. Заявитель в любое время вправе отказаться от предварительной записи.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76.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77. График приема (приемное время) заявителей по предварительной записи устанавливается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зависимости от интенсивности обращений.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41A13" w:rsidRPr="00B92A25" w:rsidRDefault="00941A13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41A13" w:rsidRPr="00B92A25" w:rsidRDefault="00941A13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41A13" w:rsidRPr="00B92A25" w:rsidRDefault="00941A13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941A13" w:rsidRPr="00B92A25" w:rsidRDefault="00941A13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941A13" w:rsidRPr="00B92A25" w:rsidRDefault="00941A13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78. Предоставление муниципальной услуги включает в себя следующие административные процедуры: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подготовка и подписание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 постановке на учет либо об отказе в постановке на учет;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0462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79. </w:t>
      </w:r>
      <w:hyperlink w:anchor="Par749" w:history="1">
        <w:r w:rsidRPr="00DE2B3B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E2B3B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A25">
        <w:rPr>
          <w:rFonts w:ascii="Times New Roman" w:hAnsi="Times New Roman" w:cs="Times New Roman"/>
          <w:sz w:val="24"/>
          <w:szCs w:val="24"/>
        </w:rPr>
        <w:t>3 к административному регламенту.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046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80. 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 личном обращении, почтовым отправлением, в электронной форме, а также поданного через МФЦ заявления о постановке на учет.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81. К заявлению на предоставление муниципальной услуги прилагается комплект документов, предусмотренных </w:t>
      </w:r>
      <w:hyperlink w:anchor="Par179" w:history="1">
        <w:r w:rsidRPr="00DE2B3B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Заявление и комплект документов регистрируются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ответственным за прием и регистрацию заявления, в Книге регистрации заявлений граждан о постановке на учет, которую ведет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по форме и в порядке, установленном законодательством. Проставляется входящий номер, соответствующий номеру по порядку в Книге регистрации заявлений граждан о постановке на учет, и текущая дата.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ответственным за прием и регистрацию заявления,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а также с указанием перечня документов, которые будут получены по межведомственным запросам.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82. Продолжительность и (или) максимальный срок выполнения приема и регистрации заявления и прилагаемых к нему документов не превышает 15 минут.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83. После регистрации заявление и прилагаемые к нему документы не позднее дня, следующего за днем регистрации документов, направляются лицу, ответственному за рассмотрение заявления и представленных документов по существу.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84. Общая продолжительность и (или) максимальный срок выполнения административной процедуры составляет 2 рабочих дня.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85. Результатом административной процедуры является прием и регистрация заявления и представленных документов и передача их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ответственному за предоставление муниципальной услуги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- уполномоченному специалисту).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110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 w:cs="Times New Roman"/>
          <w:sz w:val="24"/>
          <w:szCs w:val="24"/>
        </w:rPr>
        <w:t>Чаинского сельск</w:t>
      </w:r>
      <w:r w:rsidRPr="00B92A25">
        <w:rPr>
          <w:rFonts w:ascii="Times New Roman" w:hAnsi="Times New Roman" w:cs="Times New Roman"/>
          <w:sz w:val="24"/>
          <w:szCs w:val="24"/>
        </w:rPr>
        <w:t>ого поселения, в МФЦ документов и информации, которые могут быть получены в рамках межведомственного информационного взаимодействия.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87. При подготовке межведомственного запроса уполномоченный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88. Формирование и направление межведомственных запросов осуществляются в соответствии с требованиями Федерального </w:t>
      </w:r>
      <w:hyperlink r:id="rId26" w:history="1">
        <w:r w:rsidRPr="009852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89. Для предоставления муниципальной услуги по постановке на учет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направляет межведомственные запросы в: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 Федеральной регистрационной службы, кадастра и картографии по Томской области в целях получения: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постановке на учет;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Управление Федеральной налоговой службы по Томской области в целях предоставления: </w:t>
      </w:r>
    </w:p>
    <w:p w:rsidR="00941A13" w:rsidRPr="00B92A25" w:rsidRDefault="00941A13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941A13" w:rsidRPr="00B92A25" w:rsidRDefault="00941A13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в) копии налоговых деклараций за расчетный период -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доход, единого сельскохозяйственного налога;</w:t>
      </w:r>
    </w:p>
    <w:p w:rsidR="00941A13" w:rsidRPr="00B92A25" w:rsidRDefault="00941A13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г)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27" w:history="1">
        <w:r w:rsidRPr="009852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Управление Пенсионного фонда Российской Федерации - в отношении справки о размерах выплачиваемой пенсии;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«Центр занятости населения Чаинского района»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ОГБУ «Центр социальной поддержки населения Чаинского района» в отношении справки о размере получаемых заявителем и (или) членами его семьи субсидии на оплату жилья и коммунальных услуг, социальной помощи.</w:t>
      </w:r>
    </w:p>
    <w:p w:rsidR="00941A13" w:rsidRPr="00B92A25" w:rsidRDefault="00941A13" w:rsidP="00A3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Управление образования Чаинского района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7"/>
      <w:bookmarkEnd w:id="7"/>
      <w:r w:rsidRPr="00B92A25">
        <w:rPr>
          <w:rFonts w:ascii="Times New Roman" w:hAnsi="Times New Roman" w:cs="Times New Roman"/>
          <w:sz w:val="24"/>
          <w:szCs w:val="24"/>
        </w:rPr>
        <w:t>90.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документы и информация передаются специалисту, ответственному за их рассмотрение.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91. В течение одного рабочего дня с момента поступления ответа на межведомственный запрос такой ответ направляется специалисту, ответственному за подготовку документов, который приобщает их к соответствующему запросу.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92.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C110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Рассмотрение представленных документов, принятие решения о предоставлении (об отказе в предоставлении)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93. Основанием для рассмотрения заявления и представленных документов является поступление комплекта документов уполномоченному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94.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 проверку представленных заявителем заявления и комплекта документов на соответствие требованиям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Указанная проверка осуществляется в течение времени ожидания ответов на межведомственные запросы, предусмотренные </w:t>
      </w:r>
      <w:hyperlink w:anchor="Par417" w:history="1">
        <w:r w:rsidRPr="009852DD">
          <w:rPr>
            <w:rFonts w:ascii="Times New Roman" w:hAnsi="Times New Roman" w:cs="Times New Roman"/>
            <w:sz w:val="24"/>
            <w:szCs w:val="24"/>
          </w:rPr>
          <w:t>пунктом 90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95. 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рабочих дней.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После получения ответов на межведомственные запросы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>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системы межведомственного электронного взаимодействия (далее - СМЭВ).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2 рабочих дня.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96. В случае соответствия заявления и комплекта документов вышеуказанным требованиям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подготавливает расчеты о признании заявителя нуждающимся в жилом помещении и о постановке заявителя на учет.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случае если в процессе рассмотрения пакета документов выявлены обстоятельства, предусмотренные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пунктом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подготавливает расчеты о непризнании заявителя нуждающимся в жилом помещении и об отказе в постановке на учет.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97. Продолжительность и (или) максимальный срок выполнения административного действия по подготовке расчетов о признании (непризнании) заявителя нуждающимся в жилом помещении и о постановке (об отказе в постановке) на учет составляет не более 3 рабочих дней.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98. Поступившие от заявителя заявление и комплект документов, а также документы, полученные посредством межведомственного взаимодействия, расчет о признании (непризнании) заявителя нуждающимся в жилом помещении и о постановке (об отказе в постановке) на учет уполномоченным лицом выносятся на рассмотрение, на очередное заседание Жилищной комиссии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99. По итогам рассмотрения документов Жилищной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принимается одно из следующих решений: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муниципальной услуги по основаниям, указанным в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пункте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100. Решение, принятое по результатам заседания Жилищной комиссии, оформляется в протоколе заседания Жилищной комиссии. Протокол заседания Жилищной комиссии передается уполномоченному специалисту. На основании протокола заседания Жилищной комиссии уполномоченный специалист готовит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 постановке на учет (отказе в постановке на учет), (далее - постановление Администрации).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101. Продолжительность и (или) максимальный срок выполнения административного действия по рассмотрению документов заявителя на Жилищной комиссии в целях принятия решения о постановке на учет (отказе в постановке на учет), принятию соответствующего решения и передаче результата составляет не более 5 рабочих дней.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102.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15 рабочих дней.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103. Результатом административной процедуры является передача принятого Жилищной комиссией решения о предоставлении (об отказе в предоставлении) муниципальной услуги уполномоченному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для подготовки постановления Администрации о постановке на учет (отказе в постановке на учет).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F855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и подписание постановления Администрации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сельского поселения о постановке на учет либо об отказе в постановке на учет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104. Основанием для начала административной процедуры является поступление уполномоченному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принятого Жилищной комиссией решения о предоставлении (об отказе в предоставлении)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105. На основании решения Жилищной комиссии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подготавливает проект постановления Администрации.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Решение об отказе в постановке на учет принимается по основаниям, предусмотренным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пунктом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Решение об отказе в постановке на учет должно содержать основания такого отказа с обязательной ссылкой на соответствующие нарушения, предусмотренные </w:t>
      </w:r>
      <w:hyperlink r:id="rId28" w:history="1">
        <w:r w:rsidRPr="009852DD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9852DD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106. Продолжительность и (или) максимальный срок выполнения административного действия по подготовке проекта постановления Администрации составляет не более 3 рабочих дней.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107. Подготовленный проект постановления Администрации передается уполномоченным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для подписания Главе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108. Продолжительность и (или) максимальный срок выполнения административного действия по передаче проекта постановления Администрации и подписанию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составляет не более 2 рабочих дней.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109. После подписания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постановления Администрации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в течение 1 рабочего дня после подписания регистрирует соответствующий правовой акт. 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110. Результатом административной процедуры является регистрация подписанного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постановления Администрации о предоставлении (отказе в предоставлении)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111. Общая продолжительность исполнения административной процедуры составляет не более 6 рабочих дней.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6B089F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112. Основанием для начала административной процедуры является зарегистрированное постановление Администрации о предоставлении (об отказе в предоставлении)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113.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извещает заявителя о принятом решении с использованием средств связи, указанных в заявлении на предоставление муниципальной услуги, в срок не позднее 1 рабочего дня после подписания постановления Администрации.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114.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передает заявителю постановление Администрации лично или направляет по почте.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115. 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уполномоченным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течение дня, следующего за днем подписания постановления администрации.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116. 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(либо направляется в МФЦ, если иной способ получения не указан заявителем) не позднее чем через 3 рабочих дня со дня принятия постановления администрации.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117. Результатом административной процедуры является выдача (направление) заявителю постановления Администрации о постановке на учет либо об отказе в постановке на учет.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118. Принятые на учет граждане в течение 3 рабочих дней со дня принятия решения о постановке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119. В целях уточнения номера очереди в Книге учета граждан, нуждающихся в жилых помещениях,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проводит перерегистрацию граждан в установленные сроки. При проведении перерегистрации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не вправе запрашивать у гражданина дополнительные документы.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120. 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9" w:history="1">
        <w:r w:rsidRPr="00C800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121. 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</w:t>
      </w:r>
      <w:hyperlink r:id="rId30" w:history="1">
        <w:r w:rsidRPr="00C8009F">
          <w:rPr>
            <w:rFonts w:ascii="Times New Roman" w:hAnsi="Times New Roman" w:cs="Times New Roman"/>
            <w:sz w:val="24"/>
            <w:szCs w:val="24"/>
          </w:rPr>
          <w:t>статьей 56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оснований снятия их с учета.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6B08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BC5FB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непосредственно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(лицом, временно исполняющим обязанности Главы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123.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муниципальным правовым актом, регулирующим порядок осуществления текущего контроля.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124. Контроль за полнотой и качеством предоставления муниципальной услуги осуществляется в формах: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служащих, ответственных за предоставление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>ельского поселения, муниципальных служащих.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128.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129. Персональная ответственность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130.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6B08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</w:t>
      </w:r>
    </w:p>
    <w:p w:rsidR="00941A13" w:rsidRPr="00B92A25" w:rsidRDefault="00941A13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131. Заявители вправе обжаловать решения,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должностных лиц, муниципальных служащих в досудебном (внесудебном) порядке.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132. Обжалование действий (бездействия)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133. Предметом досудебного (внесудебного) обжалования являются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принимаемые ими решения при предоставлении муниципальной услуги, в том числе связанные с: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134. Жалоба на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муниципальных служащих, а также на принимаемые ими решения при предоставлении муниципальной услуги может быть направлена Главе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135. Жалоба должна содержать: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8"/>
      <w:bookmarkEnd w:id="8"/>
      <w:r w:rsidRPr="00B92A25">
        <w:rPr>
          <w:rFonts w:ascii="Times New Roman" w:hAnsi="Times New Roman" w:cs="Times New Roman"/>
          <w:sz w:val="24"/>
          <w:szCs w:val="24"/>
        </w:rPr>
        <w:t>136.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137. Прием жалоб в письменной форме на бумажном носителе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138. Жалоба в письменной форме на бумажном носителе может быть также направлена по почте.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139.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140. В электронном виде жалоба может быть подана заявителем посредством:</w:t>
      </w:r>
    </w:p>
    <w:p w:rsidR="00941A13" w:rsidRPr="00412D01" w:rsidRDefault="00941A13" w:rsidP="009C6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Официального сайта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«Чаинское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http://www.chainsk.tom.ru.</w:t>
        </w:r>
      </w:hyperlink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141. При подаче жалобы в электронном виде документы, указанные в </w:t>
      </w:r>
      <w:hyperlink w:anchor="Par548" w:history="1">
        <w:r w:rsidRPr="00C8009F">
          <w:rPr>
            <w:rFonts w:ascii="Times New Roman" w:hAnsi="Times New Roman" w:cs="Times New Roman"/>
            <w:sz w:val="24"/>
            <w:szCs w:val="24"/>
          </w:rPr>
          <w:t>пункте 136</w:t>
        </w:r>
      </w:hyperlink>
      <w:r w:rsidRPr="00C8009F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142. Жалоба рассматривается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143.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144. При этом срок рассмотрения жалобы исчисляется со дня регистрации жалобы в уполномоченном на ее рассмотрение органе.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145.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146.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147. Жалоба,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148.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149. По результатам рассмотрения обращения жалобы уполномоченный орган принимает одно из следующих решений: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6"/>
      <w:bookmarkEnd w:id="9"/>
      <w:r w:rsidRPr="00B92A25">
        <w:rPr>
          <w:rFonts w:ascii="Times New Roman" w:hAnsi="Times New Roman" w:cs="Times New Roman"/>
          <w:sz w:val="24"/>
          <w:szCs w:val="24"/>
        </w:rPr>
        <w:t>150. Уполномоченный на рассмотрение жалобы орган отказывает в удовлетворении жалобы в следующих случаях: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151. Уполномоченный на рассмотрение жалобы орган вправе оставить жалобу без ответа в следующих случаях: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если в жалобе не указаны фамилия гражданина, направившего жалобу, и почтовый адрес, по которому должен быть направлен ответ на жалобу;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или одному и тому же должностному лицу. О данном решении уведомляется заявитель, направивший обращение;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152. Не позднее дня, следующего за днем принятия решения, указанного в </w:t>
      </w:r>
      <w:hyperlink w:anchor="Par576" w:history="1">
        <w:r w:rsidRPr="00C8009F">
          <w:rPr>
            <w:rFonts w:ascii="Times New Roman" w:hAnsi="Times New Roman" w:cs="Times New Roman"/>
            <w:sz w:val="24"/>
            <w:szCs w:val="24"/>
          </w:rPr>
          <w:t>пункте 150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32" w:history="1">
        <w:r w:rsidRPr="00C8009F">
          <w:rPr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 w:rsidRPr="00C8009F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 210-ФЗ «</w:t>
      </w:r>
      <w:r w:rsidRPr="00B92A2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155. В ответе по результатам рассмотрения жалобы указываются: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156.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158. При подаче жалобы заявитель вправе получить следующую информацию: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159. При подаче жалобы заявитель вправе получить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копии документов, подтверждающих обжалуемое действие (бездействие), решение должностного лица.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160. Информирование заявителей о порядке подачи и рассмотрения жалобы на решения и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муниципальных служащих осуществляется посредством размещения информации на стендах в местах предоставления муниципальной услуги, официальный сайт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2A2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«Чаинское с</w:t>
      </w:r>
      <w:r w:rsidRPr="00B92A25">
        <w:rPr>
          <w:rFonts w:ascii="Times New Roman" w:hAnsi="Times New Roman" w:cs="Times New Roman"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chainsk</w:t>
        </w:r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.tom.ru</w:t>
        </w:r>
      </w:hyperlink>
      <w:r w:rsidRPr="00412D01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в МФЦ, а также в устной и (или) письменной форме.</w:t>
      </w: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Pr="00791C29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791C29">
        <w:rPr>
          <w:rFonts w:ascii="Times New Roman" w:hAnsi="Times New Roman" w:cs="Times New Roman"/>
        </w:rPr>
        <w:t>1</w:t>
      </w:r>
    </w:p>
    <w:p w:rsidR="00941A13" w:rsidRPr="00791C29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к административному регламенту</w:t>
      </w:r>
    </w:p>
    <w:p w:rsidR="00941A13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предоставления муниципальной услуги «Принятие граждан на </w:t>
      </w:r>
    </w:p>
    <w:p w:rsidR="00941A13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941A13" w:rsidRPr="00791C29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941A13" w:rsidRDefault="00941A13" w:rsidP="00031AD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13" w:rsidRDefault="00941A13" w:rsidP="00031AD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13" w:rsidRPr="00B92A25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31"/>
      <w:bookmarkEnd w:id="10"/>
      <w:r w:rsidRPr="00B92A25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941A13" w:rsidRPr="00B92A25" w:rsidRDefault="00941A13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941A13" w:rsidRDefault="00941A13" w:rsidP="00524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АДРЕСАХ ЭЛЕКТРОННОЙ ПОЧТЫ </w:t>
      </w:r>
    </w:p>
    <w:p w:rsidR="00941A13" w:rsidRPr="00B92A25" w:rsidRDefault="00941A13" w:rsidP="00524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5006DC" w:rsidRDefault="00941A13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Чаинского сельского поселения: </w:t>
      </w:r>
    </w:p>
    <w:p w:rsidR="00941A13" w:rsidRPr="005006DC" w:rsidRDefault="00941A13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Томская область, Чаинский район, с.Чаинск, ул.Комсомольская, д.14.                                                                                                       </w:t>
      </w:r>
    </w:p>
    <w:p w:rsidR="00941A13" w:rsidRPr="005006DC" w:rsidRDefault="00941A13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41A13" w:rsidRPr="005006DC" w:rsidRDefault="00941A13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Почтовый адрес: 636407, Томская область, Чаинский район, с.Чаинск, ул.Комсомольская, д.14. </w:t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Место приема документов заявителей: </w:t>
      </w:r>
    </w:p>
    <w:p w:rsidR="00941A13" w:rsidRPr="005006DC" w:rsidRDefault="00941A13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Томская область, Чаинский район, с.Чаинск, ул.Комсомольская, д.14.                                                                                                           </w:t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41A13" w:rsidRPr="005006DC" w:rsidRDefault="00941A13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График (режим) приема заявителей по вопросам предоставления муниципальной услуги должностными лицами Администрации: </w:t>
      </w:r>
    </w:p>
    <w:p w:rsidR="00941A13" w:rsidRPr="005006DC" w:rsidRDefault="00941A13" w:rsidP="005006DC">
      <w:pPr>
        <w:autoSpaceDE w:val="0"/>
        <w:autoSpaceDN w:val="0"/>
        <w:adjustRightInd w:val="0"/>
        <w:spacing w:line="24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 понедельник-пятница с 09 часов 00 минут до 17 часов 15 минут, (кроме выходных и праздничных дней), перерыв с 13 часов 00 минут до 14 часов 00 минут.</w:t>
      </w:r>
    </w:p>
    <w:p w:rsidR="00941A13" w:rsidRPr="005006DC" w:rsidRDefault="00941A13" w:rsidP="005006DC">
      <w:pPr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5006DC">
        <w:rPr>
          <w:rFonts w:ascii="Times New Roman" w:hAnsi="Times New Roman"/>
          <w:color w:val="000000"/>
          <w:sz w:val="24"/>
          <w:szCs w:val="24"/>
        </w:rPr>
        <w:t xml:space="preserve">Справочный телефон: 8 (38257) 5-61-19. </w:t>
      </w:r>
    </w:p>
    <w:p w:rsidR="00941A13" w:rsidRPr="005006DC" w:rsidRDefault="00941A13" w:rsidP="005006DC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Адрес официального сайта органов местного самоуправления Чаинского муниципального района: </w:t>
      </w:r>
      <w:hyperlink r:id="rId34" w:history="1">
        <w:r w:rsidRPr="005006D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http://chainsk.tom.ru</w:t>
        </w:r>
      </w:hyperlink>
      <w:r w:rsidRPr="005006DC">
        <w:rPr>
          <w:rFonts w:ascii="Times New Roman" w:hAnsi="Times New Roman"/>
          <w:sz w:val="24"/>
          <w:szCs w:val="24"/>
        </w:rPr>
        <w:t>).</w:t>
      </w:r>
    </w:p>
    <w:p w:rsidR="00941A13" w:rsidRPr="005006DC" w:rsidRDefault="00941A13" w:rsidP="005006DC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Адрес электронной почты администрации Чаинского сельского поселения: </w:t>
      </w:r>
      <w:r w:rsidRPr="005006DC">
        <w:rPr>
          <w:rFonts w:ascii="Times New Roman" w:hAnsi="Times New Roman"/>
          <w:sz w:val="24"/>
          <w:szCs w:val="24"/>
          <w:lang w:val="en-US"/>
        </w:rPr>
        <w:t>chainsksp</w:t>
      </w:r>
      <w:r w:rsidRPr="005006DC">
        <w:rPr>
          <w:rFonts w:ascii="Times New Roman" w:hAnsi="Times New Roman"/>
          <w:sz w:val="24"/>
          <w:szCs w:val="24"/>
        </w:rPr>
        <w:t>@</w:t>
      </w:r>
      <w:r w:rsidRPr="005006DC">
        <w:rPr>
          <w:rFonts w:ascii="Times New Roman" w:hAnsi="Times New Roman"/>
          <w:sz w:val="24"/>
          <w:szCs w:val="24"/>
          <w:lang w:val="en-US"/>
        </w:rPr>
        <w:t>mail</w:t>
      </w:r>
      <w:r w:rsidRPr="005006DC">
        <w:rPr>
          <w:rFonts w:ascii="Times New Roman" w:hAnsi="Times New Roman"/>
          <w:sz w:val="24"/>
          <w:szCs w:val="24"/>
        </w:rPr>
        <w:t>.</w:t>
      </w:r>
      <w:r w:rsidRPr="005006DC">
        <w:rPr>
          <w:rFonts w:ascii="Times New Roman" w:hAnsi="Times New Roman"/>
          <w:sz w:val="24"/>
          <w:szCs w:val="24"/>
          <w:lang w:val="en-US"/>
        </w:rPr>
        <w:t>ru</w:t>
      </w:r>
      <w:r w:rsidRPr="005006DC">
        <w:rPr>
          <w:rFonts w:ascii="Times New Roman" w:hAnsi="Times New Roman"/>
          <w:sz w:val="24"/>
          <w:szCs w:val="24"/>
        </w:rPr>
        <w:t>.</w:t>
      </w:r>
    </w:p>
    <w:p w:rsidR="00941A13" w:rsidRPr="00B92A25" w:rsidRDefault="00941A13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Pr="00B92A25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92A25">
        <w:rPr>
          <w:rFonts w:ascii="Times New Roman" w:hAnsi="Times New Roman" w:cs="Times New Roman"/>
        </w:rPr>
        <w:t>2</w:t>
      </w:r>
    </w:p>
    <w:p w:rsidR="00941A13" w:rsidRPr="00B92A25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941A13" w:rsidRDefault="00941A13" w:rsidP="005006DC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791C29">
        <w:rPr>
          <w:rFonts w:ascii="Times New Roman" w:hAnsi="Times New Roman" w:cs="Times New Roman"/>
        </w:rPr>
        <w:t xml:space="preserve">«Принятие граждан на </w:t>
      </w:r>
    </w:p>
    <w:p w:rsidR="00941A13" w:rsidRDefault="00941A13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941A13" w:rsidRPr="00791C29" w:rsidRDefault="00941A13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941A13" w:rsidRPr="00B92A25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органа местного самоуправления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 гражданина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проживающего по адресу: _______________</w:t>
      </w:r>
    </w:p>
    <w:p w:rsidR="00941A13" w:rsidRPr="00B92A25" w:rsidRDefault="00941A13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41A13" w:rsidRPr="00B92A25" w:rsidRDefault="00941A13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702"/>
      <w:bookmarkEnd w:id="11"/>
      <w:r w:rsidRPr="00B92A25">
        <w:rPr>
          <w:rFonts w:ascii="Times New Roman" w:hAnsi="Times New Roman" w:cs="Times New Roman"/>
          <w:sz w:val="24"/>
          <w:szCs w:val="24"/>
        </w:rPr>
        <w:t>Заявление</w:t>
      </w:r>
    </w:p>
    <w:p w:rsidR="00941A13" w:rsidRPr="00B92A25" w:rsidRDefault="00941A13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 постановке на учет в качестве нуждающегося в жилых помещениях</w:t>
      </w:r>
    </w:p>
    <w:p w:rsidR="00941A13" w:rsidRPr="00B92A25" w:rsidRDefault="00941A13" w:rsidP="00031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Прошу  принять  меня  на учет в качестве нуждающегося в жилом помещении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 основанию(ям):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отсутствие  жилого  помещения  по  договору  социального найма, на праве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обеспеченность общей  площадью  жилого  помещения  на одного члена семьи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ниже учетной нормы;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проживание в помещении,  не отвечающем установленным для жилых помещений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наличие   в   составе   семьи   больного,   страдающего  тяжелой  формой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хронического заболевания, при которой совместное  проживание  с ним в одной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квартире невозможно;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__________________________________________________________________.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указывается иное основание, предусмотренное Законом Томской области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Обязуюсь  своевременно  сообщать  об  утрате оснований, дающих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получение жилого помещения по договору социального найма.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(нужное подчеркнуть):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лично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лично в МФЦ;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почтовое отправление по указанному адресу;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личный  кабинет на Едином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(функций) (в случае если такая возможность предусмотрена);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личный кабинет на Портале государственных и муниципальных услуг Томской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области) (в случае если такая возможность предусмотрена)</w:t>
      </w: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_________ 20___ г.                                   ________________</w:t>
      </w:r>
    </w:p>
    <w:p w:rsidR="00941A13" w:rsidRPr="005006DC" w:rsidRDefault="00941A13" w:rsidP="002F0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006DC">
        <w:rPr>
          <w:rFonts w:ascii="Times New Roman" w:hAnsi="Times New Roman" w:cs="Times New Roman"/>
        </w:rPr>
        <w:t xml:space="preserve">дата подачи заявления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006DC">
        <w:rPr>
          <w:rFonts w:ascii="Times New Roman" w:hAnsi="Times New Roman" w:cs="Times New Roman"/>
        </w:rPr>
        <w:t xml:space="preserve">   подпись</w:t>
      </w:r>
    </w:p>
    <w:p w:rsidR="00941A13" w:rsidRPr="005006DC" w:rsidRDefault="00941A13" w:rsidP="002F08CF">
      <w:pPr>
        <w:pStyle w:val="ConsPlusNonformat"/>
        <w:jc w:val="both"/>
        <w:rPr>
          <w:rFonts w:ascii="Times New Roman" w:hAnsi="Times New Roman" w:cs="Times New Roman"/>
        </w:rPr>
      </w:pPr>
    </w:p>
    <w:p w:rsidR="00941A13" w:rsidRPr="005006DC" w:rsidRDefault="00941A13" w:rsidP="005006DC">
      <w:pPr>
        <w:pStyle w:val="ConsPlusNonformat"/>
        <w:jc w:val="both"/>
        <w:rPr>
          <w:rFonts w:ascii="Times New Roman" w:hAnsi="Times New Roman" w:cs="Times New Roman"/>
        </w:rPr>
      </w:pPr>
      <w:r w:rsidRPr="005006DC">
        <w:rPr>
          <w:rFonts w:ascii="Times New Roman" w:hAnsi="Times New Roman" w:cs="Times New Roman"/>
        </w:rPr>
        <w:t xml:space="preserve">    Примечание.  </w:t>
      </w:r>
    </w:p>
    <w:p w:rsidR="00941A13" w:rsidRPr="005006DC" w:rsidRDefault="00941A13" w:rsidP="005006DC">
      <w:pPr>
        <w:pStyle w:val="ConsPlusNonformat"/>
        <w:jc w:val="both"/>
        <w:rPr>
          <w:rFonts w:ascii="Times New Roman" w:hAnsi="Times New Roman" w:cs="Times New Roman"/>
        </w:rPr>
      </w:pPr>
      <w:r w:rsidRPr="005006DC">
        <w:rPr>
          <w:rFonts w:ascii="Times New Roman" w:hAnsi="Times New Roman" w:cs="Times New Roman"/>
        </w:rPr>
        <w:t>При  заполнении  заявления гражданин подчеркивает одно или несколько  оснований,  по  которым  он  просит  принять  на учет в качестве нуждающегося в жилых помещениях.</w:t>
      </w:r>
    </w:p>
    <w:p w:rsidR="00941A13" w:rsidRPr="00B92A25" w:rsidRDefault="00941A13" w:rsidP="002F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2F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Default="00941A13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Default="00941A13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A13" w:rsidRPr="00B92A25" w:rsidRDefault="00941A13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92A25">
        <w:rPr>
          <w:rFonts w:ascii="Times New Roman" w:hAnsi="Times New Roman" w:cs="Times New Roman"/>
        </w:rPr>
        <w:t>3</w:t>
      </w:r>
    </w:p>
    <w:p w:rsidR="00941A13" w:rsidRPr="00B92A25" w:rsidRDefault="00941A13" w:rsidP="007F38C9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941A13" w:rsidRDefault="00941A13" w:rsidP="005006DC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791C29">
        <w:rPr>
          <w:rFonts w:ascii="Times New Roman" w:hAnsi="Times New Roman" w:cs="Times New Roman"/>
        </w:rPr>
        <w:t xml:space="preserve">«Принятие граждан на </w:t>
      </w:r>
    </w:p>
    <w:p w:rsidR="00941A13" w:rsidRDefault="00941A13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941A13" w:rsidRPr="00791C29" w:rsidRDefault="00941A13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284"/>
        <w:gridCol w:w="141"/>
        <w:gridCol w:w="2552"/>
        <w:gridCol w:w="3118"/>
        <w:gridCol w:w="147"/>
      </w:tblGrid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</w:tcPr>
          <w:p w:rsidR="00941A13" w:rsidRPr="00672312" w:rsidRDefault="00941A13" w:rsidP="007F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</w:tr>
      <w:tr w:rsidR="00941A13" w:rsidRPr="00672312" w:rsidTr="007F38C9">
        <w:trPr>
          <w:cantSplit/>
        </w:trPr>
        <w:tc>
          <w:tcPr>
            <w:tcW w:w="7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2A25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Настоящим уведомляю, что мне принадлежит на праве собственности следующее имущество:</w:t>
      </w: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I. Жилые дома, квартиры, дачи, гаражи,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25">
        <w:rPr>
          <w:rFonts w:ascii="Times New Roman" w:hAnsi="Times New Roman"/>
          <w:sz w:val="24"/>
          <w:szCs w:val="24"/>
        </w:rPr>
        <w:t>иные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2630"/>
        <w:gridCol w:w="2757"/>
        <w:gridCol w:w="1984"/>
      </w:tblGrid>
      <w:tr w:rsidR="00941A13" w:rsidRPr="00672312" w:rsidTr="002F08CF">
        <w:tc>
          <w:tcPr>
            <w:tcW w:w="2268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30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2757" w:type="dxa"/>
            <w:vAlign w:val="center"/>
          </w:tcPr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</w:t>
            </w:r>
          </w:p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(площадь общая,</w:t>
            </w:r>
          </w:p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жилая, этажность,</w:t>
            </w:r>
          </w:p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количество комнат)</w:t>
            </w:r>
          </w:p>
        </w:tc>
        <w:tc>
          <w:tcPr>
            <w:tcW w:w="1984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Основания владения</w:t>
            </w:r>
          </w:p>
        </w:tc>
      </w:tr>
      <w:tr w:rsidR="00941A13" w:rsidRPr="00672312" w:rsidTr="002F08CF">
        <w:tc>
          <w:tcPr>
            <w:tcW w:w="2268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92A25">
        <w:rPr>
          <w:rFonts w:ascii="Times New Roman" w:hAnsi="Times New Roman"/>
          <w:sz w:val="24"/>
          <w:szCs w:val="24"/>
        </w:rPr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56"/>
        <w:gridCol w:w="3284"/>
        <w:gridCol w:w="3099"/>
      </w:tblGrid>
      <w:tr w:rsidR="00941A13" w:rsidRPr="00672312" w:rsidTr="002F08CF">
        <w:tc>
          <w:tcPr>
            <w:tcW w:w="325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8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Местоположение, площадь</w:t>
            </w:r>
          </w:p>
        </w:tc>
        <w:tc>
          <w:tcPr>
            <w:tcW w:w="309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Основания владения</w:t>
            </w:r>
          </w:p>
        </w:tc>
      </w:tr>
      <w:tr w:rsidR="00941A13" w:rsidRPr="00672312" w:rsidTr="002F08CF">
        <w:tc>
          <w:tcPr>
            <w:tcW w:w="325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28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1A13" w:rsidRPr="00672312" w:rsidTr="002F08CF">
        <w:tc>
          <w:tcPr>
            <w:tcW w:w="325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56"/>
        <w:gridCol w:w="3974"/>
        <w:gridCol w:w="2409"/>
      </w:tblGrid>
      <w:tr w:rsidR="00941A13" w:rsidRPr="00672312" w:rsidTr="002F08CF">
        <w:tc>
          <w:tcPr>
            <w:tcW w:w="3256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974" w:type="dxa"/>
            <w:vAlign w:val="center"/>
          </w:tcPr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</w:t>
            </w:r>
          </w:p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(марка, модель, год выпуска,</w:t>
            </w:r>
          </w:p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идентификационный номер)</w:t>
            </w:r>
          </w:p>
        </w:tc>
        <w:tc>
          <w:tcPr>
            <w:tcW w:w="2409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</w:tr>
      <w:tr w:rsidR="00941A13" w:rsidRPr="00672312" w:rsidTr="002F08CF">
        <w:tc>
          <w:tcPr>
            <w:tcW w:w="325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Членам моей семьи принадлежит на праве собственности следующее имущество:</w:t>
      </w: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I. Жилые дома, квартиры, дачи, гаражи,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25">
        <w:rPr>
          <w:rFonts w:ascii="Times New Roman" w:hAnsi="Times New Roman"/>
          <w:sz w:val="24"/>
          <w:szCs w:val="24"/>
        </w:rPr>
        <w:t>иные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42"/>
        <w:gridCol w:w="2027"/>
        <w:gridCol w:w="1913"/>
        <w:gridCol w:w="1970"/>
        <w:gridCol w:w="1787"/>
      </w:tblGrid>
      <w:tr w:rsidR="00941A13" w:rsidRPr="00672312" w:rsidTr="002F08CF">
        <w:tc>
          <w:tcPr>
            <w:tcW w:w="1942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7" w:type="dxa"/>
            <w:vAlign w:val="center"/>
          </w:tcPr>
          <w:p w:rsidR="00941A13" w:rsidRPr="00B92A25" w:rsidRDefault="00941A13" w:rsidP="007F38C9">
            <w:pPr>
              <w:pStyle w:val="Heading2"/>
              <w:rPr>
                <w:sz w:val="20"/>
                <w:szCs w:val="20"/>
                <w:lang w:val="en-US"/>
              </w:rPr>
            </w:pPr>
            <w:r w:rsidRPr="00B92A2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913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970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Основание владения</w:t>
            </w:r>
          </w:p>
        </w:tc>
        <w:tc>
          <w:tcPr>
            <w:tcW w:w="1787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941A13" w:rsidRPr="00672312" w:rsidTr="002F08CF">
        <w:tc>
          <w:tcPr>
            <w:tcW w:w="1942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92A25">
        <w:rPr>
          <w:rFonts w:ascii="Times New Roman" w:hAnsi="Times New Roman"/>
          <w:sz w:val="24"/>
          <w:szCs w:val="24"/>
        </w:rPr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27"/>
        <w:gridCol w:w="2126"/>
        <w:gridCol w:w="2126"/>
        <w:gridCol w:w="3260"/>
      </w:tblGrid>
      <w:tr w:rsidR="00941A13" w:rsidRPr="00672312" w:rsidTr="002F08CF">
        <w:tc>
          <w:tcPr>
            <w:tcW w:w="2127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Местоположение,</w:t>
            </w:r>
            <w:r w:rsidRPr="006723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23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Основание</w:t>
            </w:r>
            <w:r w:rsidRPr="006723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2312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3260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941A13" w:rsidRPr="00672312" w:rsidTr="002F08CF">
        <w:tc>
          <w:tcPr>
            <w:tcW w:w="2127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2552"/>
        <w:gridCol w:w="1559"/>
        <w:gridCol w:w="3260"/>
      </w:tblGrid>
      <w:tr w:rsidR="00941A13" w:rsidRPr="00672312" w:rsidTr="002F08CF">
        <w:tc>
          <w:tcPr>
            <w:tcW w:w="2268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2" w:type="dxa"/>
            <w:vAlign w:val="center"/>
          </w:tcPr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 (марка, модель,  год выпуска, идентификационный номер)</w:t>
            </w:r>
          </w:p>
        </w:tc>
        <w:tc>
          <w:tcPr>
            <w:tcW w:w="1559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  <w:tc>
          <w:tcPr>
            <w:tcW w:w="3260" w:type="dxa"/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941A13" w:rsidRPr="00672312" w:rsidTr="002F08CF">
        <w:tc>
          <w:tcPr>
            <w:tcW w:w="2268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709"/>
        <w:gridCol w:w="3260"/>
      </w:tblGrid>
      <w:tr w:rsidR="00941A13" w:rsidRPr="00672312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Размер дохода</w:t>
            </w:r>
          </w:p>
          <w:p w:rsidR="00941A13" w:rsidRPr="00672312" w:rsidRDefault="00941A13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помеченные &lt;*&gt;,</w:t>
            </w:r>
          </w:p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указываются в заявительном порядке и документами не подтверждаются. Доходы, помеченные &lt;**&gt;, указываются в заявительном порядке и подлежат проверке посредством направления органом местного самоуправления межведомственного запроса</w:t>
            </w:r>
          </w:p>
        </w:tc>
      </w:tr>
      <w:tr w:rsidR="00941A13" w:rsidRPr="00672312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Полученные дивиденды и проценты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941A13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Страховые выплаты при наступлении страхового случая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941A13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полученные от использования в Российской Федерации авторских или иных смежных прав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941A13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полученные от сдачи в аренду или иного использования имущества, находящегося в собственности гражданина либо принадлежащие ему на ином вещном праве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941A13" w:rsidRPr="00672312" w:rsidTr="006F6B07">
        <w:trPr>
          <w:trHeight w:val="216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гражданину на праве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A13" w:rsidRPr="00672312" w:rsidTr="006F6B07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Вознаграждение за выполнение трудовых или иных обязанностей, выполненную работу, оказанную услугу, совершение действия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A13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Стипендии и иные социальные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A13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Пенсии, пособия, полученные гражданином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  <w:lang w:val="en-US"/>
              </w:rPr>
              <w:t>&lt;**&gt;</w:t>
            </w:r>
          </w:p>
        </w:tc>
      </w:tr>
      <w:tr w:rsidR="00941A13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полученные от использования любых транспортных средств, в связи с перевозками в Российскую Федерацию и (или) из Российской Федерации или в ее пределах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941A13" w:rsidRPr="00672312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Иные доходы, получаемые гражданином в результате осуществления им деятельности в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</w:tbl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941A13" w:rsidRPr="00B92A25" w:rsidRDefault="00941A13" w:rsidP="007F38C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Примечание:</w:t>
      </w: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2. В разделе “Транспортные средства”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3. В графе “Основания владения”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4. Уведомление подписывается гражданином, подающим заявление, и всеми членами его семьи.</w:t>
      </w: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41A13" w:rsidRPr="00B92A25" w:rsidRDefault="00941A13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42"/>
        <w:gridCol w:w="1559"/>
        <w:gridCol w:w="426"/>
        <w:gridCol w:w="425"/>
        <w:gridCol w:w="283"/>
        <w:gridCol w:w="3544"/>
        <w:gridCol w:w="2693"/>
      </w:tblGrid>
      <w:tr w:rsidR="00941A13" w:rsidRPr="00672312" w:rsidTr="002F08C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1A13" w:rsidRPr="00672312" w:rsidTr="002F08CF">
        <w:trPr>
          <w:cantSplit/>
        </w:trPr>
        <w:tc>
          <w:tcPr>
            <w:tcW w:w="3402" w:type="dxa"/>
            <w:gridSpan w:val="6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544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41A13" w:rsidRPr="00672312" w:rsidRDefault="00941A13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941A13" w:rsidRPr="00B92A25" w:rsidRDefault="00941A13" w:rsidP="002F08CF">
      <w:pPr>
        <w:rPr>
          <w:rFonts w:ascii="Times New Roman" w:hAnsi="Times New Roman"/>
          <w:sz w:val="24"/>
          <w:szCs w:val="24"/>
          <w:lang w:val="en-US"/>
        </w:rPr>
      </w:pPr>
    </w:p>
    <w:p w:rsidR="00941A13" w:rsidRPr="00B92A25" w:rsidRDefault="00941A13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Приложение 3</w:t>
      </w:r>
    </w:p>
    <w:p w:rsidR="00941A13" w:rsidRPr="00B92A25" w:rsidRDefault="00941A13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941A13" w:rsidRDefault="00941A13" w:rsidP="00412D01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791C29">
        <w:rPr>
          <w:rFonts w:ascii="Times New Roman" w:hAnsi="Times New Roman" w:cs="Times New Roman"/>
        </w:rPr>
        <w:t xml:space="preserve">«Принятие граждан на </w:t>
      </w:r>
    </w:p>
    <w:p w:rsidR="00941A13" w:rsidRDefault="00941A13" w:rsidP="00412D01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941A13" w:rsidRPr="00791C29" w:rsidRDefault="00941A13" w:rsidP="00412D01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13" w:rsidRPr="00B92A25" w:rsidRDefault="00941A13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49"/>
      <w:bookmarkEnd w:id="12"/>
      <w:r w:rsidRPr="00B92A25">
        <w:rPr>
          <w:rFonts w:ascii="Times New Roman" w:hAnsi="Times New Roman" w:cs="Times New Roman"/>
          <w:sz w:val="24"/>
          <w:szCs w:val="24"/>
        </w:rPr>
        <w:t>БЛОК-СХЕМА</w:t>
      </w:r>
    </w:p>
    <w:p w:rsidR="00941A13" w:rsidRPr="00B92A25" w:rsidRDefault="00941A13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41A13" w:rsidRPr="00B92A25" w:rsidRDefault="00941A13" w:rsidP="007F3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"/>
        <w:gridCol w:w="4518"/>
        <w:gridCol w:w="425"/>
        <w:gridCol w:w="4378"/>
      </w:tblGrid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Подача заявления о постановке на учет в качестве нуждающихся в жилых  помещениях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Регистрация представленных заявителем документов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412D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документов на соответствие: законодательству,</w:t>
            </w:r>
          </w:p>
          <w:p w:rsidR="00941A13" w:rsidRPr="00672312" w:rsidRDefault="00941A13" w:rsidP="00412D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hyperlink w:anchor="Par248" w:history="1">
              <w:r w:rsidRPr="00412D01">
                <w:rPr>
                  <w:rFonts w:ascii="Times New Roman" w:hAnsi="Times New Roman" w:cs="Times New Roman"/>
                  <w:sz w:val="24"/>
                  <w:szCs w:val="24"/>
                </w:rPr>
                <w:t>пункта 41</w:t>
              </w:r>
            </w:hyperlink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сведениям и информации,</w:t>
            </w:r>
          </w:p>
          <w:p w:rsidR="00941A13" w:rsidRPr="00672312" w:rsidRDefault="00941A13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полученных посредством межведомственного взаимодействия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V</w:t>
            </w:r>
          </w:p>
          <w:p w:rsidR="00941A13" w:rsidRPr="00672312" w:rsidRDefault="00941A13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41A13" w:rsidRPr="00672312" w:rsidRDefault="00941A13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1A13" w:rsidRPr="00672312" w:rsidRDefault="00941A13" w:rsidP="00672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 о признании гражданина нуждающимся в жилых  помещениях для рассмотрения  Жилищной комиссией 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 об отказе в признании гражданина нуждающимся в жилых  помещениях для рассмотрения  Жилищной комиссией  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V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Жилищной комиссией представленных заявителем заявления и комплекта документов, информации и сведений, полученных посредством межведомственного взаимодействия, расчетов о признании (непризнании) гражданина нуждающимся в жилых помещениях       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V</w:t>
            </w:r>
          </w:p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1A13" w:rsidRPr="00672312" w:rsidRDefault="00941A13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проекта постановления А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постановке на учет</w:t>
            </w:r>
          </w:p>
          <w:p w:rsidR="00941A13" w:rsidRPr="00672312" w:rsidRDefault="00941A13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об отказе в постановке на учет с указанием причины отказа</w:t>
            </w:r>
          </w:p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V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412D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постановке на учет (об отказе в постановке на учет)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bottom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уведомления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нуждающимся в жилом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помещении (отказе в признании нуждающимся в жилом помещении)</w:t>
            </w: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</w:t>
            </w:r>
          </w:p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13" w:rsidRPr="00672312" w:rsidTr="00672312">
        <w:trPr>
          <w:jc w:val="center"/>
        </w:trPr>
        <w:tc>
          <w:tcPr>
            <w:tcW w:w="250" w:type="dxa"/>
            <w:tcBorders>
              <w:top w:val="nil"/>
            </w:tcBorders>
          </w:tcPr>
          <w:p w:rsidR="00941A13" w:rsidRPr="00672312" w:rsidRDefault="00941A13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41A13" w:rsidRPr="00672312" w:rsidRDefault="00941A13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Включение граждан в Книгу учета граждан, формирование учетного дела</w:t>
            </w:r>
          </w:p>
        </w:tc>
      </w:tr>
    </w:tbl>
    <w:p w:rsidR="00941A13" w:rsidRPr="00B92A25" w:rsidRDefault="00941A13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1A13" w:rsidRPr="00B92A25" w:rsidSect="003736EA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42D"/>
    <w:multiLevelType w:val="hybridMultilevel"/>
    <w:tmpl w:val="C11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E3BF7"/>
    <w:multiLevelType w:val="hybridMultilevel"/>
    <w:tmpl w:val="7A7C8BE8"/>
    <w:lvl w:ilvl="0" w:tplc="ADBC8814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DA"/>
    <w:rsid w:val="00031ADA"/>
    <w:rsid w:val="00083126"/>
    <w:rsid w:val="00096245"/>
    <w:rsid w:val="000F19D3"/>
    <w:rsid w:val="00182954"/>
    <w:rsid w:val="001838D8"/>
    <w:rsid w:val="001E054B"/>
    <w:rsid w:val="002437D6"/>
    <w:rsid w:val="00285C03"/>
    <w:rsid w:val="002975DC"/>
    <w:rsid w:val="002D1A75"/>
    <w:rsid w:val="002F08CF"/>
    <w:rsid w:val="00315DC1"/>
    <w:rsid w:val="00332489"/>
    <w:rsid w:val="003736EA"/>
    <w:rsid w:val="00411554"/>
    <w:rsid w:val="00412D01"/>
    <w:rsid w:val="0041638E"/>
    <w:rsid w:val="00495E99"/>
    <w:rsid w:val="004A23DA"/>
    <w:rsid w:val="004A2AC8"/>
    <w:rsid w:val="004C05F0"/>
    <w:rsid w:val="004D6A1E"/>
    <w:rsid w:val="004E0388"/>
    <w:rsid w:val="005006DC"/>
    <w:rsid w:val="00513D08"/>
    <w:rsid w:val="005249B7"/>
    <w:rsid w:val="00526B43"/>
    <w:rsid w:val="00557ADC"/>
    <w:rsid w:val="005806C3"/>
    <w:rsid w:val="005A7B3A"/>
    <w:rsid w:val="00605EB4"/>
    <w:rsid w:val="00633CAB"/>
    <w:rsid w:val="00672312"/>
    <w:rsid w:val="00674980"/>
    <w:rsid w:val="006A0F51"/>
    <w:rsid w:val="006A2619"/>
    <w:rsid w:val="006B089F"/>
    <w:rsid w:val="006E5260"/>
    <w:rsid w:val="006F6B07"/>
    <w:rsid w:val="00723379"/>
    <w:rsid w:val="0074381F"/>
    <w:rsid w:val="00791C29"/>
    <w:rsid w:val="007D4F66"/>
    <w:rsid w:val="007F38C9"/>
    <w:rsid w:val="00817429"/>
    <w:rsid w:val="00822193"/>
    <w:rsid w:val="00822957"/>
    <w:rsid w:val="0082463D"/>
    <w:rsid w:val="00840C09"/>
    <w:rsid w:val="008B23AB"/>
    <w:rsid w:val="008B3E4C"/>
    <w:rsid w:val="008F27CE"/>
    <w:rsid w:val="0092017F"/>
    <w:rsid w:val="00941A13"/>
    <w:rsid w:val="00972F73"/>
    <w:rsid w:val="009852DD"/>
    <w:rsid w:val="009A1AD2"/>
    <w:rsid w:val="009C6625"/>
    <w:rsid w:val="009E54EA"/>
    <w:rsid w:val="009F37ED"/>
    <w:rsid w:val="00A16112"/>
    <w:rsid w:val="00A34BE1"/>
    <w:rsid w:val="00A41201"/>
    <w:rsid w:val="00A63512"/>
    <w:rsid w:val="00A906D5"/>
    <w:rsid w:val="00AC07F9"/>
    <w:rsid w:val="00AE69C5"/>
    <w:rsid w:val="00B00E15"/>
    <w:rsid w:val="00B178D5"/>
    <w:rsid w:val="00B92A25"/>
    <w:rsid w:val="00BC112C"/>
    <w:rsid w:val="00BC5FB9"/>
    <w:rsid w:val="00C00109"/>
    <w:rsid w:val="00C03F65"/>
    <w:rsid w:val="00C0462A"/>
    <w:rsid w:val="00C11021"/>
    <w:rsid w:val="00C22788"/>
    <w:rsid w:val="00C328C5"/>
    <w:rsid w:val="00C8009F"/>
    <w:rsid w:val="00D03140"/>
    <w:rsid w:val="00D06404"/>
    <w:rsid w:val="00D3192C"/>
    <w:rsid w:val="00D75048"/>
    <w:rsid w:val="00D8677D"/>
    <w:rsid w:val="00DB23FF"/>
    <w:rsid w:val="00DC4CEB"/>
    <w:rsid w:val="00DE2B3B"/>
    <w:rsid w:val="00E013BB"/>
    <w:rsid w:val="00E426FB"/>
    <w:rsid w:val="00E51589"/>
    <w:rsid w:val="00E74B94"/>
    <w:rsid w:val="00EB01B6"/>
    <w:rsid w:val="00EB23D4"/>
    <w:rsid w:val="00EE4ABF"/>
    <w:rsid w:val="00F33EE4"/>
    <w:rsid w:val="00F53F68"/>
    <w:rsid w:val="00F8550E"/>
    <w:rsid w:val="00F87BDA"/>
    <w:rsid w:val="00FD4C57"/>
    <w:rsid w:val="00FE597E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F08C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3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08CF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63D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31A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1A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AD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31ADA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A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161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319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locked/>
    <w:rsid w:val="00F33EE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6E526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6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949853A0971862E6DD8203C2971B54BDBFF68C45E878C7FA54B729Ej7i5K" TargetMode="External"/><Relationship Id="rId13" Type="http://schemas.openxmlformats.org/officeDocument/2006/relationships/hyperlink" Target="consultantplus://offline/ref=673949853A0971862E6DC62D2A452FB14BD8A966C9568EDF21FA102FC97C7DEAj8i0K" TargetMode="External"/><Relationship Id="rId18" Type="http://schemas.openxmlformats.org/officeDocument/2006/relationships/hyperlink" Target="consultantplus://offline/ref=673949853A0971862E6DD8203C2971B54BDBFE6BC750878C7FA54B729E7577BDC798FFA1F3729BEBj2i9K" TargetMode="External"/><Relationship Id="rId26" Type="http://schemas.openxmlformats.org/officeDocument/2006/relationships/hyperlink" Target="consultantplus://offline/ref=673949853A0971862E6DD8203C2971B54BDBF469C353878C7FA54B729Ej7i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3949853A0971862E6DC62D2A452FB14BD8A966C85584D323FA102FC97C7DEAj8i0K" TargetMode="External"/><Relationship Id="rId34" Type="http://schemas.openxmlformats.org/officeDocument/2006/relationships/hyperlink" Target="http://chainsk.tom.ru" TargetMode="External"/><Relationship Id="rId7" Type="http://schemas.openxmlformats.org/officeDocument/2006/relationships/hyperlink" Target="consultantplus://offline/ref=673949853A0971862E6DD8203C2971B54BDBF56EC857878C7FA54B729Ej7i5K" TargetMode="External"/><Relationship Id="rId12" Type="http://schemas.openxmlformats.org/officeDocument/2006/relationships/hyperlink" Target="consultantplus://offline/ref=673949853A0971862E6DD8203C2971B54CD3FE6AC45DDA8677FC4770j9i9K" TargetMode="External"/><Relationship Id="rId17" Type="http://schemas.openxmlformats.org/officeDocument/2006/relationships/hyperlink" Target="consultantplus://offline/ref=9B78EC4B555C7189B20E79C3379CE078FBA08B94A995587AE86B54A40695F693K1j1K" TargetMode="External"/><Relationship Id="rId25" Type="http://schemas.openxmlformats.org/officeDocument/2006/relationships/hyperlink" Target="consultantplus://offline/ref=E25E6EC1D7389B037E0D43D846346379D201622CEC4B3E251B8D20A9B57F168DAFC6CD90257941A36DJ" TargetMode="External"/><Relationship Id="rId33" Type="http://schemas.openxmlformats.org/officeDocument/2006/relationships/hyperlink" Target="http://www.chainsk.to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3949853A0971862E6DC62D2A452FB14BD8A966C6538DDE27FA102FC97C7DEAj8i0K" TargetMode="External"/><Relationship Id="rId20" Type="http://schemas.openxmlformats.org/officeDocument/2006/relationships/hyperlink" Target="consultantplus://offline/ref=673949853A0971862E6DD8203C2971B54CD3FE6AC45DDA8677FC4770997A28AAC0D1F3A0F3729BjEi1K" TargetMode="External"/><Relationship Id="rId29" Type="http://schemas.openxmlformats.org/officeDocument/2006/relationships/hyperlink" Target="consultantplus://offline/ref=673949853A0971862E6DD8203C2971B54BDBF56EC857878C7FA54B729Ej7i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3949853A0971862E6DC62D2A452FB14BD8A966C85584D323FA102FC97C7DEAj8i0K" TargetMode="External"/><Relationship Id="rId11" Type="http://schemas.openxmlformats.org/officeDocument/2006/relationships/hyperlink" Target="consultantplus://offline/ref=673949853A0971862E6DD8203C2971B54BD4F06AC954878C7FA54B729Ej7i5K" TargetMode="External"/><Relationship Id="rId24" Type="http://schemas.openxmlformats.org/officeDocument/2006/relationships/hyperlink" Target="consultantplus://offline/ref=E25E6EC1D7389B037E0D43D846346379D5036825EF46632F13D42CABB270499AA88FC19125794137A466J" TargetMode="External"/><Relationship Id="rId32" Type="http://schemas.openxmlformats.org/officeDocument/2006/relationships/hyperlink" Target="consultantplus://offline/ref=673949853A0971862E6DD8203C2971B54BDBF469C353878C7FA54B729E7577BDC798FFA1F3j7iAK" TargetMode="External"/><Relationship Id="rId5" Type="http://schemas.openxmlformats.org/officeDocument/2006/relationships/hyperlink" Target="consultantplus://offline/ref=673949853A0971862E6DD8203C2971B54BDBF56EC857878C7FA54B729E7577BDC798FFA1F37298EFj2i8K" TargetMode="External"/><Relationship Id="rId15" Type="http://schemas.openxmlformats.org/officeDocument/2006/relationships/hyperlink" Target="consultantplus://offline/ref=673949853A0971862E6DC62D2A452FB14BD8A966C8558BDF2AFA102FC97C7DEA80D7A6E3B77F9AE929B6ABj1iCK" TargetMode="External"/><Relationship Id="rId23" Type="http://schemas.openxmlformats.org/officeDocument/2006/relationships/hyperlink" Target="consultantplus://offline/ref=673949853A0971862E6DD8203C2971B54BDBF469C353878C7FA54B729E7577BDC798FFA4jFi0K" TargetMode="External"/><Relationship Id="rId28" Type="http://schemas.openxmlformats.org/officeDocument/2006/relationships/hyperlink" Target="consultantplus://offline/ref=673949853A0971862E6DD8203C2971B54BDBF56EC857878C7FA54B729E7577BDC798FFA1F37298EEj2i0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3949853A0971862E6DD8203C2971B54BDBF56EC857878C7FA54B729E7577BDC798FFA1F37298EEj2iCK" TargetMode="External"/><Relationship Id="rId19" Type="http://schemas.openxmlformats.org/officeDocument/2006/relationships/hyperlink" Target="consultantplus://offline/ref=673949853A0971862E6DD8203C2971B54BDBF468C95F878C7FA54B729Ej7i5K" TargetMode="External"/><Relationship Id="rId31" Type="http://schemas.openxmlformats.org/officeDocument/2006/relationships/hyperlink" Target="http://www.chainsk.tom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949853A0971862E6DC62D2A452FB14BD8A966C6548AD822FA102FC97C7DEA80D7A6E3B77F9AE929B6A9j1iDK" TargetMode="External"/><Relationship Id="rId14" Type="http://schemas.openxmlformats.org/officeDocument/2006/relationships/hyperlink" Target="consultantplus://offline/ref=673949853A0971862E6DC62D2A452FB14BD8A966C85584D323FA102FC97C7DEAj8i0K" TargetMode="External"/><Relationship Id="rId22" Type="http://schemas.openxmlformats.org/officeDocument/2006/relationships/hyperlink" Target="consultantplus://offline/ref=79094FCD787CAF6A68045C52C9B10D4AEA3797E802EB9FF73FC43FB1CFS7aBJ" TargetMode="External"/><Relationship Id="rId27" Type="http://schemas.openxmlformats.org/officeDocument/2006/relationships/hyperlink" Target="consultantplus://offline/ref=79094FCD787CAF6A68045C52C9B10D4AEA3797E802EB9FF73FC43FB1CFS7aBJ" TargetMode="External"/><Relationship Id="rId30" Type="http://schemas.openxmlformats.org/officeDocument/2006/relationships/hyperlink" Target="consultantplus://offline/ref=673949853A0971862E6DD8203C2971B54BDBF56EC857878C7FA54B729E7577BDC798FFA1F37298E1j2i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879</TotalTime>
  <Pages>31</Pages>
  <Words>14452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33</cp:revision>
  <cp:lastPrinted>2016-04-12T08:35:00Z</cp:lastPrinted>
  <dcterms:created xsi:type="dcterms:W3CDTF">2016-02-08T11:36:00Z</dcterms:created>
  <dcterms:modified xsi:type="dcterms:W3CDTF">2016-04-12T10:41:00Z</dcterms:modified>
</cp:coreProperties>
</file>