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FC" w:rsidRPr="009811FC" w:rsidRDefault="009811FC" w:rsidP="009811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FC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811FC" w:rsidRPr="009811FC" w:rsidRDefault="009811FC" w:rsidP="009811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FC">
        <w:rPr>
          <w:rFonts w:ascii="Times New Roman" w:hAnsi="Times New Roman" w:cs="Times New Roman"/>
          <w:b/>
          <w:sz w:val="24"/>
          <w:szCs w:val="24"/>
        </w:rPr>
        <w:t xml:space="preserve"> «ЧАИНСКОЕ СЕЛЬСКОЕ ПОСЕЛЕНИЕ»</w:t>
      </w:r>
    </w:p>
    <w:p w:rsidR="009811FC" w:rsidRPr="009811FC" w:rsidRDefault="009811FC" w:rsidP="009811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FC">
        <w:rPr>
          <w:rFonts w:ascii="Times New Roman" w:hAnsi="Times New Roman" w:cs="Times New Roman"/>
          <w:b/>
          <w:sz w:val="24"/>
          <w:szCs w:val="24"/>
        </w:rPr>
        <w:t>АДМИНИСТРАЦИЯ ЧАИНСКОГО СЕЛЬСКОГО ПОСЕЛЕНИЯ</w:t>
      </w:r>
    </w:p>
    <w:p w:rsidR="009811FC" w:rsidRPr="009811FC" w:rsidRDefault="009811FC" w:rsidP="009811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1FC" w:rsidRPr="009811FC" w:rsidRDefault="009811FC" w:rsidP="00981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FC">
        <w:rPr>
          <w:rFonts w:ascii="Times New Roman" w:hAnsi="Times New Roman" w:cs="Times New Roman"/>
          <w:sz w:val="24"/>
          <w:szCs w:val="24"/>
        </w:rPr>
        <w:t xml:space="preserve"> </w:t>
      </w:r>
      <w:r w:rsidRPr="009811F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811FC" w:rsidRPr="009811FC" w:rsidRDefault="009811FC" w:rsidP="009811FC">
      <w:pPr>
        <w:tabs>
          <w:tab w:val="center" w:pos="4790"/>
        </w:tabs>
        <w:rPr>
          <w:rFonts w:ascii="Times New Roman" w:hAnsi="Times New Roman" w:cs="Times New Roman"/>
          <w:sz w:val="24"/>
          <w:szCs w:val="24"/>
        </w:rPr>
      </w:pPr>
    </w:p>
    <w:p w:rsidR="009811FC" w:rsidRPr="009811FC" w:rsidRDefault="009811FC" w:rsidP="009811FC">
      <w:pPr>
        <w:tabs>
          <w:tab w:val="center" w:pos="4790"/>
        </w:tabs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811FC">
        <w:rPr>
          <w:rFonts w:ascii="Times New Roman" w:hAnsi="Times New Roman" w:cs="Times New Roman"/>
          <w:sz w:val="24"/>
          <w:szCs w:val="24"/>
        </w:rPr>
        <w:t>.12.2018</w:t>
      </w:r>
      <w:r w:rsidRPr="009811FC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082D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11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11F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811F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811FC">
        <w:rPr>
          <w:rFonts w:ascii="Times New Roman" w:hAnsi="Times New Roman" w:cs="Times New Roman"/>
          <w:sz w:val="24"/>
          <w:szCs w:val="24"/>
        </w:rPr>
        <w:t>аинск</w:t>
      </w:r>
      <w:proofErr w:type="spellEnd"/>
      <w:r w:rsidRPr="009811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87</w:t>
      </w:r>
      <w:r w:rsidRPr="00981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9811FC" w:rsidRPr="009811FC" w:rsidRDefault="00082D5F" w:rsidP="00981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11FC" w:rsidRPr="00981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1FC" w:rsidRPr="009811FC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="009811FC" w:rsidRPr="009811FC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48"/>
      </w:tblGrid>
      <w:tr w:rsidR="009811FC" w:rsidRPr="009811FC" w:rsidTr="009811FC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811FC" w:rsidRPr="009811FC" w:rsidRDefault="009811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1FC" w:rsidRPr="009811FC" w:rsidRDefault="0098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1F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реестра ранее присвоенных адресов объектам адресации </w:t>
            </w:r>
          </w:p>
        </w:tc>
      </w:tr>
    </w:tbl>
    <w:p w:rsidR="009811FC" w:rsidRPr="009811FC" w:rsidRDefault="009811FC" w:rsidP="009811FC">
      <w:pPr>
        <w:ind w:right="5527"/>
        <w:rPr>
          <w:rFonts w:ascii="Times New Roman" w:hAnsi="Times New Roman" w:cs="Times New Roman"/>
          <w:b/>
          <w:sz w:val="24"/>
          <w:szCs w:val="24"/>
        </w:rPr>
      </w:pPr>
    </w:p>
    <w:p w:rsidR="009811FC" w:rsidRPr="009811FC" w:rsidRDefault="009811FC" w:rsidP="009811FC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811F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22 мая 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981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Постановлением Правительства Российской Федерации от 19 ноября 2014 г. № 1221 «Об утверждении Правил присвоения, изменения и аннулирования</w:t>
      </w:r>
      <w:proofErr w:type="gramEnd"/>
      <w:r w:rsidRPr="009811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адресов», по результатам проведенной инвентаризации сведений об адресах объектов адресации, </w:t>
      </w:r>
      <w:r w:rsidRPr="009811FC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«Чаинское сельское поселение»</w:t>
      </w:r>
    </w:p>
    <w:p w:rsidR="009811FC" w:rsidRPr="009811FC" w:rsidRDefault="009811FC" w:rsidP="009811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11FC">
        <w:rPr>
          <w:rFonts w:ascii="Times New Roman" w:hAnsi="Times New Roman" w:cs="Times New Roman"/>
          <w:b/>
          <w:sz w:val="24"/>
          <w:szCs w:val="24"/>
        </w:rPr>
        <w:t xml:space="preserve">ПОСТАНОВЛЯЮ:  </w:t>
      </w:r>
    </w:p>
    <w:p w:rsidR="009811FC" w:rsidRPr="009811FC" w:rsidRDefault="009811FC" w:rsidP="009811FC">
      <w:pPr>
        <w:jc w:val="both"/>
        <w:rPr>
          <w:rFonts w:ascii="Times New Roman" w:hAnsi="Times New Roman" w:cs="Times New Roman"/>
          <w:sz w:val="24"/>
          <w:szCs w:val="24"/>
        </w:rPr>
      </w:pPr>
      <w:r w:rsidRPr="009811FC">
        <w:rPr>
          <w:rFonts w:ascii="Times New Roman" w:hAnsi="Times New Roman" w:cs="Times New Roman"/>
          <w:sz w:val="24"/>
          <w:szCs w:val="24"/>
        </w:rPr>
        <w:t xml:space="preserve">            1. Утвердить реестр ранее присвоенных адресов объектам адресации согласно приложению.</w:t>
      </w:r>
    </w:p>
    <w:p w:rsidR="009811FC" w:rsidRPr="009811FC" w:rsidRDefault="009811FC" w:rsidP="009811FC">
      <w:pPr>
        <w:jc w:val="both"/>
        <w:rPr>
          <w:rFonts w:ascii="Times New Roman" w:hAnsi="Times New Roman" w:cs="Times New Roman"/>
          <w:sz w:val="24"/>
          <w:szCs w:val="24"/>
        </w:rPr>
      </w:pPr>
      <w:r w:rsidRPr="009811FC">
        <w:rPr>
          <w:rFonts w:ascii="Times New Roman" w:hAnsi="Times New Roman" w:cs="Times New Roman"/>
          <w:sz w:val="24"/>
          <w:szCs w:val="24"/>
        </w:rPr>
        <w:t xml:space="preserve">            2. Настоящее постановление подлежит официальному опубликованию в периодическом печатном издании «Официальные ведомости </w:t>
      </w:r>
      <w:proofErr w:type="spellStart"/>
      <w:r w:rsidRPr="009811FC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9811FC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размещению на официальном сайте </w:t>
      </w:r>
      <w:proofErr w:type="spellStart"/>
      <w:r w:rsidRPr="009811FC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9811FC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811FC" w:rsidRPr="009811FC" w:rsidRDefault="009811FC" w:rsidP="009811FC">
      <w:pPr>
        <w:jc w:val="both"/>
        <w:rPr>
          <w:rFonts w:ascii="Times New Roman" w:hAnsi="Times New Roman" w:cs="Times New Roman"/>
          <w:sz w:val="24"/>
          <w:szCs w:val="24"/>
        </w:rPr>
      </w:pPr>
      <w:r w:rsidRPr="009811FC">
        <w:rPr>
          <w:rFonts w:ascii="Times New Roman" w:hAnsi="Times New Roman" w:cs="Times New Roman"/>
          <w:sz w:val="24"/>
          <w:szCs w:val="24"/>
        </w:rPr>
        <w:t xml:space="preserve">            3. Контроль исполнения постановления оставляю за собой.</w:t>
      </w:r>
    </w:p>
    <w:p w:rsidR="009811FC" w:rsidRPr="009811FC" w:rsidRDefault="009811FC" w:rsidP="00981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1FC" w:rsidRPr="009811FC" w:rsidRDefault="009811FC" w:rsidP="009811FC">
      <w:pPr>
        <w:rPr>
          <w:rFonts w:ascii="Times New Roman" w:hAnsi="Times New Roman" w:cs="Times New Roman"/>
          <w:sz w:val="24"/>
          <w:szCs w:val="24"/>
        </w:rPr>
      </w:pPr>
    </w:p>
    <w:p w:rsidR="009811FC" w:rsidRPr="009811FC" w:rsidRDefault="009811FC" w:rsidP="009811FC">
      <w:pPr>
        <w:tabs>
          <w:tab w:val="left" w:pos="7173"/>
        </w:tabs>
        <w:rPr>
          <w:rFonts w:ascii="Times New Roman" w:hAnsi="Times New Roman" w:cs="Times New Roman"/>
          <w:sz w:val="24"/>
          <w:szCs w:val="24"/>
        </w:rPr>
      </w:pPr>
      <w:r w:rsidRPr="009811F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811FC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9811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11FC">
        <w:rPr>
          <w:rFonts w:ascii="Times New Roman" w:hAnsi="Times New Roman" w:cs="Times New Roman"/>
          <w:sz w:val="24"/>
          <w:szCs w:val="24"/>
        </w:rPr>
        <w:tab/>
        <w:t xml:space="preserve">       В.Н.Аникин</w:t>
      </w:r>
      <w:bookmarkStart w:id="0" w:name="_GoBack"/>
      <w:bookmarkEnd w:id="0"/>
    </w:p>
    <w:p w:rsidR="009811FC" w:rsidRPr="009811FC" w:rsidRDefault="009811FC" w:rsidP="009811FC">
      <w:pPr>
        <w:tabs>
          <w:tab w:val="left" w:pos="7173"/>
        </w:tabs>
        <w:rPr>
          <w:rFonts w:ascii="Times New Roman" w:hAnsi="Times New Roman" w:cs="Times New Roman"/>
          <w:sz w:val="24"/>
          <w:szCs w:val="24"/>
        </w:rPr>
      </w:pPr>
      <w:r w:rsidRPr="009811F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811FC" w:rsidRPr="009811FC" w:rsidRDefault="009811FC" w:rsidP="009811FC">
      <w:pPr>
        <w:tabs>
          <w:tab w:val="left" w:pos="717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811FC">
        <w:rPr>
          <w:rFonts w:ascii="Times New Roman" w:hAnsi="Times New Roman" w:cs="Times New Roman"/>
          <w:sz w:val="20"/>
          <w:szCs w:val="20"/>
        </w:rPr>
        <w:lastRenderedPageBreak/>
        <w:t xml:space="preserve">     Приложение </w:t>
      </w:r>
    </w:p>
    <w:p w:rsidR="009811FC" w:rsidRPr="009811FC" w:rsidRDefault="009811FC" w:rsidP="009811FC">
      <w:pPr>
        <w:tabs>
          <w:tab w:val="left" w:pos="717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811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к постановлению Администрации</w:t>
      </w:r>
    </w:p>
    <w:p w:rsidR="009811FC" w:rsidRPr="009811FC" w:rsidRDefault="009811FC" w:rsidP="009811FC">
      <w:pPr>
        <w:tabs>
          <w:tab w:val="left" w:pos="717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811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9811FC">
        <w:rPr>
          <w:rFonts w:ascii="Times New Roman" w:hAnsi="Times New Roman" w:cs="Times New Roman"/>
          <w:sz w:val="20"/>
          <w:szCs w:val="20"/>
        </w:rPr>
        <w:t>Чаинского</w:t>
      </w:r>
      <w:proofErr w:type="spellEnd"/>
      <w:r w:rsidRPr="009811F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811FC" w:rsidRPr="009811FC" w:rsidRDefault="009811FC" w:rsidP="009811FC">
      <w:pPr>
        <w:tabs>
          <w:tab w:val="left" w:pos="75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811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CE00D4">
        <w:rPr>
          <w:rFonts w:ascii="Times New Roman" w:hAnsi="Times New Roman" w:cs="Times New Roman"/>
          <w:sz w:val="20"/>
          <w:szCs w:val="20"/>
        </w:rPr>
        <w:t xml:space="preserve">                           от 10.12.2018 № 87</w:t>
      </w:r>
    </w:p>
    <w:p w:rsidR="009811FC" w:rsidRPr="009811FC" w:rsidRDefault="009811FC" w:rsidP="009811FC">
      <w:pPr>
        <w:tabs>
          <w:tab w:val="left" w:pos="75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11FC" w:rsidRPr="009811FC" w:rsidRDefault="009811FC" w:rsidP="009811FC">
      <w:pPr>
        <w:tabs>
          <w:tab w:val="left" w:pos="7173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1"/>
      </w:tblGrid>
      <w:tr w:rsidR="009811FC" w:rsidRPr="009811FC" w:rsidTr="009811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FC" w:rsidRPr="009811FC" w:rsidRDefault="009811FC">
            <w:pPr>
              <w:tabs>
                <w:tab w:val="left" w:pos="7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1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FC" w:rsidRPr="009811FC" w:rsidRDefault="009811FC">
            <w:pPr>
              <w:tabs>
                <w:tab w:val="left" w:pos="7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FC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9811FC" w:rsidRPr="009811FC" w:rsidTr="009811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FC" w:rsidRPr="009811FC" w:rsidRDefault="009811FC">
            <w:pPr>
              <w:tabs>
                <w:tab w:val="left" w:pos="71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FC" w:rsidRPr="009811FC" w:rsidRDefault="009811FC">
            <w:pPr>
              <w:tabs>
                <w:tab w:val="left" w:pos="71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11F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Томская область, </w:t>
            </w:r>
            <w:proofErr w:type="spellStart"/>
            <w:r w:rsidRPr="009811FC">
              <w:rPr>
                <w:rFonts w:ascii="Times New Roman" w:hAnsi="Times New Roman" w:cs="Times New Roman"/>
                <w:sz w:val="24"/>
                <w:szCs w:val="24"/>
              </w:rPr>
              <w:t>Чаинский</w:t>
            </w:r>
            <w:proofErr w:type="spellEnd"/>
            <w:r w:rsidRPr="009811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Чаинское сельское поселение, с. </w:t>
            </w:r>
            <w:proofErr w:type="spellStart"/>
            <w:r w:rsidRPr="009811FC">
              <w:rPr>
                <w:rFonts w:ascii="Times New Roman" w:hAnsi="Times New Roman" w:cs="Times New Roman"/>
                <w:sz w:val="24"/>
                <w:szCs w:val="24"/>
              </w:rPr>
              <w:t>Тоинка</w:t>
            </w:r>
            <w:proofErr w:type="spellEnd"/>
            <w:r w:rsidRPr="009811FC">
              <w:rPr>
                <w:rFonts w:ascii="Times New Roman" w:hAnsi="Times New Roman" w:cs="Times New Roman"/>
                <w:sz w:val="24"/>
                <w:szCs w:val="24"/>
              </w:rPr>
              <w:t>, ул. Береговая, д. 11</w:t>
            </w:r>
          </w:p>
        </w:tc>
      </w:tr>
    </w:tbl>
    <w:p w:rsidR="009811FC" w:rsidRPr="009811FC" w:rsidRDefault="009811FC" w:rsidP="009811FC">
      <w:pPr>
        <w:tabs>
          <w:tab w:val="left" w:pos="7173"/>
        </w:tabs>
        <w:rPr>
          <w:rFonts w:ascii="Times New Roman" w:hAnsi="Times New Roman" w:cs="Times New Roman"/>
          <w:sz w:val="24"/>
          <w:szCs w:val="24"/>
        </w:rPr>
      </w:pPr>
    </w:p>
    <w:p w:rsidR="009811FC" w:rsidRPr="009811FC" w:rsidRDefault="009811FC" w:rsidP="009811FC">
      <w:pPr>
        <w:tabs>
          <w:tab w:val="left" w:pos="7173"/>
        </w:tabs>
        <w:rPr>
          <w:rFonts w:ascii="Times New Roman" w:hAnsi="Times New Roman" w:cs="Times New Roman"/>
          <w:sz w:val="24"/>
          <w:szCs w:val="24"/>
        </w:rPr>
      </w:pPr>
    </w:p>
    <w:p w:rsidR="009811FC" w:rsidRPr="009811FC" w:rsidRDefault="009811FC" w:rsidP="009811F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811FC" w:rsidRPr="009811FC" w:rsidRDefault="009811FC" w:rsidP="009811F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811FC" w:rsidRPr="009811FC" w:rsidRDefault="009811FC" w:rsidP="009811F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811FC" w:rsidRPr="009811FC" w:rsidRDefault="009811FC" w:rsidP="009811F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811FC" w:rsidRPr="009811FC" w:rsidRDefault="009811FC" w:rsidP="009811F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97C99" w:rsidRPr="009811FC" w:rsidRDefault="00397C99">
      <w:pPr>
        <w:rPr>
          <w:rFonts w:ascii="Times New Roman" w:hAnsi="Times New Roman" w:cs="Times New Roman"/>
          <w:sz w:val="24"/>
          <w:szCs w:val="24"/>
        </w:rPr>
      </w:pPr>
    </w:p>
    <w:sectPr w:rsidR="00397C99" w:rsidRPr="009811FC" w:rsidSect="00BC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1FC"/>
    <w:rsid w:val="00082D5F"/>
    <w:rsid w:val="00397C99"/>
    <w:rsid w:val="009811FC"/>
    <w:rsid w:val="00BA647B"/>
    <w:rsid w:val="00BC7705"/>
    <w:rsid w:val="00CE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2018-12-11T03:00:00Z</cp:lastPrinted>
  <dcterms:created xsi:type="dcterms:W3CDTF">2018-12-10T03:24:00Z</dcterms:created>
  <dcterms:modified xsi:type="dcterms:W3CDTF">2018-12-11T03:02:00Z</dcterms:modified>
</cp:coreProperties>
</file>