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B7" w:rsidRDefault="001329B7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1329B7" w:rsidRDefault="001329B7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1329B7" w:rsidRPr="001329B7" w:rsidRDefault="001329B7" w:rsidP="00132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9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1329B7" w:rsidRPr="001329B7" w:rsidRDefault="001329B7" w:rsidP="00132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9B7">
        <w:rPr>
          <w:rFonts w:ascii="Times New Roman" w:eastAsia="Times New Roman" w:hAnsi="Times New Roman" w:cs="Times New Roman"/>
          <w:b/>
          <w:bCs/>
          <w:sz w:val="28"/>
          <w:szCs w:val="28"/>
        </w:rPr>
        <w:t>«ЧАИНСКОЕ СЕЛЬСКОЕ ПОСЕЛЕНИЕ»</w:t>
      </w:r>
    </w:p>
    <w:p w:rsidR="001329B7" w:rsidRPr="001329B7" w:rsidRDefault="001329B7" w:rsidP="00132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9B7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ЧАИНСКОГО СЕЛЬСКОГО ПОСЕЛЕНИЯ</w:t>
      </w:r>
    </w:p>
    <w:p w:rsidR="001329B7" w:rsidRPr="001329B7" w:rsidRDefault="001329B7" w:rsidP="00132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9B7" w:rsidRPr="001329B7" w:rsidRDefault="001329B7" w:rsidP="0013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29B7" w:rsidRPr="001329B7" w:rsidRDefault="001329B7" w:rsidP="00132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9B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329B7" w:rsidRPr="001329B7" w:rsidRDefault="001329B7" w:rsidP="00132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29B7" w:rsidRPr="001329B7" w:rsidRDefault="001329B7" w:rsidP="001329B7">
      <w:pPr>
        <w:tabs>
          <w:tab w:val="center" w:pos="4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00.04.2020                                              с.Чаинск                                                       № 00</w:t>
      </w:r>
    </w:p>
    <w:p w:rsidR="001329B7" w:rsidRPr="001329B7" w:rsidRDefault="001329B7" w:rsidP="00132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Чаинского района</w:t>
      </w:r>
    </w:p>
    <w:p w:rsidR="001329B7" w:rsidRPr="001329B7" w:rsidRDefault="001329B7" w:rsidP="0013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80"/>
      </w:tblGrid>
      <w:tr w:rsidR="001329B7" w:rsidRPr="001329B7" w:rsidTr="00763C49">
        <w:trPr>
          <w:trHeight w:val="72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329B7" w:rsidRPr="001329B7" w:rsidRDefault="001329B7" w:rsidP="0013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B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ведения реестра расходных обязательств муниципального образования «Чаинское сельское поселение»</w:t>
            </w:r>
          </w:p>
        </w:tc>
      </w:tr>
    </w:tbl>
    <w:p w:rsidR="001329B7" w:rsidRPr="001329B7" w:rsidRDefault="001329B7" w:rsidP="0013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1329B7">
          <w:rPr>
            <w:rFonts w:ascii="Times New Roman" w:eastAsia="Times New Roman" w:hAnsi="Times New Roman" w:cs="Times New Roman"/>
            <w:sz w:val="24"/>
            <w:szCs w:val="24"/>
          </w:rPr>
          <w:t>статьей 87</w:t>
        </w:r>
      </w:hyperlink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</w:p>
    <w:p w:rsidR="001329B7" w:rsidRPr="001329B7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1329B7" w:rsidRPr="001329B7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hyperlink w:anchor="Par34" w:history="1">
        <w:r w:rsidRPr="001329B7">
          <w:rPr>
            <w:rFonts w:ascii="Times New Roman" w:eastAsia="Times New Roman" w:hAnsi="Times New Roman" w:cs="Times New Roman"/>
            <w:sz w:val="24"/>
            <w:szCs w:val="24"/>
          </w:rPr>
          <w:t>Порядок</w:t>
        </w:r>
      </w:hyperlink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 ведения реестра расходных обязательств муниципального образования «Чаинское сельское поселение» согласно приложению.</w:t>
      </w:r>
    </w:p>
    <w:p w:rsidR="001329B7" w:rsidRPr="001329B7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постановление администрации Чаинского сельского поселения № 67 от 30.12.2014 года «Об утверждении Порядка ведения реестра расходных обязательств муниципального образования «Чаинское сельское поселения».</w:t>
      </w:r>
    </w:p>
    <w:p w:rsidR="001329B7" w:rsidRPr="001329B7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1329B7" w:rsidRPr="001329B7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после опубликования (обнародования).</w:t>
      </w:r>
    </w:p>
    <w:p w:rsidR="001329B7" w:rsidRPr="001329B7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1329B7" w:rsidRPr="001329B7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Глава Чаинского сельского поселения                                                       В.Н.Аникин</w:t>
      </w:r>
    </w:p>
    <w:p w:rsidR="001329B7" w:rsidRPr="001329B7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Default="001329B7" w:rsidP="00132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1329B7">
        <w:rPr>
          <w:rFonts w:ascii="Times New Roman" w:eastAsia="Times New Roman" w:hAnsi="Times New Roman" w:cs="Times New Roman"/>
          <w:sz w:val="20"/>
          <w:szCs w:val="20"/>
        </w:rPr>
        <w:t>Приложение</w:t>
      </w:r>
      <w:r w:rsidRPr="001329B7">
        <w:rPr>
          <w:rFonts w:ascii="Times New Roman" w:eastAsia="Times New Roman" w:hAnsi="Times New Roman" w:cs="Times New Roman"/>
          <w:sz w:val="20"/>
          <w:szCs w:val="20"/>
        </w:rPr>
        <w:br/>
        <w:t>к постановлению Администрации</w:t>
      </w:r>
      <w:r w:rsidRPr="001329B7">
        <w:rPr>
          <w:rFonts w:ascii="Times New Roman" w:eastAsia="Times New Roman" w:hAnsi="Times New Roman" w:cs="Times New Roman"/>
          <w:sz w:val="20"/>
          <w:szCs w:val="20"/>
        </w:rPr>
        <w:br/>
        <w:t>Чаинского сельского поселения</w:t>
      </w:r>
      <w:r w:rsidRPr="001329B7">
        <w:rPr>
          <w:rFonts w:ascii="Times New Roman" w:eastAsia="Times New Roman" w:hAnsi="Times New Roman" w:cs="Times New Roman"/>
          <w:sz w:val="20"/>
          <w:szCs w:val="20"/>
        </w:rPr>
        <w:br/>
        <w:t>от 00.04.2020 № 00</w:t>
      </w:r>
    </w:p>
    <w:p w:rsidR="001329B7" w:rsidRPr="001329B7" w:rsidRDefault="001329B7" w:rsidP="001329B7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Cs/>
          <w:sz w:val="24"/>
          <w:szCs w:val="24"/>
        </w:rPr>
      </w:pPr>
    </w:p>
    <w:p w:rsidR="001329B7" w:rsidRPr="001329B7" w:rsidRDefault="001329B7" w:rsidP="001329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9B7" w:rsidRPr="001329B7" w:rsidRDefault="001329B7" w:rsidP="001329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1329B7" w:rsidRPr="001329B7" w:rsidRDefault="001329B7" w:rsidP="001329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b/>
          <w:sz w:val="24"/>
          <w:szCs w:val="24"/>
        </w:rPr>
        <w:t>ведения реестра расходных обязательств муниципального образования «Чаинское сельское поселение»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1. Настоящий Порядок, разработанный в соответствии с Бюджетным кодексом Российской Федерации</w:t>
      </w:r>
      <w:r w:rsidRPr="001329B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Для целей настоящего порядка используются следующие основные термины и понятия: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- расходные обязательства муниципального образования «Чаинское сельское поселение» - обусловленные нормативными правовыми актами Совета Чаинского сельского поселения и администрации Чаинского сельского поселения по вопросам местного значения, по вопросам осуществления администрацией Чаинского сельского поселения отдельных государственных полномочий, а также заключенными договорами (соглашениями) по вопросам местного значения;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- реестр расходных обязательств муниципального образования «Чаинское сельское поселение» - свод (перечень) законов, иных нормативных правовых актов, муниципальных правовых актов и иных документов,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и иных документов (далее - нормативные правовые акты) с оценкой объемов бюджетных ассигнований, предусмотренных в бюджете для исполнения включенных в реестр обязательств;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329B7">
        <w:rPr>
          <w:rFonts w:ascii="Times New Roman" w:eastAsia="Times New Roman" w:hAnsi="Times New Roman" w:cs="Times New Roman"/>
          <w:bCs/>
          <w:sz w:val="24"/>
          <w:szCs w:val="24"/>
        </w:rPr>
        <w:t>Реестр расходных обязательств</w:t>
      </w:r>
      <w:r w:rsidRPr="00132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329B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«Чаинское сельское поселение» ведется с целью учета расходных обязательств и определения объема средств бюджета муниципального образования «Чаинское сельское поселение», необходимых для их исполнения.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Данные реестра расходных обязательств муниципального образования «Чаинское сельское поселение» используются при формировании перспективного финансового плана и  разработке проекта бюджета муниципального образования «Чаинское сельское поселение», а также при определении в плановом периоде объема бюджета действующих обязательств и бюджета принимаемых обязательств. 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3. Ведение реестра расходных обязательств муниципального образования «Чаинское сельское поселение» осуществляется по форме согласно приложению к настоящему Порядку.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Каждый вновь принятый нормативный правовой акт, предусматривающий возникновение расходного обязательства муниципального образования «Чаинское сельское поселение», подлежит обязательному включению в реестр расходных обязательств муниципального образования «Чаинское сельское поселение».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4. Главные распорядители средств бюджета муниципального образования «Чаинское сельское поселение» представляют реестр расходных обязательств в Администрацию Чаинского сельского поселения на бумажном носителе по форме согласно приложению в следующие сроки: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1) плановый реестр расходных обязательств - не позднее 15 апреля текущего года;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2) уточненный реестр расходных обязательств - не позднее 31 декабря текущего финансового года.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5. Администрация Чаинского сельского поселения ежегодно по форме согласно приложению к настоящему Порядку не позднее 1 мая представляют в Управление финансов Чаинского района реестр расходных обязательств муниципального образования «Чаинское сельское поселение» на бумажном носителе и в электронном виде.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Управление финансов Чаинского района осуществляет предоставление реестра расходных обязательств муниципального образования «Чаинское сельское поселение» в Департамент финансов Томской области. 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7. Главные распорядители средств бюджета муниципального образования «Чаинское сельское поселение» несут ответственность за достоверность и своевременное представление реестров расходных обязательств муниципального образования «Чаинское сельское поселение». 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8. Внесение изменений и дополнений в реестр расходных обязательств муниципального образования «Чаинское сельское поселение» обеспечивается администрацией Чаинского сельского поселения по мере внесения изменений в действующие нормативные правовые акты, заключенные договора, соглашения, а также принятия новых нормативных правовых актов (заключения новых договоров, соглашений). </w:t>
      </w:r>
    </w:p>
    <w:p w:rsidR="001329B7" w:rsidRDefault="001329B7" w:rsidP="001329B7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1329B7" w:rsidSect="00B60E32">
          <w:pgSz w:w="11906" w:h="16838"/>
          <w:pgMar w:top="568" w:right="567" w:bottom="567" w:left="1701" w:header="708" w:footer="708" w:gutter="0"/>
          <w:cols w:space="708"/>
          <w:docGrid w:linePitch="360"/>
        </w:sectPr>
      </w:pPr>
    </w:p>
    <w:p w:rsidR="001329B7" w:rsidRPr="001329B7" w:rsidRDefault="001329B7" w:rsidP="001329B7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1329B7" w:rsidRPr="001329B7" w:rsidSect="001329B7">
          <w:type w:val="continuous"/>
          <w:pgSz w:w="11906" w:h="16838"/>
          <w:pgMar w:top="568" w:right="567" w:bottom="567" w:left="1701" w:header="708" w:footer="708" w:gutter="0"/>
          <w:cols w:space="708"/>
          <w:docGrid w:linePitch="360"/>
        </w:sectPr>
      </w:pP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ind w:left="9923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29B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к Порядку ведения реестра расходных обязательств муниципального образования «Чаинское сельское поселение»</w:t>
      </w: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ind w:left="9923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ind w:left="9923" w:right="-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b/>
          <w:sz w:val="24"/>
          <w:szCs w:val="24"/>
        </w:rPr>
        <w:t>расходных обязательств муниципального образования «Чаинское сельское поселение»</w:t>
      </w: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Единица измерения: тыс. руб. (с точностью до первого десятичного знака)</w:t>
      </w:r>
    </w:p>
    <w:tbl>
      <w:tblPr>
        <w:tblW w:w="150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567"/>
        <w:gridCol w:w="851"/>
        <w:gridCol w:w="994"/>
        <w:gridCol w:w="851"/>
        <w:gridCol w:w="850"/>
        <w:gridCol w:w="992"/>
        <w:gridCol w:w="851"/>
        <w:gridCol w:w="709"/>
        <w:gridCol w:w="850"/>
        <w:gridCol w:w="567"/>
        <w:gridCol w:w="709"/>
        <w:gridCol w:w="709"/>
        <w:gridCol w:w="850"/>
        <w:gridCol w:w="567"/>
        <w:gridCol w:w="567"/>
      </w:tblGrid>
      <w:tr w:rsidR="001329B7" w:rsidRPr="001329B7" w:rsidTr="00763C49">
        <w:trPr>
          <w:tblHeader/>
        </w:trPr>
        <w:tc>
          <w:tcPr>
            <w:tcW w:w="3544" w:type="dxa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Наименование расходного обязательства, вопроса местного значения, полномочия, права муниципального образования</w:t>
            </w:r>
          </w:p>
        </w:tc>
        <w:tc>
          <w:tcPr>
            <w:tcW w:w="567" w:type="dxa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Код строки</w:t>
            </w:r>
          </w:p>
        </w:tc>
        <w:tc>
          <w:tcPr>
            <w:tcW w:w="5389" w:type="dxa"/>
            <w:gridSpan w:val="6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1559" w:type="dxa"/>
            <w:gridSpan w:val="2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Код расхода по БК</w:t>
            </w:r>
          </w:p>
        </w:tc>
        <w:tc>
          <w:tcPr>
            <w:tcW w:w="3969" w:type="dxa"/>
            <w:gridSpan w:val="6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Объем средств на исполнение расходного обязательства</w:t>
            </w:r>
          </w:p>
        </w:tc>
      </w:tr>
      <w:tr w:rsidR="001329B7" w:rsidRPr="001329B7" w:rsidTr="00763C49">
        <w:trPr>
          <w:tblHeader/>
        </w:trPr>
        <w:tc>
          <w:tcPr>
            <w:tcW w:w="3544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696" w:type="dxa"/>
            <w:gridSpan w:val="3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Российской Федерации</w:t>
            </w:r>
          </w:p>
        </w:tc>
        <w:tc>
          <w:tcPr>
            <w:tcW w:w="2693" w:type="dxa"/>
            <w:gridSpan w:val="3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субъекта Российской Федерации</w:t>
            </w:r>
          </w:p>
        </w:tc>
        <w:tc>
          <w:tcPr>
            <w:tcW w:w="1559" w:type="dxa"/>
            <w:gridSpan w:val="2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отчетный 20__ г.</w:t>
            </w:r>
          </w:p>
        </w:tc>
        <w:tc>
          <w:tcPr>
            <w:tcW w:w="709" w:type="dxa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текущий 20__ г.</w:t>
            </w:r>
          </w:p>
        </w:tc>
        <w:tc>
          <w:tcPr>
            <w:tcW w:w="850" w:type="dxa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очередной 20__ г.</w:t>
            </w:r>
          </w:p>
        </w:tc>
        <w:tc>
          <w:tcPr>
            <w:tcW w:w="1134" w:type="dxa"/>
            <w:gridSpan w:val="2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плановый период</w:t>
            </w:r>
          </w:p>
        </w:tc>
      </w:tr>
      <w:tr w:rsidR="001329B7" w:rsidRPr="001329B7" w:rsidTr="00763C49">
        <w:trPr>
          <w:trHeight w:val="269"/>
          <w:tblHeader/>
        </w:trPr>
        <w:tc>
          <w:tcPr>
            <w:tcW w:w="3544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наименование, номер и дата</w:t>
            </w:r>
          </w:p>
        </w:tc>
        <w:tc>
          <w:tcPr>
            <w:tcW w:w="994" w:type="dxa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номер статьи (подстатьи), пункта (подпункта)</w:t>
            </w:r>
          </w:p>
        </w:tc>
        <w:tc>
          <w:tcPr>
            <w:tcW w:w="851" w:type="dxa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дата вступления в силу, срок действия</w:t>
            </w:r>
          </w:p>
        </w:tc>
        <w:tc>
          <w:tcPr>
            <w:tcW w:w="850" w:type="dxa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наименование, номер и дата</w:t>
            </w:r>
          </w:p>
        </w:tc>
        <w:tc>
          <w:tcPr>
            <w:tcW w:w="992" w:type="dxa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номер статьи (подстатьи), пункта (подпункта)</w:t>
            </w:r>
          </w:p>
        </w:tc>
        <w:tc>
          <w:tcPr>
            <w:tcW w:w="851" w:type="dxa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дата вступления в силу, срок действия</w:t>
            </w:r>
          </w:p>
        </w:tc>
        <w:tc>
          <w:tcPr>
            <w:tcW w:w="709" w:type="dxa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раздел</w:t>
            </w:r>
          </w:p>
        </w:tc>
        <w:tc>
          <w:tcPr>
            <w:tcW w:w="850" w:type="dxa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подраздел</w:t>
            </w:r>
          </w:p>
        </w:tc>
        <w:tc>
          <w:tcPr>
            <w:tcW w:w="1276" w:type="dxa"/>
            <w:gridSpan w:val="2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rPr>
          <w:tblHeader/>
        </w:trPr>
        <w:tc>
          <w:tcPr>
            <w:tcW w:w="3544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4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по плану</w:t>
            </w:r>
          </w:p>
        </w:tc>
        <w:tc>
          <w:tcPr>
            <w:tcW w:w="709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по факту исполнения</w:t>
            </w:r>
          </w:p>
        </w:tc>
        <w:tc>
          <w:tcPr>
            <w:tcW w:w="709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20__ г.</w:t>
            </w:r>
          </w:p>
        </w:tc>
        <w:tc>
          <w:tcPr>
            <w:tcW w:w="567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20__ г.</w:t>
            </w: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99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09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850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567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709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709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567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15</w:t>
            </w:r>
          </w:p>
        </w:tc>
        <w:tc>
          <w:tcPr>
            <w:tcW w:w="567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5. 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в том числе:...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...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5.2.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всего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в том числе:...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...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5.3.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в том числе:...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...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5.4.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в том числе:...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...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5.6. 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в том числе:...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...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Итого расходных обязательств муниципального образования «Чаинское сельское поселение»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_________________________ _________ ____________________</w:t>
      </w: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 (должность руководителя (подпись) (расшифровка подписи)</w:t>
      </w: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органа)</w:t>
      </w: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 Исполнитель _________________________ _________ ____________________</w:t>
      </w: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 (должность) (подпись) (расшифровка подписи)</w:t>
      </w: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 (телефон, e-mail)</w:t>
      </w: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 «___» __________ 20__ г. </w:t>
      </w:r>
    </w:p>
    <w:p w:rsidR="009D7F5A" w:rsidRDefault="009D7F5A" w:rsidP="001329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sectPr w:rsidR="009D7F5A" w:rsidSect="001329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12C" w:rsidRDefault="00AB212C" w:rsidP="00624EB7">
      <w:pPr>
        <w:spacing w:after="0" w:line="240" w:lineRule="auto"/>
      </w:pPr>
      <w:r>
        <w:separator/>
      </w:r>
    </w:p>
  </w:endnote>
  <w:endnote w:type="continuationSeparator" w:id="1">
    <w:p w:rsidR="00AB212C" w:rsidRDefault="00AB212C" w:rsidP="0062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5A" w:rsidRDefault="009D7F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5A" w:rsidRDefault="00EE0407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8" type="#_x0000_t202" style="position:absolute;margin-left:773.15pt;margin-top:.05pt;width:11.95pt;height:13.7pt;z-index:251661312;mso-wrap-distance-left:0;mso-wrap-distance-right:0;mso-position-horizontal-relative:page" stroked="f">
          <v:fill opacity="0" color2="black"/>
          <v:textbox style="mso-next-textbox:#_x0000_s21508" inset="0,0,0,0">
            <w:txbxContent>
              <w:p w:rsidR="009D7F5A" w:rsidRDefault="009D7F5A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5A" w:rsidRDefault="009D7F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12C" w:rsidRDefault="00AB212C" w:rsidP="00624EB7">
      <w:pPr>
        <w:spacing w:after="0" w:line="240" w:lineRule="auto"/>
      </w:pPr>
      <w:r>
        <w:separator/>
      </w:r>
    </w:p>
  </w:footnote>
  <w:footnote w:type="continuationSeparator" w:id="1">
    <w:p w:rsidR="00AB212C" w:rsidRDefault="00AB212C" w:rsidP="0062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5A" w:rsidRDefault="009D7F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5A" w:rsidRDefault="009D7F5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5A" w:rsidRDefault="009D7F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5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2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2963"/>
    <w:rsid w:val="00000917"/>
    <w:rsid w:val="00061418"/>
    <w:rsid w:val="000F2661"/>
    <w:rsid w:val="001329B7"/>
    <w:rsid w:val="00145E21"/>
    <w:rsid w:val="00153D0D"/>
    <w:rsid w:val="00156CF8"/>
    <w:rsid w:val="00176DDE"/>
    <w:rsid w:val="001B3368"/>
    <w:rsid w:val="001D58A2"/>
    <w:rsid w:val="001D79F6"/>
    <w:rsid w:val="001F60C1"/>
    <w:rsid w:val="00206FDC"/>
    <w:rsid w:val="00225BB8"/>
    <w:rsid w:val="002334CF"/>
    <w:rsid w:val="00250BC4"/>
    <w:rsid w:val="002527E3"/>
    <w:rsid w:val="002E2A5F"/>
    <w:rsid w:val="002F4798"/>
    <w:rsid w:val="00312E4A"/>
    <w:rsid w:val="00337D7A"/>
    <w:rsid w:val="0035088D"/>
    <w:rsid w:val="00392A7E"/>
    <w:rsid w:val="003D0FAA"/>
    <w:rsid w:val="003F107F"/>
    <w:rsid w:val="00400111"/>
    <w:rsid w:val="00433D96"/>
    <w:rsid w:val="00464CB8"/>
    <w:rsid w:val="00472531"/>
    <w:rsid w:val="0047777F"/>
    <w:rsid w:val="00480775"/>
    <w:rsid w:val="004A15EE"/>
    <w:rsid w:val="004F01B2"/>
    <w:rsid w:val="0050171F"/>
    <w:rsid w:val="00507B84"/>
    <w:rsid w:val="0054269D"/>
    <w:rsid w:val="00546775"/>
    <w:rsid w:val="00562963"/>
    <w:rsid w:val="00572A4D"/>
    <w:rsid w:val="005C3E31"/>
    <w:rsid w:val="00624EB7"/>
    <w:rsid w:val="006A2BC5"/>
    <w:rsid w:val="006B2551"/>
    <w:rsid w:val="006E13CD"/>
    <w:rsid w:val="007308D3"/>
    <w:rsid w:val="007568B0"/>
    <w:rsid w:val="00791645"/>
    <w:rsid w:val="007A1968"/>
    <w:rsid w:val="007E3756"/>
    <w:rsid w:val="00803C8F"/>
    <w:rsid w:val="00807FB7"/>
    <w:rsid w:val="008127E2"/>
    <w:rsid w:val="00817C74"/>
    <w:rsid w:val="00820108"/>
    <w:rsid w:val="00844398"/>
    <w:rsid w:val="00853622"/>
    <w:rsid w:val="00895964"/>
    <w:rsid w:val="00947DAB"/>
    <w:rsid w:val="00990086"/>
    <w:rsid w:val="009A244A"/>
    <w:rsid w:val="009C491A"/>
    <w:rsid w:val="009C569B"/>
    <w:rsid w:val="009D26BB"/>
    <w:rsid w:val="009D7F5A"/>
    <w:rsid w:val="009F3372"/>
    <w:rsid w:val="009F6E55"/>
    <w:rsid w:val="00A25829"/>
    <w:rsid w:val="00A308AA"/>
    <w:rsid w:val="00A42F36"/>
    <w:rsid w:val="00A661D3"/>
    <w:rsid w:val="00A71D24"/>
    <w:rsid w:val="00A748E6"/>
    <w:rsid w:val="00AB212C"/>
    <w:rsid w:val="00AF48B5"/>
    <w:rsid w:val="00B1650F"/>
    <w:rsid w:val="00B3022C"/>
    <w:rsid w:val="00B652E9"/>
    <w:rsid w:val="00B740BE"/>
    <w:rsid w:val="00BC7594"/>
    <w:rsid w:val="00C374D7"/>
    <w:rsid w:val="00C438D8"/>
    <w:rsid w:val="00CD1369"/>
    <w:rsid w:val="00D84D8E"/>
    <w:rsid w:val="00D94093"/>
    <w:rsid w:val="00DA59AA"/>
    <w:rsid w:val="00DA5D76"/>
    <w:rsid w:val="00DD4584"/>
    <w:rsid w:val="00DE4A45"/>
    <w:rsid w:val="00DE5BF0"/>
    <w:rsid w:val="00DF4319"/>
    <w:rsid w:val="00E63306"/>
    <w:rsid w:val="00EA125B"/>
    <w:rsid w:val="00EB2D90"/>
    <w:rsid w:val="00EE0407"/>
    <w:rsid w:val="00EE7270"/>
    <w:rsid w:val="00F07B95"/>
    <w:rsid w:val="00F427B4"/>
    <w:rsid w:val="00F5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4A"/>
  </w:style>
  <w:style w:type="paragraph" w:styleId="1">
    <w:name w:val="heading 1"/>
    <w:basedOn w:val="a"/>
    <w:next w:val="a"/>
    <w:link w:val="10"/>
    <w:qFormat/>
    <w:rsid w:val="00562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D7F5A"/>
    <w:pPr>
      <w:keepNext/>
      <w:spacing w:after="0" w:line="240" w:lineRule="auto"/>
      <w:ind w:firstLine="9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D7F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iCs/>
    </w:rPr>
  </w:style>
  <w:style w:type="paragraph" w:styleId="4">
    <w:name w:val="heading 4"/>
    <w:basedOn w:val="a"/>
    <w:next w:val="a"/>
    <w:link w:val="40"/>
    <w:qFormat/>
    <w:rsid w:val="009D7F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9D7F5A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9D7F5A"/>
    <w:pPr>
      <w:tabs>
        <w:tab w:val="num" w:pos="4320"/>
      </w:tabs>
      <w:suppressAutoHyphens/>
      <w:spacing w:before="240" w:after="60" w:line="240" w:lineRule="auto"/>
      <w:ind w:left="4320" w:hanging="18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9D7F5A"/>
    <w:pPr>
      <w:tabs>
        <w:tab w:val="num" w:pos="5040"/>
      </w:tabs>
      <w:suppressAutoHyphens/>
      <w:spacing w:before="240" w:after="60" w:line="240" w:lineRule="auto"/>
      <w:ind w:left="5040" w:hanging="360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9D7F5A"/>
    <w:pPr>
      <w:tabs>
        <w:tab w:val="num" w:pos="5760"/>
      </w:tabs>
      <w:suppressAutoHyphens/>
      <w:spacing w:before="240" w:after="60" w:line="240" w:lineRule="auto"/>
      <w:ind w:left="5760" w:hanging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9D7F5A"/>
    <w:pPr>
      <w:tabs>
        <w:tab w:val="num" w:pos="6480"/>
      </w:tabs>
      <w:suppressAutoHyphens/>
      <w:spacing w:before="240" w:after="60" w:line="240" w:lineRule="auto"/>
      <w:ind w:left="6480" w:hanging="180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6296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6296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56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nhideWhenUsed/>
    <w:rsid w:val="0054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46775"/>
  </w:style>
  <w:style w:type="character" w:styleId="a9">
    <w:name w:val="page number"/>
    <w:rsid w:val="00546775"/>
  </w:style>
  <w:style w:type="character" w:styleId="aa">
    <w:name w:val="Hyperlink"/>
    <w:basedOn w:val="a0"/>
    <w:rsid w:val="00472531"/>
    <w:rPr>
      <w:color w:val="0000FF"/>
      <w:u w:val="single"/>
    </w:rPr>
  </w:style>
  <w:style w:type="paragraph" w:customStyle="1" w:styleId="ConsPlusNormal">
    <w:name w:val="ConsPlusNormal"/>
    <w:rsid w:val="00472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Îáû÷íûé"/>
    <w:rsid w:val="004725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D7F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D7F5A"/>
    <w:rPr>
      <w:rFonts w:ascii="Times New Roman" w:eastAsia="Times New Roman" w:hAnsi="Times New Roman" w:cs="Times New Roman"/>
      <w:b/>
      <w:i/>
      <w:iCs/>
    </w:rPr>
  </w:style>
  <w:style w:type="character" w:customStyle="1" w:styleId="40">
    <w:name w:val="Заголовок 4 Знак"/>
    <w:basedOn w:val="a0"/>
    <w:link w:val="4"/>
    <w:rsid w:val="009D7F5A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9D7F5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9D7F5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9D7F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9D7F5A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9D7F5A"/>
    <w:rPr>
      <w:rFonts w:ascii="Arial" w:eastAsia="Times New Roman" w:hAnsi="Arial" w:cs="Arial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D7F5A"/>
  </w:style>
  <w:style w:type="paragraph" w:styleId="ac">
    <w:name w:val="footer"/>
    <w:basedOn w:val="a"/>
    <w:link w:val="ad"/>
    <w:rsid w:val="009D7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9D7F5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D7F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D7F5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9D7F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9D7F5A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alloon Text"/>
    <w:basedOn w:val="a"/>
    <w:link w:val="af1"/>
    <w:rsid w:val="009D7F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D7F5A"/>
    <w:rPr>
      <w:rFonts w:ascii="Tahoma" w:eastAsia="Times New Roman" w:hAnsi="Tahoma" w:cs="Tahoma"/>
      <w:sz w:val="16"/>
      <w:szCs w:val="16"/>
    </w:rPr>
  </w:style>
  <w:style w:type="paragraph" w:customStyle="1" w:styleId="af2">
    <w:name w:val="Знак Знак Знак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3">
    <w:name w:val="Table Grid"/>
    <w:basedOn w:val="a1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9D7F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9D7F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D7F5A"/>
    <w:rPr>
      <w:rFonts w:ascii="Times New Roman" w:eastAsia="Times New Roman" w:hAnsi="Times New Roman" w:cs="Times New Roman"/>
      <w:sz w:val="24"/>
      <w:szCs w:val="24"/>
    </w:rPr>
  </w:style>
  <w:style w:type="character" w:customStyle="1" w:styleId="z-html">
    <w:name w:val="z-html"/>
    <w:basedOn w:val="a0"/>
    <w:rsid w:val="009D7F5A"/>
  </w:style>
  <w:style w:type="character" w:styleId="af6">
    <w:name w:val="Strong"/>
    <w:qFormat/>
    <w:rsid w:val="009D7F5A"/>
    <w:rPr>
      <w:b/>
      <w:bCs/>
    </w:rPr>
  </w:style>
  <w:style w:type="paragraph" w:customStyle="1" w:styleId="ConsPlusNonformat">
    <w:name w:val="ConsPlusNonformat"/>
    <w:rsid w:val="009D7F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6z0">
    <w:name w:val="WW8Num6z0"/>
    <w:rsid w:val="009D7F5A"/>
    <w:rPr>
      <w:rFonts w:ascii="Symbol" w:hAnsi="Symbol" w:cs="Symbol"/>
    </w:rPr>
  </w:style>
  <w:style w:type="character" w:customStyle="1" w:styleId="WW8Num6z1">
    <w:name w:val="WW8Num6z1"/>
    <w:rsid w:val="009D7F5A"/>
    <w:rPr>
      <w:rFonts w:ascii="Courier New" w:hAnsi="Courier New" w:cs="Courier New"/>
    </w:rPr>
  </w:style>
  <w:style w:type="character" w:customStyle="1" w:styleId="WW8Num6z2">
    <w:name w:val="WW8Num6z2"/>
    <w:rsid w:val="009D7F5A"/>
    <w:rPr>
      <w:rFonts w:ascii="Wingdings" w:hAnsi="Wingdings" w:cs="Wingdings"/>
    </w:rPr>
  </w:style>
  <w:style w:type="character" w:customStyle="1" w:styleId="WW8Num8z0">
    <w:name w:val="WW8Num8z0"/>
    <w:rsid w:val="009D7F5A"/>
    <w:rPr>
      <w:rFonts w:ascii="Symbol" w:hAnsi="Symbol" w:cs="Symbol"/>
    </w:rPr>
  </w:style>
  <w:style w:type="character" w:customStyle="1" w:styleId="WW8Num8z1">
    <w:name w:val="WW8Num8z1"/>
    <w:rsid w:val="009D7F5A"/>
    <w:rPr>
      <w:rFonts w:ascii="Courier New" w:hAnsi="Courier New" w:cs="Courier New"/>
    </w:rPr>
  </w:style>
  <w:style w:type="character" w:customStyle="1" w:styleId="WW8Num8z2">
    <w:name w:val="WW8Num8z2"/>
    <w:rsid w:val="009D7F5A"/>
    <w:rPr>
      <w:rFonts w:ascii="Wingdings" w:hAnsi="Wingdings" w:cs="Wingdings"/>
    </w:rPr>
  </w:style>
  <w:style w:type="character" w:customStyle="1" w:styleId="WW8Num9z0">
    <w:name w:val="WW8Num9z0"/>
    <w:rsid w:val="009D7F5A"/>
    <w:rPr>
      <w:rFonts w:ascii="Symbol" w:hAnsi="Symbol" w:cs="Symbol"/>
    </w:rPr>
  </w:style>
  <w:style w:type="character" w:customStyle="1" w:styleId="WW8Num9z1">
    <w:name w:val="WW8Num9z1"/>
    <w:rsid w:val="009D7F5A"/>
    <w:rPr>
      <w:rFonts w:ascii="Courier New" w:hAnsi="Courier New" w:cs="Courier New"/>
    </w:rPr>
  </w:style>
  <w:style w:type="character" w:customStyle="1" w:styleId="WW8Num9z2">
    <w:name w:val="WW8Num9z2"/>
    <w:rsid w:val="009D7F5A"/>
    <w:rPr>
      <w:rFonts w:ascii="Wingdings" w:hAnsi="Wingdings" w:cs="Wingdings"/>
    </w:rPr>
  </w:style>
  <w:style w:type="character" w:customStyle="1" w:styleId="WW8Num11z0">
    <w:name w:val="WW8Num11z0"/>
    <w:rsid w:val="009D7F5A"/>
    <w:rPr>
      <w:rFonts w:ascii="Symbol" w:hAnsi="Symbol" w:cs="Symbol"/>
    </w:rPr>
  </w:style>
  <w:style w:type="character" w:customStyle="1" w:styleId="WW8Num11z1">
    <w:name w:val="WW8Num11z1"/>
    <w:rsid w:val="009D7F5A"/>
    <w:rPr>
      <w:rFonts w:ascii="Courier New" w:hAnsi="Courier New" w:cs="Courier New"/>
    </w:rPr>
  </w:style>
  <w:style w:type="character" w:customStyle="1" w:styleId="WW8Num11z2">
    <w:name w:val="WW8Num11z2"/>
    <w:rsid w:val="009D7F5A"/>
    <w:rPr>
      <w:rFonts w:ascii="Wingdings" w:hAnsi="Wingdings" w:cs="Wingdings"/>
    </w:rPr>
  </w:style>
  <w:style w:type="character" w:customStyle="1" w:styleId="WW8Num12z0">
    <w:name w:val="WW8Num12z0"/>
    <w:rsid w:val="009D7F5A"/>
    <w:rPr>
      <w:rFonts w:ascii="Symbol" w:hAnsi="Symbol" w:cs="Symbol"/>
    </w:rPr>
  </w:style>
  <w:style w:type="character" w:customStyle="1" w:styleId="WW8Num12z1">
    <w:name w:val="WW8Num12z1"/>
    <w:rsid w:val="009D7F5A"/>
    <w:rPr>
      <w:rFonts w:ascii="Courier New" w:hAnsi="Courier New" w:cs="Courier New"/>
    </w:rPr>
  </w:style>
  <w:style w:type="character" w:customStyle="1" w:styleId="WW8Num12z2">
    <w:name w:val="WW8Num12z2"/>
    <w:rsid w:val="009D7F5A"/>
    <w:rPr>
      <w:rFonts w:ascii="Wingdings" w:hAnsi="Wingdings" w:cs="Wingdings"/>
    </w:rPr>
  </w:style>
  <w:style w:type="character" w:customStyle="1" w:styleId="WW8Num14z0">
    <w:name w:val="WW8Num14z0"/>
    <w:rsid w:val="009D7F5A"/>
    <w:rPr>
      <w:rFonts w:ascii="Symbol" w:hAnsi="Symbol" w:cs="Symbol"/>
    </w:rPr>
  </w:style>
  <w:style w:type="character" w:customStyle="1" w:styleId="WW8Num14z1">
    <w:name w:val="WW8Num14z1"/>
    <w:rsid w:val="009D7F5A"/>
    <w:rPr>
      <w:rFonts w:ascii="Courier New" w:hAnsi="Courier New" w:cs="Courier New"/>
    </w:rPr>
  </w:style>
  <w:style w:type="character" w:customStyle="1" w:styleId="WW8Num14z2">
    <w:name w:val="WW8Num14z2"/>
    <w:rsid w:val="009D7F5A"/>
    <w:rPr>
      <w:rFonts w:ascii="Wingdings" w:hAnsi="Wingdings" w:cs="Wingdings"/>
    </w:rPr>
  </w:style>
  <w:style w:type="character" w:customStyle="1" w:styleId="WW8Num17z0">
    <w:name w:val="WW8Num17z0"/>
    <w:rsid w:val="009D7F5A"/>
    <w:rPr>
      <w:lang w:val="en-US"/>
    </w:rPr>
  </w:style>
  <w:style w:type="character" w:customStyle="1" w:styleId="WW8Num21z0">
    <w:name w:val="WW8Num21z0"/>
    <w:rsid w:val="009D7F5A"/>
    <w:rPr>
      <w:rFonts w:ascii="Symbol" w:hAnsi="Symbol" w:cs="Symbol"/>
    </w:rPr>
  </w:style>
  <w:style w:type="character" w:customStyle="1" w:styleId="WW8Num21z1">
    <w:name w:val="WW8Num21z1"/>
    <w:rsid w:val="009D7F5A"/>
    <w:rPr>
      <w:rFonts w:ascii="Courier New" w:hAnsi="Courier New" w:cs="Courier New"/>
    </w:rPr>
  </w:style>
  <w:style w:type="character" w:customStyle="1" w:styleId="WW8Num21z2">
    <w:name w:val="WW8Num21z2"/>
    <w:rsid w:val="009D7F5A"/>
    <w:rPr>
      <w:rFonts w:ascii="Wingdings" w:hAnsi="Wingdings" w:cs="Wingdings"/>
    </w:rPr>
  </w:style>
  <w:style w:type="character" w:customStyle="1" w:styleId="WW8Num23z1">
    <w:name w:val="WW8Num23z1"/>
    <w:rsid w:val="009D7F5A"/>
    <w:rPr>
      <w:rFonts w:ascii="Symbol" w:hAnsi="Symbol" w:cs="Symbol"/>
    </w:rPr>
  </w:style>
  <w:style w:type="character" w:customStyle="1" w:styleId="WW8Num25z0">
    <w:name w:val="WW8Num25z0"/>
    <w:rsid w:val="009D7F5A"/>
    <w:rPr>
      <w:rFonts w:ascii="Symbol" w:hAnsi="Symbol" w:cs="Symbol"/>
    </w:rPr>
  </w:style>
  <w:style w:type="character" w:customStyle="1" w:styleId="WW8Num25z1">
    <w:name w:val="WW8Num25z1"/>
    <w:rsid w:val="009D7F5A"/>
    <w:rPr>
      <w:rFonts w:ascii="Courier New" w:hAnsi="Courier New" w:cs="Courier New"/>
    </w:rPr>
  </w:style>
  <w:style w:type="character" w:customStyle="1" w:styleId="WW8Num25z2">
    <w:name w:val="WW8Num25z2"/>
    <w:rsid w:val="009D7F5A"/>
    <w:rPr>
      <w:rFonts w:ascii="Wingdings" w:hAnsi="Wingdings" w:cs="Wingdings"/>
    </w:rPr>
  </w:style>
  <w:style w:type="character" w:customStyle="1" w:styleId="WW8Num28z0">
    <w:name w:val="WW8Num28z0"/>
    <w:rsid w:val="009D7F5A"/>
    <w:rPr>
      <w:rFonts w:ascii="Symbol" w:hAnsi="Symbol" w:cs="Symbol"/>
    </w:rPr>
  </w:style>
  <w:style w:type="character" w:customStyle="1" w:styleId="WW8Num28z1">
    <w:name w:val="WW8Num28z1"/>
    <w:rsid w:val="009D7F5A"/>
    <w:rPr>
      <w:rFonts w:ascii="Courier New" w:hAnsi="Courier New" w:cs="Courier New"/>
    </w:rPr>
  </w:style>
  <w:style w:type="character" w:customStyle="1" w:styleId="WW8Num28z2">
    <w:name w:val="WW8Num28z2"/>
    <w:rsid w:val="009D7F5A"/>
    <w:rPr>
      <w:rFonts w:ascii="Wingdings" w:hAnsi="Wingdings" w:cs="Wingdings"/>
    </w:rPr>
  </w:style>
  <w:style w:type="character" w:customStyle="1" w:styleId="16">
    <w:name w:val="Основной шрифт абзаца1"/>
    <w:rsid w:val="009D7F5A"/>
  </w:style>
  <w:style w:type="character" w:customStyle="1" w:styleId="af7">
    <w:name w:val="Знак Знак"/>
    <w:rsid w:val="009D7F5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7">
    <w:name w:val="Знак примечания1"/>
    <w:rsid w:val="009D7F5A"/>
    <w:rPr>
      <w:sz w:val="16"/>
      <w:szCs w:val="16"/>
    </w:rPr>
  </w:style>
  <w:style w:type="character" w:styleId="af8">
    <w:name w:val="FollowedHyperlink"/>
    <w:rsid w:val="009D7F5A"/>
    <w:rPr>
      <w:color w:val="800080"/>
      <w:u w:val="single"/>
    </w:rPr>
  </w:style>
  <w:style w:type="paragraph" w:customStyle="1" w:styleId="af9">
    <w:name w:val="Заголовок"/>
    <w:basedOn w:val="a"/>
    <w:next w:val="af4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fa">
    <w:name w:val="List"/>
    <w:basedOn w:val="af4"/>
    <w:rsid w:val="009D7F5A"/>
    <w:pPr>
      <w:suppressAutoHyphens/>
    </w:pPr>
    <w:rPr>
      <w:rFonts w:cs="Lucida Sans"/>
      <w:lang w:eastAsia="zh-CN"/>
    </w:rPr>
  </w:style>
  <w:style w:type="paragraph" w:styleId="afb">
    <w:name w:val="caption"/>
    <w:basedOn w:val="a"/>
    <w:qFormat/>
    <w:rsid w:val="009D7F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210">
    <w:name w:val="Основной текст с отступом 21"/>
    <w:basedOn w:val="a"/>
    <w:rsid w:val="009D7F5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9D7F5A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11">
    <w:name w:val="Основной текст 21"/>
    <w:basedOn w:val="a"/>
    <w:rsid w:val="009D7F5A"/>
    <w:pPr>
      <w:suppressAutoHyphens/>
      <w:spacing w:after="0" w:line="240" w:lineRule="auto"/>
      <w:ind w:right="4135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ConsPlusCell">
    <w:name w:val="ConsPlusCell"/>
    <w:rsid w:val="009D7F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afc">
    <w:name w:val="Знак"/>
    <w:basedOn w:val="a"/>
    <w:rsid w:val="009D7F5A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9">
    <w:name w:val="Текст примечания1"/>
    <w:basedOn w:val="a"/>
    <w:rsid w:val="009D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annotation text"/>
    <w:basedOn w:val="a"/>
    <w:link w:val="afe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9D7F5A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19"/>
    <w:next w:val="19"/>
    <w:link w:val="aff0"/>
    <w:rsid w:val="009D7F5A"/>
    <w:rPr>
      <w:b/>
      <w:bCs/>
    </w:rPr>
  </w:style>
  <w:style w:type="character" w:customStyle="1" w:styleId="aff0">
    <w:name w:val="Тема примечания Знак"/>
    <w:basedOn w:val="afe"/>
    <w:link w:val="aff"/>
    <w:rsid w:val="009D7F5A"/>
    <w:rPr>
      <w:b/>
      <w:bCs/>
      <w:lang w:eastAsia="zh-CN"/>
    </w:rPr>
  </w:style>
  <w:style w:type="paragraph" w:customStyle="1" w:styleId="xl63">
    <w:name w:val="xl63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4">
    <w:name w:val="xl64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5">
    <w:name w:val="xl6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6">
    <w:name w:val="xl66"/>
    <w:basedOn w:val="a"/>
    <w:rsid w:val="009D7F5A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7">
    <w:name w:val="xl67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8">
    <w:name w:val="xl68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9">
    <w:name w:val="xl6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0">
    <w:name w:val="xl7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1">
    <w:name w:val="xl7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2">
    <w:name w:val="xl7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3">
    <w:name w:val="xl7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4">
    <w:name w:val="xl7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5">
    <w:name w:val="xl75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76">
    <w:name w:val="xl7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7">
    <w:name w:val="xl7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8">
    <w:name w:val="xl78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paragraph" w:customStyle="1" w:styleId="xl79">
    <w:name w:val="xl7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0">
    <w:name w:val="xl8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1">
    <w:name w:val="xl81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9D7F5A"/>
    <w:pP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9D7F5A"/>
    <w:pP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9D7F5A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0">
    <w:name w:val="xl9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1">
    <w:name w:val="xl9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2">
    <w:name w:val="xl9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3">
    <w:name w:val="xl9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4">
    <w:name w:val="xl9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5">
    <w:name w:val="xl95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6">
    <w:name w:val="xl9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7">
    <w:name w:val="xl9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8">
    <w:name w:val="xl98"/>
    <w:basedOn w:val="a"/>
    <w:rsid w:val="009D7F5A"/>
    <w:pPr>
      <w:pBdr>
        <w:lef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9">
    <w:name w:val="xl99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0">
    <w:name w:val="xl100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1">
    <w:name w:val="xl101"/>
    <w:basedOn w:val="a"/>
    <w:rsid w:val="009D7F5A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2">
    <w:name w:val="xl10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3">
    <w:name w:val="xl10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4">
    <w:name w:val="xl10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5">
    <w:name w:val="xl105"/>
    <w:basedOn w:val="a"/>
    <w:rsid w:val="009D7F5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6">
    <w:name w:val="xl106"/>
    <w:basedOn w:val="a"/>
    <w:rsid w:val="009D7F5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107">
    <w:name w:val="xl10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font5">
    <w:name w:val="font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font6">
    <w:name w:val="font6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311">
    <w:name w:val="Основной текст 31"/>
    <w:basedOn w:val="a"/>
    <w:rsid w:val="009D7F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f1">
    <w:name w:val="Содержимое врезки"/>
    <w:basedOn w:val="af4"/>
    <w:rsid w:val="009D7F5A"/>
    <w:pPr>
      <w:suppressAutoHyphens/>
    </w:pPr>
    <w:rPr>
      <w:lang w:eastAsia="zh-CN"/>
    </w:rPr>
  </w:style>
  <w:style w:type="paragraph" w:customStyle="1" w:styleId="aff2">
    <w:name w:val="Содержимое таблицы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9D7F5A"/>
    <w:pPr>
      <w:jc w:val="center"/>
    </w:pPr>
    <w:rPr>
      <w:b/>
      <w:bCs/>
    </w:rPr>
  </w:style>
  <w:style w:type="paragraph" w:styleId="aff4">
    <w:name w:val="footnote text"/>
    <w:basedOn w:val="a"/>
    <w:link w:val="aff5"/>
    <w:rsid w:val="00895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rsid w:val="00895964"/>
    <w:rPr>
      <w:rFonts w:ascii="Times New Roman" w:eastAsia="Times New Roman" w:hAnsi="Times New Roman" w:cs="Times New Roman"/>
      <w:sz w:val="20"/>
      <w:szCs w:val="20"/>
    </w:rPr>
  </w:style>
  <w:style w:type="character" w:styleId="aff6">
    <w:name w:val="footnote reference"/>
    <w:basedOn w:val="a0"/>
    <w:rsid w:val="008959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5A5F38A68749A80A40CB2F3881CBDE895CE650B7F07A04B885B6071198C1666356CFE0EBDEM5M7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2019-10-28T08:57:00Z</cp:lastPrinted>
  <dcterms:created xsi:type="dcterms:W3CDTF">2018-12-10T02:39:00Z</dcterms:created>
  <dcterms:modified xsi:type="dcterms:W3CDTF">2020-04-15T03:25:00Z</dcterms:modified>
</cp:coreProperties>
</file>