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1E198D" w:rsidP="00DF6D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82A69">
        <w:rPr>
          <w:sz w:val="28"/>
          <w:szCs w:val="28"/>
        </w:rPr>
        <w:t>7</w:t>
      </w:r>
      <w:r w:rsidR="00DF6D3B" w:rsidRPr="00912EE0">
        <w:rPr>
          <w:sz w:val="28"/>
          <w:szCs w:val="28"/>
        </w:rPr>
        <w:t>.</w:t>
      </w:r>
      <w:r w:rsidR="00351409" w:rsidRPr="00912EE0">
        <w:rPr>
          <w:sz w:val="28"/>
          <w:szCs w:val="28"/>
        </w:rPr>
        <w:t>0</w:t>
      </w:r>
      <w:r w:rsidR="00782A69">
        <w:rPr>
          <w:sz w:val="28"/>
          <w:szCs w:val="28"/>
        </w:rPr>
        <w:t>3</w:t>
      </w:r>
      <w:r w:rsidR="00DF6D3B" w:rsidRPr="00912EE0">
        <w:rPr>
          <w:sz w:val="28"/>
          <w:szCs w:val="28"/>
        </w:rPr>
        <w:t>.20</w:t>
      </w:r>
      <w:r w:rsidR="00351409" w:rsidRPr="00912EE0">
        <w:rPr>
          <w:sz w:val="28"/>
          <w:szCs w:val="28"/>
        </w:rPr>
        <w:t>20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="00351409" w:rsidRPr="00912EE0">
        <w:rPr>
          <w:sz w:val="28"/>
          <w:szCs w:val="28"/>
        </w:rPr>
        <w:t xml:space="preserve">                             № </w:t>
      </w:r>
      <w:r w:rsidR="00782A69">
        <w:rPr>
          <w:sz w:val="28"/>
          <w:szCs w:val="28"/>
        </w:rPr>
        <w:t>10</w:t>
      </w:r>
      <w:r w:rsidR="00351409" w:rsidRPr="00912EE0">
        <w:rPr>
          <w:sz w:val="28"/>
          <w:szCs w:val="28"/>
        </w:rPr>
        <w:t>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782A69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</w:t>
            </w:r>
            <w:r w:rsidR="00782A69" w:rsidRPr="00782A69">
              <w:rPr>
                <w:sz w:val="28"/>
                <w:szCs w:val="28"/>
              </w:rPr>
              <w:t>мерах по реализации Указа Президента Российской Федерации от 25.03.2020</w:t>
            </w:r>
            <w:r w:rsidR="00782A69">
              <w:rPr>
                <w:sz w:val="28"/>
                <w:szCs w:val="28"/>
              </w:rPr>
              <w:t xml:space="preserve"> </w:t>
            </w:r>
            <w:r w:rsidR="00782A69" w:rsidRPr="00782A69">
              <w:rPr>
                <w:sz w:val="28"/>
                <w:szCs w:val="28"/>
              </w:rPr>
              <w:t>№ 206 «Об объявлении в Российской Федерации нерабочих дней»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782A69" w:rsidRPr="00782A69" w:rsidRDefault="00782A69" w:rsidP="00782A69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>Во исполнение пункта 4 Указа Президента Российской Федерации</w:t>
      </w:r>
      <w:r>
        <w:rPr>
          <w:sz w:val="28"/>
          <w:szCs w:val="28"/>
        </w:rPr>
        <w:t xml:space="preserve"> </w:t>
      </w:r>
      <w:r w:rsidRPr="00782A69">
        <w:rPr>
          <w:sz w:val="28"/>
          <w:szCs w:val="28"/>
        </w:rPr>
        <w:t>от 25.03.2020 № 206 «Об объявлении в Российской Федерации нерабочих дней»</w:t>
      </w:r>
      <w:r>
        <w:rPr>
          <w:sz w:val="28"/>
          <w:szCs w:val="28"/>
        </w:rPr>
        <w:t xml:space="preserve"> </w:t>
      </w:r>
      <w:r w:rsidRPr="00782A69">
        <w:rPr>
          <w:sz w:val="28"/>
          <w:szCs w:val="28"/>
        </w:rPr>
        <w:t>в период с 30 марта по 3 апреля 2020 года:</w:t>
      </w:r>
    </w:p>
    <w:p w:rsidR="00782A69" w:rsidRDefault="00782A69" w:rsidP="00782A69">
      <w:pPr>
        <w:ind w:firstLine="708"/>
        <w:jc w:val="both"/>
        <w:rPr>
          <w:sz w:val="28"/>
          <w:szCs w:val="28"/>
        </w:rPr>
      </w:pPr>
    </w:p>
    <w:p w:rsidR="00782A69" w:rsidRDefault="00782A69" w:rsidP="00782A69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 xml:space="preserve">1. Определить численность муниципальных служащих, состоящих в штате </w:t>
      </w:r>
      <w:r>
        <w:rPr>
          <w:sz w:val="28"/>
          <w:szCs w:val="28"/>
        </w:rPr>
        <w:t xml:space="preserve">Администрации Чаинского сельского поселения и численность </w:t>
      </w:r>
      <w:r w:rsidRPr="00782A69">
        <w:rPr>
          <w:sz w:val="28"/>
          <w:szCs w:val="28"/>
        </w:rPr>
        <w:t xml:space="preserve">работников Администрации </w:t>
      </w:r>
      <w:r>
        <w:rPr>
          <w:sz w:val="28"/>
          <w:szCs w:val="28"/>
        </w:rPr>
        <w:t>Чаинского сельского поселения</w:t>
      </w:r>
      <w:r w:rsidRPr="00782A69">
        <w:rPr>
          <w:sz w:val="28"/>
          <w:szCs w:val="28"/>
        </w:rPr>
        <w:t xml:space="preserve">, не являющихся </w:t>
      </w:r>
      <w:r>
        <w:rPr>
          <w:sz w:val="28"/>
          <w:szCs w:val="28"/>
        </w:rPr>
        <w:t>муниципальными служащими</w:t>
      </w:r>
      <w:r w:rsidRPr="00782A69">
        <w:rPr>
          <w:sz w:val="28"/>
          <w:szCs w:val="28"/>
        </w:rPr>
        <w:t>, обеспечивающих функционирование</w:t>
      </w:r>
      <w:r>
        <w:rPr>
          <w:sz w:val="28"/>
          <w:szCs w:val="28"/>
        </w:rPr>
        <w:t xml:space="preserve"> Администрации Чаинского сельского поселения согласно приложению к настоящему распоряжению.</w:t>
      </w:r>
    </w:p>
    <w:p w:rsidR="00E64B21" w:rsidRPr="00912EE0" w:rsidRDefault="00782A69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             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lastRenderedPageBreak/>
        <w:t>Приложение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к распоряжению Главы 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>Чаинского сельского поселения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 от 27.03.2020 № 10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782A69" w:rsidTr="00F4334D">
        <w:tc>
          <w:tcPr>
            <w:tcW w:w="675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82A69" w:rsidRDefault="00782A69" w:rsidP="00782A69">
            <w:pPr>
              <w:pStyle w:val="a3"/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работника</w:t>
            </w:r>
          </w:p>
        </w:tc>
        <w:tc>
          <w:tcPr>
            <w:tcW w:w="4927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Чарная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Куусмаа Людмила Юрьевна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Надежда Моисеевна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учету и бронированию военнообязанных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 w:rsidRPr="00101258"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  <w:bookmarkStart w:id="0" w:name="_GoBack"/>
      <w:bookmarkEnd w:id="0"/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sectPr w:rsidR="007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B1" w:rsidRDefault="008856B1" w:rsidP="000F7CEB">
      <w:r>
        <w:separator/>
      </w:r>
    </w:p>
  </w:endnote>
  <w:endnote w:type="continuationSeparator" w:id="0">
    <w:p w:rsidR="008856B1" w:rsidRDefault="008856B1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B1" w:rsidRDefault="008856B1" w:rsidP="000F7CEB">
      <w:r>
        <w:separator/>
      </w:r>
    </w:p>
  </w:footnote>
  <w:footnote w:type="continuationSeparator" w:id="0">
    <w:p w:rsidR="008856B1" w:rsidRDefault="008856B1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258"/>
    <w:rsid w:val="0010172C"/>
    <w:rsid w:val="001449CB"/>
    <w:rsid w:val="001E198D"/>
    <w:rsid w:val="00234F73"/>
    <w:rsid w:val="0024133F"/>
    <w:rsid w:val="00271463"/>
    <w:rsid w:val="00296081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6E2AF5"/>
    <w:rsid w:val="00701E74"/>
    <w:rsid w:val="00777B1F"/>
    <w:rsid w:val="00782A69"/>
    <w:rsid w:val="00856F9C"/>
    <w:rsid w:val="008610EB"/>
    <w:rsid w:val="008856B1"/>
    <w:rsid w:val="0088678E"/>
    <w:rsid w:val="008B3FD9"/>
    <w:rsid w:val="008B4E33"/>
    <w:rsid w:val="008D1213"/>
    <w:rsid w:val="008D2DE8"/>
    <w:rsid w:val="008D4D26"/>
    <w:rsid w:val="00912EE0"/>
    <w:rsid w:val="0095259F"/>
    <w:rsid w:val="00973BB3"/>
    <w:rsid w:val="00A634AC"/>
    <w:rsid w:val="00B30073"/>
    <w:rsid w:val="00B5189F"/>
    <w:rsid w:val="00B70669"/>
    <w:rsid w:val="00C479CD"/>
    <w:rsid w:val="00CA38A0"/>
    <w:rsid w:val="00CB7F4F"/>
    <w:rsid w:val="00DF6D3B"/>
    <w:rsid w:val="00E20DA9"/>
    <w:rsid w:val="00E27315"/>
    <w:rsid w:val="00E3025A"/>
    <w:rsid w:val="00E64B21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2020-03-30T05:53:00Z</cp:lastPrinted>
  <dcterms:created xsi:type="dcterms:W3CDTF">2018-12-04T03:27:00Z</dcterms:created>
  <dcterms:modified xsi:type="dcterms:W3CDTF">2020-03-30T07:14:00Z</dcterms:modified>
</cp:coreProperties>
</file>