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4155" w:leader="none"/>
        </w:tabs>
        <w:bidi w:val="0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  <w:t>ЗАКЛЮЧЕНИЕ</w:t>
      </w:r>
    </w:p>
    <w:p>
      <w:pPr>
        <w:pStyle w:val="Normal"/>
        <w:bidi w:val="0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«Чаинское сельское поселение» Томской области</w:t>
      </w:r>
    </w:p>
    <w:p>
      <w:pPr>
        <w:pStyle w:val="Normal"/>
        <w:bidi w:val="0"/>
        <w:jc w:val="left"/>
        <w:rPr>
          <w:b/>
          <w:b/>
          <w:sz w:val="27"/>
          <w:szCs w:val="27"/>
        </w:rPr>
      </w:pPr>
      <w:r>
        <w:rPr>
          <w:b/>
          <w:sz w:val="27"/>
          <w:szCs w:val="27"/>
        </w:rPr>
      </w:r>
    </w:p>
    <w:tbl>
      <w:tblPr>
        <w:tblW w:w="10313" w:type="dxa"/>
        <w:jc w:val="left"/>
        <w:tblInd w:w="-85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435"/>
        <w:gridCol w:w="4877"/>
      </w:tblGrid>
      <w:tr>
        <w:trPr>
          <w:trHeight w:val="755" w:hRule="atLeast"/>
        </w:trPr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</w:t>
            </w:r>
            <w:r>
              <w:rPr>
                <w:rStyle w:val="Strong"/>
                <w:b w:val="false"/>
                <w:sz w:val="27"/>
                <w:szCs w:val="27"/>
                <w:shd w:fill="FFFFFF" w:val="clear"/>
              </w:rPr>
              <w:t>Дата размещения МПА (проекта МПА)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bidi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17.02.2020</w:t>
            </w:r>
          </w:p>
          <w:p>
            <w:pPr>
              <w:pStyle w:val="Normal"/>
              <w:bidi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>
          <w:trHeight w:val="915" w:hRule="atLeast"/>
        </w:trPr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b w:val="false"/>
                <w:b w:val="false"/>
                <w:sz w:val="27"/>
                <w:szCs w:val="27"/>
                <w:highlight w:val="white"/>
              </w:rPr>
            </w:pPr>
            <w:r>
              <w:rPr>
                <w:rStyle w:val="Strong"/>
                <w:b w:val="false"/>
                <w:sz w:val="27"/>
                <w:szCs w:val="27"/>
                <w:shd w:fill="FFFFFF" w:val="clear"/>
              </w:rPr>
              <w:t>Наименование органа разработавшего проект МПА (направившего МПА на экспертизу)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Администрация Чаинского сельского поселения</w:t>
            </w:r>
          </w:p>
        </w:tc>
      </w:tr>
      <w:tr>
        <w:trPr/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hd w:val="clear" w:color="auto" w:fill="FFFFFF"/>
              <w:bidi w:val="0"/>
              <w:spacing w:lineRule="atLeast" w:line="300" w:beforeAutospacing="0" w:before="0" w:afterAutospacing="0" w:after="225"/>
              <w:jc w:val="both"/>
              <w:textAlignment w:val="baseline"/>
              <w:rPr>
                <w:b w:val="false"/>
                <w:b w:val="false"/>
                <w:sz w:val="27"/>
                <w:szCs w:val="27"/>
              </w:rPr>
            </w:pPr>
            <w:r>
              <w:rPr>
                <w:rStyle w:val="Strong"/>
                <w:b w:val="false"/>
                <w:sz w:val="27"/>
                <w:szCs w:val="27"/>
              </w:rPr>
              <w:t>Вид МПА (проекта МПА)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 Администрации  Чаинского сельского поселения (проект)</w:t>
            </w:r>
          </w:p>
        </w:tc>
      </w:tr>
      <w:tr>
        <w:trPr>
          <w:trHeight w:val="727" w:hRule="atLeast"/>
        </w:trPr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  <w:highlight w:val="white"/>
              </w:rPr>
            </w:pPr>
            <w:r>
              <w:rPr>
                <w:rStyle w:val="Strong"/>
                <w:b w:val="false"/>
                <w:sz w:val="27"/>
                <w:szCs w:val="27"/>
                <w:shd w:fill="FFFFFF" w:val="clear"/>
              </w:rPr>
              <w:t>Наименование МПА (проекта МПА)</w:t>
            </w:r>
            <w:r>
              <w:rPr>
                <w:sz w:val="27"/>
                <w:szCs w:val="27"/>
                <w:shd w:fill="FFFFFF" w:val="clear"/>
              </w:rPr>
              <w:t> 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FFFFF" w:val="clear"/>
              </w:rPr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 выделе земельного участка из долевой собственности</w:t>
            </w:r>
          </w:p>
          <w:p>
            <w:pPr>
              <w:pStyle w:val="Normal"/>
              <w:bidi w:val="0"/>
              <w:ind w:right="-4424" w:hanging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/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Вывод об обнаружении либо отсутствии в МПА (проекте МПА) коррупционных факторов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284" w:leader="none"/>
                <w:tab w:val="center" w:pos="4677" w:leader="none"/>
                <w:tab w:val="left" w:pos="7005" w:leader="none"/>
              </w:tabs>
              <w:bidi w:val="0"/>
              <w:ind w:firstLine="567"/>
              <w:jc w:val="both"/>
              <w:rPr>
                <w:color w:val="000000"/>
                <w:spacing w:val="12"/>
                <w:sz w:val="27"/>
                <w:szCs w:val="27"/>
              </w:rPr>
            </w:pPr>
            <w:r>
              <w:rPr>
                <w:color w:val="000000"/>
                <w:spacing w:val="12"/>
                <w:sz w:val="27"/>
                <w:szCs w:val="27"/>
              </w:rPr>
              <w:t>В ходе экспертизы проекта МПА  коррупциогенные факторы не выявлены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>
          <w:trHeight w:val="856" w:hRule="atLeast"/>
        </w:trPr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коррупционного фактора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/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Предложение о способе устранения обнаруженных коррупционных факторах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/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Возможные негативные последствия сохранения в МПА (проекте МПА)  выявленных коррупционных факторов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/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Дата выдачи заключения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21.02.2020</w:t>
            </w:r>
          </w:p>
        </w:tc>
      </w:tr>
    </w:tbl>
    <w:p>
      <w:pPr>
        <w:pStyle w:val="Normal"/>
        <w:bidi w:val="0"/>
        <w:jc w:val="left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bidi w:val="0"/>
        <w:jc w:val="left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bidi w:val="0"/>
        <w:jc w:val="left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bidi w:val="0"/>
        <w:jc w:val="left"/>
        <w:rPr>
          <w:sz w:val="27"/>
          <w:szCs w:val="27"/>
        </w:rPr>
      </w:pPr>
      <w:r>
        <w:rPr>
          <w:sz w:val="27"/>
          <w:szCs w:val="27"/>
        </w:rPr>
        <w:t xml:space="preserve">Уполномоченный на проведение </w:t>
      </w:r>
    </w:p>
    <w:p>
      <w:pPr>
        <w:pStyle w:val="Normal"/>
        <w:bidi w:val="0"/>
        <w:jc w:val="left"/>
        <w:rPr>
          <w:sz w:val="27"/>
          <w:szCs w:val="27"/>
        </w:rPr>
      </w:pPr>
      <w:r>
        <w:rPr>
          <w:sz w:val="27"/>
          <w:szCs w:val="27"/>
        </w:rPr>
        <w:t>антикоррупционной экспертизы______________________  Чарная Т.А.</w:t>
      </w:r>
    </w:p>
    <w:p>
      <w:pPr>
        <w:pStyle w:val="Normal"/>
        <w:bidi w:val="0"/>
        <w:jc w:val="left"/>
        <w:rPr>
          <w:sz w:val="27"/>
          <w:szCs w:val="27"/>
        </w:rPr>
      </w:pPr>
      <w:r>
        <w:rPr>
          <w:sz w:val="27"/>
          <w:szCs w:val="27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9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Strong">
    <w:name w:val="Strong"/>
    <w:qFormat/>
    <w:rPr>
      <w:b/>
      <w:bCs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qFormat/>
    <w:pPr>
      <w:spacing w:beforeAutospacing="1" w:afterAutospacing="1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LibreOffice/6.4.0.3$Windows_X86_64 LibreOffice_project/b0a288ab3d2d4774cb44b62f04d5d28733ac6df8</Application>
  <Pages>1</Pages>
  <Words>112</Words>
  <Characters>908</Characters>
  <CharactersWithSpaces>1010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2020-07-23T13:03:40Z</dcterms:created>
  <dc:creator/>
  <dc:description/>
  <dc:language>ru-RU</dc:language>
  <cp:lastModifiedBy/>
  <dcterms:modified xsi:type="dcterms:W3CDTF">2020-07-23T13:03:53Z</dcterms:modified>
  <cp:revision>1</cp:revision>
  <dc:subject/>
  <dc:title/>
</cp:coreProperties>
</file>