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969" w:tblpY="-93"/>
        <w:tblOverlap w:val="never"/>
        <w:tblW w:w="0" w:type="auto"/>
        <w:tblBorders>
          <w:top w:val="single" w:sz="4" w:space="0" w:color="auto"/>
          <w:left w:val="single" w:sz="4" w:space="0" w:color="auto"/>
          <w:bottom w:val="single" w:sz="4" w:space="0" w:color="auto"/>
          <w:right w:val="single" w:sz="4" w:space="0" w:color="auto"/>
        </w:tblBorders>
        <w:tblLook w:val="04A0"/>
      </w:tblPr>
      <w:tblGrid>
        <w:gridCol w:w="3269"/>
      </w:tblGrid>
      <w:tr w:rsidR="00E028E5" w:rsidTr="00E028E5">
        <w:trPr>
          <w:trHeight w:val="1074"/>
        </w:trPr>
        <w:tc>
          <w:tcPr>
            <w:tcW w:w="3269" w:type="dxa"/>
            <w:tcBorders>
              <w:top w:val="nil"/>
              <w:left w:val="nil"/>
              <w:bottom w:val="nil"/>
              <w:right w:val="nil"/>
            </w:tcBorders>
          </w:tcPr>
          <w:p w:rsidR="00B942BB" w:rsidRDefault="00E05843" w:rsidP="00E05843">
            <w:pPr>
              <w:spacing w:after="0"/>
              <w:ind w:right="252"/>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УТВЕРЖД</w:t>
            </w:r>
            <w:r w:rsidR="00B942BB">
              <w:rPr>
                <w:rFonts w:ascii="Times New Roman" w:eastAsia="Times New Roman" w:hAnsi="Times New Roman" w:cs="Times New Roman"/>
                <w:b/>
                <w:bCs/>
                <w:sz w:val="20"/>
                <w:szCs w:val="20"/>
                <w:lang w:eastAsia="ru-RU"/>
              </w:rPr>
              <w:t>ЕНА</w:t>
            </w:r>
          </w:p>
          <w:p w:rsidR="00E028E5" w:rsidRDefault="00B942BB" w:rsidP="00B942BB">
            <w:pPr>
              <w:spacing w:after="0"/>
              <w:ind w:right="252"/>
              <w:jc w:val="both"/>
              <w:rPr>
                <w:sz w:val="26"/>
                <w:szCs w:val="26"/>
              </w:rPr>
            </w:pPr>
            <w:r>
              <w:rPr>
                <w:rFonts w:ascii="Times New Roman" w:eastAsia="Times New Roman" w:hAnsi="Times New Roman" w:cs="Times New Roman"/>
                <w:b/>
                <w:bCs/>
                <w:sz w:val="20"/>
                <w:szCs w:val="20"/>
                <w:lang w:eastAsia="ru-RU"/>
              </w:rPr>
              <w:t>постановлением Администрации Чаинского сельского поселения от 10.02.2022 № 7</w:t>
            </w:r>
            <w:r w:rsidR="00E05843">
              <w:rPr>
                <w:rFonts w:ascii="Times New Roman" w:eastAsia="Times New Roman" w:hAnsi="Times New Roman" w:cs="Times New Roman"/>
                <w:b/>
                <w:bCs/>
                <w:sz w:val="20"/>
                <w:szCs w:val="20"/>
                <w:lang w:eastAsia="ru-RU"/>
              </w:rPr>
              <w:tab/>
            </w:r>
            <w:r w:rsidR="00E05843">
              <w:rPr>
                <w:rFonts w:ascii="Times New Roman" w:eastAsia="Times New Roman" w:hAnsi="Times New Roman" w:cs="Times New Roman"/>
                <w:b/>
                <w:bCs/>
                <w:sz w:val="20"/>
                <w:szCs w:val="20"/>
                <w:lang w:eastAsia="ru-RU"/>
              </w:rPr>
              <w:tab/>
            </w:r>
            <w:r w:rsidR="00E05843">
              <w:rPr>
                <w:rFonts w:ascii="Times New Roman" w:eastAsia="Times New Roman" w:hAnsi="Times New Roman" w:cs="Times New Roman"/>
                <w:b/>
                <w:bCs/>
                <w:sz w:val="20"/>
                <w:szCs w:val="20"/>
                <w:lang w:eastAsia="ru-RU"/>
              </w:rPr>
              <w:tab/>
            </w:r>
            <w:r w:rsidR="00E05843">
              <w:rPr>
                <w:rFonts w:ascii="Times New Roman" w:eastAsia="Times New Roman" w:hAnsi="Times New Roman" w:cs="Times New Roman"/>
                <w:b/>
                <w:bCs/>
                <w:sz w:val="20"/>
                <w:szCs w:val="20"/>
                <w:lang w:eastAsia="ru-RU"/>
              </w:rPr>
              <w:tab/>
            </w:r>
            <w:r w:rsidR="00E05843">
              <w:rPr>
                <w:rFonts w:ascii="Times New Roman" w:eastAsia="Times New Roman" w:hAnsi="Times New Roman" w:cs="Times New Roman"/>
                <w:b/>
                <w:bCs/>
                <w:sz w:val="20"/>
                <w:szCs w:val="20"/>
                <w:lang w:eastAsia="ru-RU"/>
              </w:rPr>
              <w:tab/>
            </w:r>
            <w:r w:rsidR="00E05843">
              <w:rPr>
                <w:rFonts w:ascii="Times New Roman" w:eastAsia="Times New Roman" w:hAnsi="Times New Roman" w:cs="Times New Roman"/>
                <w:b/>
                <w:bCs/>
                <w:sz w:val="20"/>
                <w:szCs w:val="20"/>
                <w:lang w:eastAsia="ru-RU"/>
              </w:rPr>
              <w:tab/>
            </w:r>
            <w:r w:rsidR="00E05843">
              <w:rPr>
                <w:rFonts w:ascii="Times New Roman" w:eastAsia="Times New Roman" w:hAnsi="Times New Roman" w:cs="Times New Roman"/>
                <w:b/>
                <w:bCs/>
                <w:sz w:val="20"/>
                <w:szCs w:val="20"/>
                <w:lang w:eastAsia="ru-RU"/>
              </w:rPr>
              <w:tab/>
            </w:r>
            <w:r w:rsidR="00E05843">
              <w:rPr>
                <w:rFonts w:ascii="Times New Roman" w:eastAsia="Times New Roman" w:hAnsi="Times New Roman" w:cs="Times New Roman"/>
                <w:b/>
                <w:bCs/>
                <w:sz w:val="20"/>
                <w:szCs w:val="20"/>
                <w:lang w:eastAsia="ru-RU"/>
              </w:rPr>
              <w:tab/>
            </w:r>
            <w:r w:rsidR="00E05843">
              <w:rPr>
                <w:rFonts w:ascii="Times New Roman" w:eastAsia="Times New Roman" w:hAnsi="Times New Roman" w:cs="Times New Roman"/>
                <w:b/>
                <w:bCs/>
                <w:sz w:val="20"/>
                <w:szCs w:val="20"/>
                <w:lang w:eastAsia="ru-RU"/>
              </w:rPr>
              <w:tab/>
            </w:r>
            <w:bookmarkStart w:id="0" w:name="_GoBack"/>
            <w:bookmarkEnd w:id="0"/>
          </w:p>
        </w:tc>
      </w:tr>
    </w:tbl>
    <w:p w:rsidR="006D2AF2" w:rsidRDefault="006D2AF2" w:rsidP="006D2AF2">
      <w:pPr>
        <w:pStyle w:val="aa"/>
        <w:tabs>
          <w:tab w:val="left" w:pos="7250"/>
        </w:tabs>
        <w:spacing w:before="100" w:beforeAutospacing="1" w:after="100" w:afterAutospacing="1"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ab/>
      </w:r>
    </w:p>
    <w:p w:rsidR="006D2AF2" w:rsidRDefault="006D2AF2" w:rsidP="006D2AF2">
      <w:pPr>
        <w:pStyle w:val="aa"/>
        <w:tabs>
          <w:tab w:val="left" w:pos="7250"/>
        </w:tabs>
        <w:spacing w:before="100" w:beforeAutospacing="1" w:after="100" w:afterAutospacing="1" w:line="240" w:lineRule="auto"/>
        <w:rPr>
          <w:rFonts w:ascii="Times New Roman" w:eastAsia="Times New Roman" w:hAnsi="Times New Roman" w:cs="Times New Roman"/>
          <w:b/>
          <w:bCs/>
          <w:sz w:val="20"/>
          <w:szCs w:val="20"/>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893C26" w:rsidP="00AE0EA3">
      <w:pPr>
        <w:tabs>
          <w:tab w:val="left" w:pos="6236"/>
        </w:tabs>
        <w:spacing w:before="100" w:beforeAutospacing="1" w:after="100" w:afterAutospacing="1"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ab/>
      </w:r>
    </w:p>
    <w:p w:rsidR="00AE0EA3" w:rsidRDefault="00893C26" w:rsidP="00E05843">
      <w:pPr>
        <w:tabs>
          <w:tab w:val="left" w:pos="6298"/>
          <w:tab w:val="left" w:pos="7488"/>
        </w:tabs>
        <w:spacing w:before="100" w:beforeAutospacing="1" w:after="100" w:afterAutospacing="1"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ab/>
      </w: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AE0EA3" w:rsidRPr="000003D2" w:rsidRDefault="00AE0EA3" w:rsidP="00E05843">
      <w:pPr>
        <w:spacing w:after="0" w:line="240" w:lineRule="auto"/>
        <w:jc w:val="center"/>
        <w:rPr>
          <w:rFonts w:ascii="Times New Roman" w:hAnsi="Times New Roman" w:cs="Times New Roman"/>
          <w:b/>
          <w:sz w:val="24"/>
          <w:szCs w:val="24"/>
        </w:rPr>
      </w:pPr>
      <w:r w:rsidRPr="000003D2">
        <w:rPr>
          <w:rFonts w:ascii="Times New Roman" w:hAnsi="Times New Roman" w:cs="Times New Roman"/>
          <w:b/>
          <w:sz w:val="24"/>
          <w:szCs w:val="24"/>
        </w:rPr>
        <w:t>Документация</w:t>
      </w:r>
    </w:p>
    <w:p w:rsidR="006D2AF2" w:rsidRPr="000003D2" w:rsidRDefault="00AE0EA3" w:rsidP="00E05843">
      <w:pPr>
        <w:spacing w:after="0" w:line="240" w:lineRule="auto"/>
        <w:jc w:val="center"/>
        <w:rPr>
          <w:rFonts w:ascii="Times New Roman" w:eastAsia="Times New Roman" w:hAnsi="Times New Roman" w:cs="Times New Roman"/>
          <w:b/>
          <w:bCs/>
          <w:sz w:val="24"/>
          <w:szCs w:val="24"/>
          <w:lang w:eastAsia="ru-RU"/>
        </w:rPr>
      </w:pPr>
      <w:r w:rsidRPr="000003D2">
        <w:rPr>
          <w:rFonts w:ascii="Times New Roman" w:hAnsi="Times New Roman" w:cs="Times New Roman"/>
          <w:b/>
          <w:sz w:val="24"/>
          <w:szCs w:val="24"/>
        </w:rPr>
        <w:t xml:space="preserve"> о проведении аукциона по продаже муниципального имущества муниципального образования «Чаинское сельское поселение»</w:t>
      </w:r>
      <w:r w:rsidR="000003D2" w:rsidRPr="000003D2">
        <w:rPr>
          <w:rFonts w:ascii="Times New Roman" w:hAnsi="Times New Roman" w:cs="Times New Roman"/>
          <w:b/>
          <w:sz w:val="24"/>
          <w:szCs w:val="24"/>
        </w:rPr>
        <w:t xml:space="preserve"> в электронной форме</w:t>
      </w:r>
    </w:p>
    <w:p w:rsidR="006D2AF2" w:rsidRPr="00AE0EA3" w:rsidRDefault="006D2AF2" w:rsidP="0059041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6D2AF2"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6D2AF2" w:rsidRDefault="006D2AF2" w:rsidP="00AE0EA3">
      <w:pPr>
        <w:spacing w:before="100" w:beforeAutospacing="1" w:after="100" w:afterAutospacing="1" w:line="240" w:lineRule="auto"/>
        <w:rPr>
          <w:rFonts w:ascii="Times New Roman" w:eastAsia="Times New Roman" w:hAnsi="Times New Roman" w:cs="Times New Roman"/>
          <w:b/>
          <w:bCs/>
          <w:sz w:val="20"/>
          <w:szCs w:val="20"/>
          <w:lang w:eastAsia="ru-RU"/>
        </w:rPr>
      </w:pPr>
    </w:p>
    <w:p w:rsidR="00AE0EA3" w:rsidRDefault="00AE0EA3" w:rsidP="00AE0EA3">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с Чаинск </w:t>
      </w:r>
    </w:p>
    <w:p w:rsidR="00AE0EA3" w:rsidRDefault="00AE0EA3" w:rsidP="00AE0EA3">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2022г</w:t>
      </w:r>
      <w:r w:rsidR="00E05843">
        <w:rPr>
          <w:rFonts w:ascii="Times New Roman" w:eastAsia="Times New Roman" w:hAnsi="Times New Roman" w:cs="Times New Roman"/>
          <w:b/>
          <w:bCs/>
          <w:sz w:val="20"/>
          <w:szCs w:val="20"/>
          <w:lang w:eastAsia="ru-RU"/>
        </w:rPr>
        <w:t>.</w:t>
      </w:r>
    </w:p>
    <w:p w:rsidR="00E05843" w:rsidRDefault="00E05843" w:rsidP="0059041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05843" w:rsidRDefault="00E05843" w:rsidP="0059041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3288F">
        <w:rPr>
          <w:rFonts w:ascii="Times New Roman" w:eastAsia="Times New Roman" w:hAnsi="Times New Roman" w:cs="Times New Roman"/>
          <w:b/>
          <w:bCs/>
          <w:sz w:val="24"/>
          <w:szCs w:val="24"/>
          <w:lang w:eastAsia="ru-RU"/>
        </w:rPr>
        <w:lastRenderedPageBreak/>
        <w:t>Содержание</w:t>
      </w:r>
    </w:p>
    <w:p w:rsidR="0041247E" w:rsidRDefault="0041247E" w:rsidP="00C3288F">
      <w:pPr>
        <w:tabs>
          <w:tab w:val="left" w:pos="708"/>
          <w:tab w:val="left" w:pos="1416"/>
          <w:tab w:val="left" w:pos="2124"/>
          <w:tab w:val="left" w:pos="2832"/>
          <w:tab w:val="left" w:pos="3540"/>
          <w:tab w:val="left" w:pos="4248"/>
          <w:tab w:val="left" w:pos="8214"/>
        </w:tabs>
        <w:spacing w:before="100" w:beforeAutospacing="1" w:after="100" w:afterAutospacing="1" w:line="240" w:lineRule="auto"/>
        <w:rPr>
          <w:rFonts w:ascii="Times New Roman" w:eastAsia="Times New Roman" w:hAnsi="Times New Roman" w:cs="Times New Roman"/>
          <w:b/>
          <w:bCs/>
          <w:sz w:val="24"/>
          <w:szCs w:val="24"/>
          <w:lang w:eastAsia="ru-RU"/>
        </w:rPr>
      </w:pPr>
    </w:p>
    <w:p w:rsidR="00C3288F" w:rsidRPr="00E05843" w:rsidRDefault="00C3288F" w:rsidP="00C3288F">
      <w:pPr>
        <w:tabs>
          <w:tab w:val="left" w:pos="708"/>
          <w:tab w:val="left" w:pos="1416"/>
          <w:tab w:val="left" w:pos="2124"/>
          <w:tab w:val="left" w:pos="2832"/>
          <w:tab w:val="left" w:pos="3540"/>
          <w:tab w:val="left" w:pos="4248"/>
          <w:tab w:val="left" w:pos="8214"/>
        </w:tabs>
        <w:spacing w:before="100" w:beforeAutospacing="1" w:after="100" w:afterAutospacing="1" w:line="240" w:lineRule="auto"/>
        <w:rPr>
          <w:rFonts w:ascii="Times New Roman" w:eastAsia="Times New Roman" w:hAnsi="Times New Roman" w:cs="Times New Roman"/>
          <w:lang w:eastAsia="ru-RU"/>
        </w:rPr>
      </w:pPr>
      <w:r w:rsidRPr="00E05843">
        <w:rPr>
          <w:rFonts w:ascii="Times New Roman" w:eastAsia="Times New Roman" w:hAnsi="Times New Roman" w:cs="Times New Roman"/>
          <w:b/>
          <w:bCs/>
          <w:lang w:eastAsia="ru-RU"/>
        </w:rPr>
        <w:t xml:space="preserve">ИНФОРМАЦИОННОЕ СООБЩЕНИЕ </w:t>
      </w:r>
      <w:r w:rsidRPr="00E05843">
        <w:rPr>
          <w:rFonts w:ascii="Times New Roman" w:eastAsia="Times New Roman" w:hAnsi="Times New Roman" w:cs="Times New Roman"/>
          <w:b/>
          <w:bCs/>
          <w:lang w:eastAsia="ru-RU"/>
        </w:rPr>
        <w:tab/>
      </w:r>
      <w:r w:rsidR="0057144B">
        <w:rPr>
          <w:rFonts w:ascii="Times New Roman" w:eastAsia="Times New Roman" w:hAnsi="Times New Roman" w:cs="Times New Roman"/>
          <w:b/>
          <w:bCs/>
          <w:lang w:eastAsia="ru-RU"/>
        </w:rPr>
        <w:t xml:space="preserve">                                                                                         </w:t>
      </w:r>
      <w:r w:rsidRPr="00E05843">
        <w:rPr>
          <w:rFonts w:ascii="Times New Roman" w:eastAsia="Times New Roman" w:hAnsi="Times New Roman" w:cs="Times New Roman"/>
          <w:b/>
          <w:bCs/>
          <w:lang w:eastAsia="ru-RU"/>
        </w:rPr>
        <w:t xml:space="preserve"> 3</w:t>
      </w:r>
    </w:p>
    <w:p w:rsidR="00C3288F" w:rsidRPr="00E05843" w:rsidRDefault="00C3288F" w:rsidP="00C3288F">
      <w:pPr>
        <w:spacing w:after="0" w:line="192" w:lineRule="auto"/>
        <w:rPr>
          <w:rFonts w:ascii="Times New Roman" w:eastAsia="Times New Roman" w:hAnsi="Times New Roman" w:cs="Times New Roman"/>
          <w:b/>
        </w:rPr>
      </w:pPr>
      <w:r w:rsidRPr="00E05843">
        <w:rPr>
          <w:rFonts w:ascii="Times New Roman" w:eastAsia="Times New Roman" w:hAnsi="Times New Roman" w:cs="Times New Roman"/>
          <w:b/>
        </w:rPr>
        <w:t xml:space="preserve">ФОРМА ЗАЯВКИ НА УЧАСТИЕ В АУКЦИОНЕ </w:t>
      </w:r>
    </w:p>
    <w:p w:rsidR="00C3288F" w:rsidRPr="00E05843" w:rsidRDefault="00C3288F" w:rsidP="00C200C7">
      <w:pPr>
        <w:tabs>
          <w:tab w:val="right" w:pos="9355"/>
        </w:tabs>
        <w:spacing w:after="0" w:line="192" w:lineRule="auto"/>
        <w:rPr>
          <w:rFonts w:ascii="Times New Roman" w:eastAsia="Times New Roman" w:hAnsi="Times New Roman" w:cs="Times New Roman"/>
          <w:b/>
        </w:rPr>
      </w:pPr>
      <w:r w:rsidRPr="00E05843">
        <w:rPr>
          <w:rFonts w:ascii="Times New Roman" w:eastAsia="Times New Roman" w:hAnsi="Times New Roman" w:cs="Times New Roman"/>
          <w:b/>
        </w:rPr>
        <w:t>ПО ПРОДАЖЕ МУНИЦИПАЛЬНОГО ИМУЩЕСТВА В ЭЛЕКТРОННОЙ ФОРМЕ</w:t>
      </w:r>
      <w:r w:rsidR="00C200C7" w:rsidRPr="00E05843">
        <w:rPr>
          <w:rFonts w:ascii="Times New Roman" w:eastAsia="Times New Roman" w:hAnsi="Times New Roman" w:cs="Times New Roman"/>
          <w:b/>
        </w:rPr>
        <w:tab/>
      </w:r>
      <w:r w:rsidR="0041247E">
        <w:rPr>
          <w:rFonts w:ascii="Times New Roman" w:eastAsia="Times New Roman" w:hAnsi="Times New Roman" w:cs="Times New Roman"/>
          <w:b/>
        </w:rPr>
        <w:t xml:space="preserve">     </w:t>
      </w:r>
      <w:r w:rsidR="00C200C7" w:rsidRPr="00E05843">
        <w:rPr>
          <w:rFonts w:ascii="Times New Roman" w:eastAsia="Times New Roman" w:hAnsi="Times New Roman" w:cs="Times New Roman"/>
          <w:b/>
        </w:rPr>
        <w:t>1</w:t>
      </w:r>
      <w:r w:rsidR="0041247E">
        <w:rPr>
          <w:rFonts w:ascii="Times New Roman" w:eastAsia="Times New Roman" w:hAnsi="Times New Roman" w:cs="Times New Roman"/>
          <w:b/>
        </w:rPr>
        <w:t>7</w:t>
      </w:r>
    </w:p>
    <w:p w:rsidR="0041247E" w:rsidRDefault="0041247E" w:rsidP="0041247E">
      <w:pPr>
        <w:tabs>
          <w:tab w:val="left" w:pos="313"/>
          <w:tab w:val="right" w:pos="9355"/>
        </w:tabs>
        <w:spacing w:after="0" w:line="240" w:lineRule="auto"/>
        <w:rPr>
          <w:rFonts w:ascii="Times New Roman" w:eastAsia="Times New Roman" w:hAnsi="Times New Roman" w:cs="Times New Roman"/>
          <w:b/>
          <w:bCs/>
          <w:lang w:eastAsia="ru-RU"/>
        </w:rPr>
      </w:pPr>
    </w:p>
    <w:p w:rsidR="0041247E" w:rsidRDefault="00E028E5" w:rsidP="0041247E">
      <w:pPr>
        <w:tabs>
          <w:tab w:val="left" w:pos="313"/>
          <w:tab w:val="right" w:pos="9355"/>
        </w:tabs>
        <w:spacing w:after="0" w:line="240" w:lineRule="auto"/>
        <w:rPr>
          <w:rFonts w:ascii="Times New Roman" w:eastAsia="Times New Roman" w:hAnsi="Times New Roman" w:cs="Times New Roman"/>
          <w:b/>
          <w:bCs/>
          <w:lang w:eastAsia="ru-RU"/>
        </w:rPr>
      </w:pPr>
      <w:r w:rsidRPr="00E05843">
        <w:rPr>
          <w:rFonts w:ascii="Times New Roman" w:eastAsia="Times New Roman" w:hAnsi="Times New Roman" w:cs="Times New Roman"/>
          <w:b/>
          <w:bCs/>
          <w:lang w:eastAsia="ru-RU"/>
        </w:rPr>
        <w:t xml:space="preserve">ДОГОВОР купли-продажи муниципального движимого имущества (транспортное </w:t>
      </w:r>
    </w:p>
    <w:p w:rsidR="00C3288F" w:rsidRPr="00E05843" w:rsidRDefault="00E028E5" w:rsidP="0041247E">
      <w:pPr>
        <w:tabs>
          <w:tab w:val="left" w:pos="313"/>
          <w:tab w:val="right" w:pos="9355"/>
        </w:tabs>
        <w:spacing w:after="0" w:line="240" w:lineRule="auto"/>
        <w:rPr>
          <w:rFonts w:ascii="Times New Roman" w:eastAsia="Times New Roman" w:hAnsi="Times New Roman" w:cs="Times New Roman"/>
          <w:b/>
          <w:bCs/>
          <w:lang w:eastAsia="ru-RU"/>
        </w:rPr>
      </w:pPr>
      <w:r w:rsidRPr="00E05843">
        <w:rPr>
          <w:rFonts w:ascii="Times New Roman" w:eastAsia="Times New Roman" w:hAnsi="Times New Roman" w:cs="Times New Roman"/>
          <w:b/>
          <w:bCs/>
          <w:lang w:eastAsia="ru-RU"/>
        </w:rPr>
        <w:t>средство)</w:t>
      </w:r>
      <w:r w:rsidRPr="00E05843">
        <w:rPr>
          <w:rFonts w:ascii="Times New Roman" w:eastAsia="Times New Roman" w:hAnsi="Times New Roman" w:cs="Times New Roman"/>
          <w:b/>
          <w:bCs/>
          <w:lang w:eastAsia="ru-RU"/>
        </w:rPr>
        <w:tab/>
      </w:r>
      <w:r w:rsidR="0041247E">
        <w:rPr>
          <w:rFonts w:ascii="Times New Roman" w:eastAsia="Times New Roman" w:hAnsi="Times New Roman" w:cs="Times New Roman"/>
          <w:b/>
          <w:bCs/>
          <w:lang w:eastAsia="ru-RU"/>
        </w:rPr>
        <w:t>19</w:t>
      </w: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59041F">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3288F" w:rsidRDefault="00C3288F" w:rsidP="004967A7">
      <w:pPr>
        <w:spacing w:before="100" w:beforeAutospacing="1" w:after="100" w:afterAutospacing="1" w:line="240" w:lineRule="auto"/>
        <w:rPr>
          <w:rFonts w:ascii="Times New Roman" w:eastAsia="Times New Roman" w:hAnsi="Times New Roman" w:cs="Times New Roman"/>
          <w:b/>
          <w:bCs/>
          <w:sz w:val="20"/>
          <w:szCs w:val="20"/>
          <w:lang w:eastAsia="ru-RU"/>
        </w:rPr>
      </w:pPr>
    </w:p>
    <w:p w:rsidR="0059041F" w:rsidRPr="004967A7" w:rsidRDefault="0059041F" w:rsidP="00E05843">
      <w:pPr>
        <w:spacing w:after="0" w:line="240" w:lineRule="auto"/>
        <w:jc w:val="center"/>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sz w:val="24"/>
          <w:szCs w:val="24"/>
          <w:lang w:eastAsia="ru-RU"/>
        </w:rPr>
        <w:t>ИНФОРМАЦИОННОЕ СООБЩЕНИЕ</w:t>
      </w:r>
    </w:p>
    <w:p w:rsidR="0059041F" w:rsidRPr="004967A7" w:rsidRDefault="0059041F" w:rsidP="00E05843">
      <w:pPr>
        <w:spacing w:after="0" w:line="240" w:lineRule="auto"/>
        <w:jc w:val="center"/>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sz w:val="24"/>
          <w:szCs w:val="24"/>
          <w:lang w:eastAsia="ru-RU"/>
        </w:rPr>
        <w:t>о проведении аукциона по продаже муниципального имущества</w:t>
      </w:r>
    </w:p>
    <w:p w:rsidR="0059041F" w:rsidRPr="004967A7" w:rsidRDefault="0059041F" w:rsidP="00E05843">
      <w:pPr>
        <w:spacing w:after="0" w:line="240" w:lineRule="auto"/>
        <w:jc w:val="center"/>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sz w:val="24"/>
          <w:szCs w:val="24"/>
          <w:lang w:eastAsia="ru-RU"/>
        </w:rPr>
        <w:t>муниципального</w:t>
      </w:r>
      <w:r w:rsidR="001F4FB4" w:rsidRPr="004967A7">
        <w:rPr>
          <w:rFonts w:ascii="Times New Roman" w:eastAsia="Times New Roman" w:hAnsi="Times New Roman" w:cs="Times New Roman"/>
          <w:b/>
          <w:bCs/>
          <w:sz w:val="24"/>
          <w:szCs w:val="24"/>
          <w:lang w:eastAsia="ru-RU"/>
        </w:rPr>
        <w:t xml:space="preserve"> образования «</w:t>
      </w:r>
      <w:r w:rsidR="008A534C" w:rsidRPr="004967A7">
        <w:rPr>
          <w:rFonts w:ascii="Times New Roman" w:eastAsia="Times New Roman" w:hAnsi="Times New Roman" w:cs="Times New Roman"/>
          <w:b/>
          <w:bCs/>
          <w:sz w:val="24"/>
          <w:szCs w:val="24"/>
          <w:lang w:eastAsia="ru-RU"/>
        </w:rPr>
        <w:t xml:space="preserve">Чаинское </w:t>
      </w:r>
      <w:r w:rsidR="001F4FB4" w:rsidRPr="004967A7">
        <w:rPr>
          <w:rFonts w:ascii="Times New Roman" w:eastAsia="Times New Roman" w:hAnsi="Times New Roman" w:cs="Times New Roman"/>
          <w:b/>
          <w:bCs/>
          <w:sz w:val="24"/>
          <w:szCs w:val="24"/>
          <w:lang w:eastAsia="ru-RU"/>
        </w:rPr>
        <w:t>сельское поселение</w:t>
      </w:r>
      <w:r w:rsidRPr="004967A7">
        <w:rPr>
          <w:rFonts w:ascii="Times New Roman" w:eastAsia="Times New Roman" w:hAnsi="Times New Roman" w:cs="Times New Roman"/>
          <w:b/>
          <w:bCs/>
          <w:sz w:val="24"/>
          <w:szCs w:val="24"/>
          <w:lang w:eastAsia="ru-RU"/>
        </w:rPr>
        <w:t>» в электронной форме</w:t>
      </w:r>
    </w:p>
    <w:p w:rsidR="0059041F" w:rsidRPr="004967A7" w:rsidRDefault="004967A7" w:rsidP="004967A7">
      <w:pPr>
        <w:numPr>
          <w:ilvl w:val="0"/>
          <w:numId w:val="1"/>
        </w:numPr>
        <w:spacing w:before="100" w:beforeAutospacing="1" w:after="100" w:afterAutospacing="1" w:line="240" w:lineRule="auto"/>
        <w:ind w:left="357" w:right="113" w:firstLine="0"/>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sz w:val="24"/>
          <w:szCs w:val="24"/>
          <w:lang w:eastAsia="ru-RU"/>
        </w:rPr>
        <w:t>Сведения о продаже муниципального имущества:</w:t>
      </w:r>
    </w:p>
    <w:tbl>
      <w:tblPr>
        <w:tblW w:w="98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997"/>
        <w:gridCol w:w="6888"/>
      </w:tblGrid>
      <w:tr w:rsidR="0059041F" w:rsidRPr="004967A7" w:rsidTr="0059041F">
        <w:trPr>
          <w:tblCellSpacing w:w="0" w:type="dxa"/>
        </w:trPr>
        <w:tc>
          <w:tcPr>
            <w:tcW w:w="2865"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Собственник выставляемого на продажу имущества </w:t>
            </w:r>
          </w:p>
        </w:tc>
        <w:tc>
          <w:tcPr>
            <w:tcW w:w="6585"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BF2E24"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Администрация Чаинского сельского поселения</w:t>
            </w:r>
          </w:p>
        </w:tc>
      </w:tr>
      <w:tr w:rsidR="0059041F" w:rsidRPr="004967A7" w:rsidTr="0059041F">
        <w:trPr>
          <w:tblCellSpacing w:w="0" w:type="dxa"/>
        </w:trPr>
        <w:tc>
          <w:tcPr>
            <w:tcW w:w="2865"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after="0"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Продавец: </w:t>
            </w:r>
          </w:p>
        </w:tc>
        <w:tc>
          <w:tcPr>
            <w:tcW w:w="6585"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1F4FB4" w:rsidP="004967A7">
            <w:pPr>
              <w:spacing w:after="0"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Администрация </w:t>
            </w:r>
            <w:r w:rsidR="007F03B0" w:rsidRPr="004967A7">
              <w:rPr>
                <w:rFonts w:ascii="Times New Roman" w:eastAsia="Times New Roman" w:hAnsi="Times New Roman" w:cs="Times New Roman"/>
                <w:sz w:val="24"/>
                <w:szCs w:val="24"/>
                <w:lang w:eastAsia="ru-RU"/>
              </w:rPr>
              <w:t>Чаинского</w:t>
            </w:r>
            <w:r w:rsidRPr="004967A7">
              <w:rPr>
                <w:rFonts w:ascii="Times New Roman" w:eastAsia="Times New Roman" w:hAnsi="Times New Roman" w:cs="Times New Roman"/>
                <w:sz w:val="24"/>
                <w:szCs w:val="24"/>
                <w:lang w:eastAsia="ru-RU"/>
              </w:rPr>
              <w:t xml:space="preserve"> сельского поселения</w:t>
            </w:r>
            <w:r w:rsidR="0059041F" w:rsidRPr="004967A7">
              <w:rPr>
                <w:rFonts w:ascii="Times New Roman" w:eastAsia="Times New Roman" w:hAnsi="Times New Roman" w:cs="Times New Roman"/>
                <w:sz w:val="24"/>
                <w:szCs w:val="24"/>
                <w:lang w:eastAsia="ru-RU"/>
              </w:rPr>
              <w:t>.</w:t>
            </w:r>
          </w:p>
          <w:p w:rsidR="007F03B0" w:rsidRPr="004967A7" w:rsidRDefault="001F4FB4" w:rsidP="004967A7">
            <w:pPr>
              <w:spacing w:after="0"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Адрес: </w:t>
            </w:r>
            <w:r w:rsidR="007F03B0" w:rsidRPr="004967A7">
              <w:rPr>
                <w:rFonts w:ascii="Times New Roman" w:eastAsia="Times New Roman" w:hAnsi="Times New Roman" w:cs="Times New Roman"/>
                <w:sz w:val="24"/>
                <w:szCs w:val="24"/>
                <w:lang w:eastAsia="ru-RU"/>
              </w:rPr>
              <w:t xml:space="preserve">636407, Томская область, Чаинский район, с. Чаинск, </w:t>
            </w:r>
          </w:p>
          <w:p w:rsidR="0059041F" w:rsidRPr="004967A7" w:rsidRDefault="007F03B0" w:rsidP="004967A7">
            <w:pPr>
              <w:spacing w:after="0"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ул. Комсомольская, 14</w:t>
            </w:r>
          </w:p>
          <w:p w:rsidR="007F03B0" w:rsidRPr="004967A7" w:rsidRDefault="0059041F" w:rsidP="004967A7">
            <w:pPr>
              <w:spacing w:after="0" w:line="240" w:lineRule="auto"/>
              <w:ind w:right="115"/>
              <w:jc w:val="both"/>
              <w:rPr>
                <w:rFonts w:ascii="Times New Roman" w:hAnsi="Times New Roman" w:cs="Times New Roman"/>
                <w:sz w:val="24"/>
                <w:szCs w:val="24"/>
              </w:rPr>
            </w:pPr>
            <w:r w:rsidRPr="004967A7">
              <w:rPr>
                <w:rFonts w:ascii="Times New Roman" w:eastAsia="Times New Roman" w:hAnsi="Times New Roman" w:cs="Times New Roman"/>
                <w:sz w:val="24"/>
                <w:szCs w:val="24"/>
                <w:lang w:eastAsia="ru-RU"/>
              </w:rPr>
              <w:t xml:space="preserve">Сайт: </w:t>
            </w:r>
            <w:hyperlink r:id="rId8" w:history="1">
              <w:r w:rsidR="007F03B0" w:rsidRPr="004967A7">
                <w:rPr>
                  <w:rStyle w:val="a3"/>
                  <w:rFonts w:ascii="Times New Roman" w:hAnsi="Times New Roman" w:cs="Times New Roman"/>
                  <w:sz w:val="24"/>
                  <w:szCs w:val="24"/>
                </w:rPr>
                <w:t>http://www.chainsksp.ru</w:t>
              </w:r>
            </w:hyperlink>
          </w:p>
          <w:p w:rsidR="0059041F" w:rsidRPr="004967A7" w:rsidRDefault="001F4FB4" w:rsidP="004967A7">
            <w:pPr>
              <w:spacing w:after="0"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color w:val="000000"/>
                <w:sz w:val="24"/>
                <w:szCs w:val="24"/>
                <w:lang w:eastAsia="ru-RU"/>
              </w:rPr>
              <w:t>Телефон: (38257)</w:t>
            </w:r>
            <w:r w:rsidR="007F03B0" w:rsidRPr="004967A7">
              <w:rPr>
                <w:rFonts w:ascii="Times New Roman" w:eastAsia="Times New Roman" w:hAnsi="Times New Roman" w:cs="Times New Roman"/>
                <w:color w:val="000000"/>
                <w:sz w:val="24"/>
                <w:szCs w:val="24"/>
                <w:lang w:eastAsia="ru-RU"/>
              </w:rPr>
              <w:t>5</w:t>
            </w:r>
            <w:r w:rsidRPr="004967A7">
              <w:rPr>
                <w:rFonts w:ascii="Times New Roman" w:eastAsia="Times New Roman" w:hAnsi="Times New Roman" w:cs="Times New Roman"/>
                <w:color w:val="000000"/>
                <w:sz w:val="24"/>
                <w:szCs w:val="24"/>
                <w:lang w:eastAsia="ru-RU"/>
              </w:rPr>
              <w:t>-</w:t>
            </w:r>
            <w:r w:rsidR="007F03B0" w:rsidRPr="004967A7">
              <w:rPr>
                <w:rFonts w:ascii="Times New Roman" w:eastAsia="Times New Roman" w:hAnsi="Times New Roman" w:cs="Times New Roman"/>
                <w:color w:val="000000"/>
                <w:sz w:val="24"/>
                <w:szCs w:val="24"/>
                <w:lang w:eastAsia="ru-RU"/>
              </w:rPr>
              <w:t>61</w:t>
            </w:r>
            <w:r w:rsidRPr="004967A7">
              <w:rPr>
                <w:rFonts w:ascii="Times New Roman" w:eastAsia="Times New Roman" w:hAnsi="Times New Roman" w:cs="Times New Roman"/>
                <w:color w:val="000000"/>
                <w:sz w:val="24"/>
                <w:szCs w:val="24"/>
                <w:lang w:eastAsia="ru-RU"/>
              </w:rPr>
              <w:t>-</w:t>
            </w:r>
            <w:r w:rsidR="007F03B0" w:rsidRPr="004967A7">
              <w:rPr>
                <w:rFonts w:ascii="Times New Roman" w:eastAsia="Times New Roman" w:hAnsi="Times New Roman" w:cs="Times New Roman"/>
                <w:color w:val="000000"/>
                <w:sz w:val="24"/>
                <w:szCs w:val="24"/>
                <w:lang w:eastAsia="ru-RU"/>
              </w:rPr>
              <w:t>19</w:t>
            </w:r>
          </w:p>
          <w:p w:rsidR="0059041F" w:rsidRPr="004967A7" w:rsidRDefault="0059041F" w:rsidP="004967A7">
            <w:pPr>
              <w:spacing w:after="0"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color w:val="000000"/>
                <w:sz w:val="24"/>
                <w:szCs w:val="24"/>
                <w:lang w:eastAsia="ru-RU"/>
              </w:rPr>
              <w:t>Электронная почта:</w:t>
            </w:r>
            <w:r w:rsidR="007F03B0" w:rsidRPr="004967A7">
              <w:rPr>
                <w:rFonts w:ascii="Times New Roman" w:eastAsia="Times New Roman" w:hAnsi="Times New Roman" w:cs="Times New Roman"/>
                <w:sz w:val="24"/>
                <w:szCs w:val="24"/>
                <w:lang w:val="en-US" w:eastAsia="ru-RU"/>
              </w:rPr>
              <w:t>chainsksp</w:t>
            </w:r>
            <w:r w:rsidR="007F03B0" w:rsidRPr="004967A7">
              <w:rPr>
                <w:rFonts w:ascii="Times New Roman" w:eastAsia="Times New Roman" w:hAnsi="Times New Roman" w:cs="Times New Roman"/>
                <w:sz w:val="24"/>
                <w:szCs w:val="24"/>
                <w:lang w:eastAsia="ru-RU"/>
              </w:rPr>
              <w:t>@</w:t>
            </w:r>
            <w:r w:rsidR="007F03B0" w:rsidRPr="004967A7">
              <w:rPr>
                <w:rFonts w:ascii="Times New Roman" w:eastAsia="Times New Roman" w:hAnsi="Times New Roman" w:cs="Times New Roman"/>
                <w:sz w:val="24"/>
                <w:szCs w:val="24"/>
                <w:lang w:val="en-US" w:eastAsia="ru-RU"/>
              </w:rPr>
              <w:t>mail</w:t>
            </w:r>
            <w:r w:rsidR="007F03B0" w:rsidRPr="004967A7">
              <w:rPr>
                <w:rFonts w:ascii="Times New Roman" w:eastAsia="Times New Roman" w:hAnsi="Times New Roman" w:cs="Times New Roman"/>
                <w:sz w:val="24"/>
                <w:szCs w:val="24"/>
                <w:lang w:eastAsia="ru-RU"/>
              </w:rPr>
              <w:t>.</w:t>
            </w:r>
            <w:r w:rsidR="007F03B0" w:rsidRPr="004967A7">
              <w:rPr>
                <w:rFonts w:ascii="Times New Roman" w:eastAsia="Times New Roman" w:hAnsi="Times New Roman" w:cs="Times New Roman"/>
                <w:sz w:val="24"/>
                <w:szCs w:val="24"/>
                <w:lang w:val="en-US" w:eastAsia="ru-RU"/>
              </w:rPr>
              <w:t>ru</w:t>
            </w:r>
          </w:p>
        </w:tc>
      </w:tr>
      <w:tr w:rsidR="0059041F" w:rsidRPr="004967A7" w:rsidTr="0059041F">
        <w:trPr>
          <w:tblCellSpacing w:w="0" w:type="dxa"/>
        </w:trPr>
        <w:tc>
          <w:tcPr>
            <w:tcW w:w="2865"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after="0"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Организатор продажи муниципального имущества:</w:t>
            </w:r>
          </w:p>
        </w:tc>
        <w:tc>
          <w:tcPr>
            <w:tcW w:w="6585"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after="0"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Общество с ограниченной ответственностью «РТС-тендер» (ООО «РТС-тендер»).</w:t>
            </w:r>
          </w:p>
          <w:p w:rsidR="0059041F" w:rsidRPr="004967A7" w:rsidRDefault="0059041F" w:rsidP="004967A7">
            <w:pPr>
              <w:spacing w:after="0"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Адрес: 127006, город Москва, улица Долгоруковская, дом 38, строение 1.</w:t>
            </w:r>
          </w:p>
          <w:p w:rsidR="0059041F" w:rsidRPr="004967A7" w:rsidRDefault="0059041F" w:rsidP="004967A7">
            <w:pPr>
              <w:spacing w:after="0"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Сайт: </w:t>
            </w:r>
            <w:hyperlink r:id="rId9" w:history="1">
              <w:r w:rsidRPr="004967A7">
                <w:rPr>
                  <w:rFonts w:ascii="Times New Roman" w:eastAsia="Times New Roman" w:hAnsi="Times New Roman" w:cs="Times New Roman"/>
                  <w:color w:val="000000"/>
                  <w:sz w:val="24"/>
                  <w:szCs w:val="24"/>
                  <w:u w:val="single"/>
                  <w:lang w:val="en-US" w:eastAsia="ru-RU"/>
                </w:rPr>
                <w:t>www</w:t>
              </w:r>
              <w:r w:rsidRPr="004967A7">
                <w:rPr>
                  <w:rFonts w:ascii="Times New Roman" w:eastAsia="Times New Roman" w:hAnsi="Times New Roman" w:cs="Times New Roman"/>
                  <w:color w:val="000000"/>
                  <w:sz w:val="24"/>
                  <w:szCs w:val="24"/>
                  <w:u w:val="single"/>
                  <w:lang w:eastAsia="ru-RU"/>
                </w:rPr>
                <w:t>.</w:t>
              </w:r>
              <w:r w:rsidRPr="004967A7">
                <w:rPr>
                  <w:rFonts w:ascii="Times New Roman" w:eastAsia="Times New Roman" w:hAnsi="Times New Roman" w:cs="Times New Roman"/>
                  <w:color w:val="000000"/>
                  <w:sz w:val="24"/>
                  <w:szCs w:val="24"/>
                  <w:u w:val="single"/>
                  <w:lang w:val="en-US" w:eastAsia="ru-RU"/>
                </w:rPr>
                <w:t>rts</w:t>
              </w:r>
              <w:r w:rsidRPr="004967A7">
                <w:rPr>
                  <w:rFonts w:ascii="Times New Roman" w:eastAsia="Times New Roman" w:hAnsi="Times New Roman" w:cs="Times New Roman"/>
                  <w:color w:val="000000"/>
                  <w:sz w:val="24"/>
                  <w:szCs w:val="24"/>
                  <w:u w:val="single"/>
                  <w:lang w:eastAsia="ru-RU"/>
                </w:rPr>
                <w:t>-</w:t>
              </w:r>
              <w:r w:rsidRPr="004967A7">
                <w:rPr>
                  <w:rFonts w:ascii="Times New Roman" w:eastAsia="Times New Roman" w:hAnsi="Times New Roman" w:cs="Times New Roman"/>
                  <w:color w:val="000000"/>
                  <w:sz w:val="24"/>
                  <w:szCs w:val="24"/>
                  <w:u w:val="single"/>
                  <w:lang w:val="en-US" w:eastAsia="ru-RU"/>
                </w:rPr>
                <w:t>tender</w:t>
              </w:r>
              <w:r w:rsidRPr="004967A7">
                <w:rPr>
                  <w:rFonts w:ascii="Times New Roman" w:eastAsia="Times New Roman" w:hAnsi="Times New Roman" w:cs="Times New Roman"/>
                  <w:color w:val="000000"/>
                  <w:sz w:val="24"/>
                  <w:szCs w:val="24"/>
                  <w:u w:val="single"/>
                  <w:lang w:eastAsia="ru-RU"/>
                </w:rPr>
                <w:t>.</w:t>
              </w:r>
              <w:r w:rsidRPr="004967A7">
                <w:rPr>
                  <w:rFonts w:ascii="Times New Roman" w:eastAsia="Times New Roman" w:hAnsi="Times New Roman" w:cs="Times New Roman"/>
                  <w:color w:val="000000"/>
                  <w:sz w:val="24"/>
                  <w:szCs w:val="24"/>
                  <w:u w:val="single"/>
                  <w:lang w:val="en-US" w:eastAsia="ru-RU"/>
                </w:rPr>
                <w:t>ru</w:t>
              </w:r>
            </w:hyperlink>
            <w:r w:rsidRPr="004967A7">
              <w:rPr>
                <w:rFonts w:ascii="Times New Roman" w:eastAsia="Times New Roman" w:hAnsi="Times New Roman" w:cs="Times New Roman"/>
                <w:color w:val="000000"/>
                <w:sz w:val="24"/>
                <w:szCs w:val="24"/>
                <w:lang w:eastAsia="ru-RU"/>
              </w:rPr>
              <w:t xml:space="preserve">. </w:t>
            </w:r>
            <w:r w:rsidRPr="004967A7">
              <w:rPr>
                <w:rFonts w:ascii="Times New Roman" w:eastAsia="Times New Roman" w:hAnsi="Times New Roman" w:cs="Times New Roman"/>
                <w:sz w:val="24"/>
                <w:szCs w:val="24"/>
                <w:lang w:eastAsia="ru-RU"/>
              </w:rPr>
              <w:t xml:space="preserve">Электронная почта: </w:t>
            </w:r>
            <w:r w:rsidRPr="004967A7">
              <w:rPr>
                <w:rFonts w:ascii="Times New Roman" w:eastAsia="Times New Roman" w:hAnsi="Times New Roman" w:cs="Times New Roman"/>
                <w:sz w:val="24"/>
                <w:szCs w:val="24"/>
                <w:u w:val="single"/>
                <w:lang w:eastAsia="ru-RU"/>
              </w:rPr>
              <w:t>iSupport@rts-tender.ru.</w:t>
            </w:r>
          </w:p>
          <w:p w:rsidR="0059041F" w:rsidRPr="004967A7" w:rsidRDefault="0059041F" w:rsidP="004967A7">
            <w:pPr>
              <w:spacing w:after="0"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Телефон: +7 (499) 653-5-500, +7 (800) 500-7-500, +7 (499) 653-9-900.</w:t>
            </w:r>
          </w:p>
        </w:tc>
      </w:tr>
    </w:tbl>
    <w:p w:rsidR="0059041F" w:rsidRPr="004967A7" w:rsidRDefault="0059041F" w:rsidP="004967A7">
      <w:pPr>
        <w:spacing w:after="0" w:line="240" w:lineRule="auto"/>
        <w:jc w:val="both"/>
        <w:rPr>
          <w:rFonts w:ascii="Times New Roman" w:eastAsia="Times New Roman" w:hAnsi="Times New Roman" w:cs="Times New Roman"/>
          <w:sz w:val="24"/>
          <w:szCs w:val="24"/>
          <w:lang w:eastAsia="ru-RU"/>
        </w:rPr>
      </w:pPr>
    </w:p>
    <w:p w:rsidR="0059041F" w:rsidRPr="004967A7" w:rsidRDefault="00E05843"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 </w:t>
      </w:r>
      <w:r w:rsidR="0059041F" w:rsidRPr="004967A7">
        <w:rPr>
          <w:rFonts w:ascii="Times New Roman" w:eastAsia="Times New Roman" w:hAnsi="Times New Roman" w:cs="Times New Roman"/>
          <w:b/>
          <w:bCs/>
          <w:sz w:val="24"/>
          <w:szCs w:val="24"/>
          <w:lang w:eastAsia="ru-RU"/>
        </w:rPr>
        <w:t>Аукцион с открытой формой подачи предложений о цене имущества в электронной форме</w:t>
      </w:r>
    </w:p>
    <w:tbl>
      <w:tblPr>
        <w:tblW w:w="98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936"/>
        <w:gridCol w:w="6949"/>
      </w:tblGrid>
      <w:tr w:rsidR="0059041F" w:rsidRPr="004967A7" w:rsidTr="00CB4A74">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Форма проведения продажи муниципального имущества</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Аукцион с открытой формой подачи предложений о цене имущества в электронной форме</w:t>
            </w:r>
          </w:p>
        </w:tc>
      </w:tr>
      <w:tr w:rsidR="0059041F" w:rsidRPr="004967A7" w:rsidTr="00CB4A74">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Место подачи (приема) заявок:</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val="en-US" w:eastAsia="ru-RU"/>
              </w:rPr>
              <w:t>http</w:t>
            </w:r>
            <w:r w:rsidRPr="004967A7">
              <w:rPr>
                <w:rFonts w:ascii="Times New Roman" w:eastAsia="Times New Roman" w:hAnsi="Times New Roman" w:cs="Times New Roman"/>
                <w:sz w:val="24"/>
                <w:szCs w:val="24"/>
                <w:lang w:eastAsia="ru-RU"/>
              </w:rPr>
              <w:t>:/</w:t>
            </w:r>
            <w:r w:rsidRPr="004967A7">
              <w:rPr>
                <w:rFonts w:ascii="Times New Roman" w:eastAsia="Times New Roman" w:hAnsi="Times New Roman" w:cs="Times New Roman"/>
                <w:sz w:val="24"/>
                <w:szCs w:val="24"/>
                <w:lang w:val="en-US" w:eastAsia="ru-RU"/>
              </w:rPr>
              <w:t>www</w:t>
            </w:r>
            <w:r w:rsidRPr="004967A7">
              <w:rPr>
                <w:rFonts w:ascii="Times New Roman" w:eastAsia="Times New Roman" w:hAnsi="Times New Roman" w:cs="Times New Roman"/>
                <w:sz w:val="24"/>
                <w:szCs w:val="24"/>
                <w:lang w:eastAsia="ru-RU"/>
              </w:rPr>
              <w:t>.</w:t>
            </w:r>
            <w:r w:rsidRPr="004967A7">
              <w:rPr>
                <w:rFonts w:ascii="Times New Roman" w:eastAsia="Times New Roman" w:hAnsi="Times New Roman" w:cs="Times New Roman"/>
                <w:sz w:val="24"/>
                <w:szCs w:val="24"/>
                <w:lang w:val="en-US" w:eastAsia="ru-RU"/>
              </w:rPr>
              <w:t>rts</w:t>
            </w:r>
            <w:r w:rsidRPr="004967A7">
              <w:rPr>
                <w:rFonts w:ascii="Times New Roman" w:eastAsia="Times New Roman" w:hAnsi="Times New Roman" w:cs="Times New Roman"/>
                <w:sz w:val="24"/>
                <w:szCs w:val="24"/>
                <w:lang w:eastAsia="ru-RU"/>
              </w:rPr>
              <w:t>-</w:t>
            </w:r>
            <w:r w:rsidRPr="004967A7">
              <w:rPr>
                <w:rFonts w:ascii="Times New Roman" w:eastAsia="Times New Roman" w:hAnsi="Times New Roman" w:cs="Times New Roman"/>
                <w:sz w:val="24"/>
                <w:szCs w:val="24"/>
                <w:lang w:val="en-US" w:eastAsia="ru-RU"/>
              </w:rPr>
              <w:t>tender</w:t>
            </w:r>
            <w:r w:rsidRPr="004967A7">
              <w:rPr>
                <w:rFonts w:ascii="Times New Roman" w:eastAsia="Times New Roman" w:hAnsi="Times New Roman" w:cs="Times New Roman"/>
                <w:sz w:val="24"/>
                <w:szCs w:val="24"/>
                <w:lang w:eastAsia="ru-RU"/>
              </w:rPr>
              <w:t>.</w:t>
            </w:r>
            <w:r w:rsidRPr="004967A7">
              <w:rPr>
                <w:rFonts w:ascii="Times New Roman" w:eastAsia="Times New Roman" w:hAnsi="Times New Roman" w:cs="Times New Roman"/>
                <w:sz w:val="24"/>
                <w:szCs w:val="24"/>
                <w:lang w:val="en-US" w:eastAsia="ru-RU"/>
              </w:rPr>
              <w:t>ru</w:t>
            </w:r>
            <w:r w:rsidRPr="004967A7">
              <w:rPr>
                <w:rFonts w:ascii="Times New Roman" w:eastAsia="Times New Roman" w:hAnsi="Times New Roman" w:cs="Times New Roman"/>
                <w:sz w:val="24"/>
                <w:szCs w:val="24"/>
                <w:lang w:eastAsia="ru-RU"/>
              </w:rPr>
              <w:t>/</w:t>
            </w:r>
          </w:p>
        </w:tc>
      </w:tr>
      <w:tr w:rsidR="0059041F" w:rsidRPr="004967A7" w:rsidTr="00CB4A74">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Дата и время начала подачи (приема) заявок:</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7F03B0"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18</w:t>
            </w:r>
            <w:r w:rsidR="00573FCF" w:rsidRPr="004967A7">
              <w:rPr>
                <w:rFonts w:ascii="Times New Roman" w:eastAsia="Times New Roman" w:hAnsi="Times New Roman" w:cs="Times New Roman"/>
                <w:sz w:val="24"/>
                <w:szCs w:val="24"/>
                <w:lang w:eastAsia="ru-RU"/>
              </w:rPr>
              <w:t xml:space="preserve"> февраля 2022</w:t>
            </w:r>
            <w:r w:rsidR="0059041F" w:rsidRPr="004967A7">
              <w:rPr>
                <w:rFonts w:ascii="Times New Roman" w:eastAsia="Times New Roman" w:hAnsi="Times New Roman" w:cs="Times New Roman"/>
                <w:sz w:val="24"/>
                <w:szCs w:val="24"/>
                <w:lang w:eastAsia="ru-RU"/>
              </w:rPr>
              <w:t xml:space="preserve"> г. в 09.00 по местному времени (05.00 по московскому времени). Подача заявок осуществляется круглосуточно.</w:t>
            </w:r>
          </w:p>
        </w:tc>
      </w:tr>
      <w:tr w:rsidR="0059041F" w:rsidRPr="004967A7" w:rsidTr="00CB4A74">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Дата и время окончания подачи (приема) заявок:</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2163C9"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15</w:t>
            </w:r>
            <w:r w:rsidR="00002445" w:rsidRPr="004967A7">
              <w:rPr>
                <w:rFonts w:ascii="Times New Roman" w:eastAsia="Times New Roman" w:hAnsi="Times New Roman" w:cs="Times New Roman"/>
                <w:sz w:val="24"/>
                <w:szCs w:val="24"/>
                <w:lang w:eastAsia="ru-RU"/>
              </w:rPr>
              <w:t xml:space="preserve"> марта</w:t>
            </w:r>
            <w:r w:rsidR="00573FCF" w:rsidRPr="004967A7">
              <w:rPr>
                <w:rFonts w:ascii="Times New Roman" w:eastAsia="Times New Roman" w:hAnsi="Times New Roman" w:cs="Times New Roman"/>
                <w:sz w:val="24"/>
                <w:szCs w:val="24"/>
                <w:lang w:eastAsia="ru-RU"/>
              </w:rPr>
              <w:t xml:space="preserve"> 2022</w:t>
            </w:r>
            <w:r w:rsidR="0059041F" w:rsidRPr="004967A7">
              <w:rPr>
                <w:rFonts w:ascii="Times New Roman" w:eastAsia="Times New Roman" w:hAnsi="Times New Roman" w:cs="Times New Roman"/>
                <w:sz w:val="24"/>
                <w:szCs w:val="24"/>
                <w:lang w:eastAsia="ru-RU"/>
              </w:rPr>
              <w:t xml:space="preserve"> г. в 17.00 по местному времени (13.00 по московскому времени). </w:t>
            </w:r>
          </w:p>
        </w:tc>
      </w:tr>
      <w:tr w:rsidR="0059041F" w:rsidRPr="004967A7" w:rsidTr="00CB4A74">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Дата определения участников:</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AE5AD3"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17</w:t>
            </w:r>
            <w:r w:rsidR="00573FCF" w:rsidRPr="004967A7">
              <w:rPr>
                <w:rFonts w:ascii="Times New Roman" w:eastAsia="Times New Roman" w:hAnsi="Times New Roman" w:cs="Times New Roman"/>
                <w:sz w:val="24"/>
                <w:szCs w:val="24"/>
                <w:lang w:eastAsia="ru-RU"/>
              </w:rPr>
              <w:t xml:space="preserve"> марта 2022</w:t>
            </w:r>
            <w:r w:rsidR="0059041F" w:rsidRPr="004967A7">
              <w:rPr>
                <w:rFonts w:ascii="Times New Roman" w:eastAsia="Times New Roman" w:hAnsi="Times New Roman" w:cs="Times New Roman"/>
                <w:sz w:val="24"/>
                <w:szCs w:val="24"/>
                <w:lang w:eastAsia="ru-RU"/>
              </w:rPr>
              <w:t xml:space="preserve"> г. в 1</w:t>
            </w:r>
            <w:r w:rsidR="00B90942" w:rsidRPr="004967A7">
              <w:rPr>
                <w:rFonts w:ascii="Times New Roman" w:eastAsia="Times New Roman" w:hAnsi="Times New Roman" w:cs="Times New Roman"/>
                <w:sz w:val="24"/>
                <w:szCs w:val="24"/>
                <w:lang w:eastAsia="ru-RU"/>
              </w:rPr>
              <w:t>5</w:t>
            </w:r>
            <w:r w:rsidR="0059041F" w:rsidRPr="004967A7">
              <w:rPr>
                <w:rFonts w:ascii="Times New Roman" w:eastAsia="Times New Roman" w:hAnsi="Times New Roman" w:cs="Times New Roman"/>
                <w:sz w:val="24"/>
                <w:szCs w:val="24"/>
                <w:lang w:eastAsia="ru-RU"/>
              </w:rPr>
              <w:t>.00 по местному времени (</w:t>
            </w:r>
            <w:r w:rsidR="00B90942" w:rsidRPr="004967A7">
              <w:rPr>
                <w:rFonts w:ascii="Times New Roman" w:eastAsia="Times New Roman" w:hAnsi="Times New Roman" w:cs="Times New Roman"/>
                <w:sz w:val="24"/>
                <w:szCs w:val="24"/>
                <w:lang w:eastAsia="ru-RU"/>
              </w:rPr>
              <w:t>11</w:t>
            </w:r>
            <w:r w:rsidR="0059041F" w:rsidRPr="004967A7">
              <w:rPr>
                <w:rFonts w:ascii="Times New Roman" w:eastAsia="Times New Roman" w:hAnsi="Times New Roman" w:cs="Times New Roman"/>
                <w:sz w:val="24"/>
                <w:szCs w:val="24"/>
                <w:lang w:eastAsia="ru-RU"/>
              </w:rPr>
              <w:t>.00 по московскому времени).</w:t>
            </w:r>
          </w:p>
        </w:tc>
      </w:tr>
      <w:tr w:rsidR="0059041F" w:rsidRPr="004967A7" w:rsidTr="00CB4A74">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Место подведения </w:t>
            </w:r>
            <w:r w:rsidRPr="004967A7">
              <w:rPr>
                <w:rFonts w:ascii="Times New Roman" w:eastAsia="Times New Roman" w:hAnsi="Times New Roman" w:cs="Times New Roman"/>
                <w:sz w:val="24"/>
                <w:szCs w:val="24"/>
                <w:lang w:eastAsia="ru-RU"/>
              </w:rPr>
              <w:lastRenderedPageBreak/>
              <w:t>итогов продажи:</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val="en-US" w:eastAsia="ru-RU"/>
              </w:rPr>
              <w:lastRenderedPageBreak/>
              <w:t>http</w:t>
            </w:r>
            <w:r w:rsidRPr="004967A7">
              <w:rPr>
                <w:rFonts w:ascii="Times New Roman" w:eastAsia="Times New Roman" w:hAnsi="Times New Roman" w:cs="Times New Roman"/>
                <w:sz w:val="24"/>
                <w:szCs w:val="24"/>
                <w:lang w:eastAsia="ru-RU"/>
              </w:rPr>
              <w:t>:/</w:t>
            </w:r>
            <w:r w:rsidRPr="004967A7">
              <w:rPr>
                <w:rFonts w:ascii="Times New Roman" w:eastAsia="Times New Roman" w:hAnsi="Times New Roman" w:cs="Times New Roman"/>
                <w:sz w:val="24"/>
                <w:szCs w:val="24"/>
                <w:lang w:val="en-US" w:eastAsia="ru-RU"/>
              </w:rPr>
              <w:t>www</w:t>
            </w:r>
            <w:r w:rsidRPr="004967A7">
              <w:rPr>
                <w:rFonts w:ascii="Times New Roman" w:eastAsia="Times New Roman" w:hAnsi="Times New Roman" w:cs="Times New Roman"/>
                <w:sz w:val="24"/>
                <w:szCs w:val="24"/>
                <w:lang w:eastAsia="ru-RU"/>
              </w:rPr>
              <w:t>.</w:t>
            </w:r>
            <w:r w:rsidRPr="004967A7">
              <w:rPr>
                <w:rFonts w:ascii="Times New Roman" w:eastAsia="Times New Roman" w:hAnsi="Times New Roman" w:cs="Times New Roman"/>
                <w:sz w:val="24"/>
                <w:szCs w:val="24"/>
                <w:lang w:val="en-US" w:eastAsia="ru-RU"/>
              </w:rPr>
              <w:t>rts</w:t>
            </w:r>
            <w:r w:rsidRPr="004967A7">
              <w:rPr>
                <w:rFonts w:ascii="Times New Roman" w:eastAsia="Times New Roman" w:hAnsi="Times New Roman" w:cs="Times New Roman"/>
                <w:sz w:val="24"/>
                <w:szCs w:val="24"/>
                <w:lang w:eastAsia="ru-RU"/>
              </w:rPr>
              <w:t>-</w:t>
            </w:r>
            <w:r w:rsidRPr="004967A7">
              <w:rPr>
                <w:rFonts w:ascii="Times New Roman" w:eastAsia="Times New Roman" w:hAnsi="Times New Roman" w:cs="Times New Roman"/>
                <w:sz w:val="24"/>
                <w:szCs w:val="24"/>
                <w:lang w:val="en-US" w:eastAsia="ru-RU"/>
              </w:rPr>
              <w:t>tender</w:t>
            </w:r>
            <w:r w:rsidRPr="004967A7">
              <w:rPr>
                <w:rFonts w:ascii="Times New Roman" w:eastAsia="Times New Roman" w:hAnsi="Times New Roman" w:cs="Times New Roman"/>
                <w:sz w:val="24"/>
                <w:szCs w:val="24"/>
                <w:lang w:eastAsia="ru-RU"/>
              </w:rPr>
              <w:t>.</w:t>
            </w:r>
            <w:r w:rsidRPr="004967A7">
              <w:rPr>
                <w:rFonts w:ascii="Times New Roman" w:eastAsia="Times New Roman" w:hAnsi="Times New Roman" w:cs="Times New Roman"/>
                <w:sz w:val="24"/>
                <w:szCs w:val="24"/>
                <w:lang w:val="en-US" w:eastAsia="ru-RU"/>
              </w:rPr>
              <w:t>ru</w:t>
            </w:r>
            <w:r w:rsidRPr="004967A7">
              <w:rPr>
                <w:rFonts w:ascii="Times New Roman" w:eastAsia="Times New Roman" w:hAnsi="Times New Roman" w:cs="Times New Roman"/>
                <w:sz w:val="24"/>
                <w:szCs w:val="24"/>
                <w:lang w:eastAsia="ru-RU"/>
              </w:rPr>
              <w:t>/</w:t>
            </w:r>
          </w:p>
        </w:tc>
      </w:tr>
      <w:tr w:rsidR="0059041F" w:rsidRPr="004967A7" w:rsidTr="00CB4A74">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lastRenderedPageBreak/>
              <w:t>Дата, время и срок проведения продажи:</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AE5AD3"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18</w:t>
            </w:r>
            <w:r w:rsidR="00573FCF" w:rsidRPr="004967A7">
              <w:rPr>
                <w:rFonts w:ascii="Times New Roman" w:eastAsia="Times New Roman" w:hAnsi="Times New Roman" w:cs="Times New Roman"/>
                <w:sz w:val="24"/>
                <w:szCs w:val="24"/>
                <w:lang w:eastAsia="ru-RU"/>
              </w:rPr>
              <w:t xml:space="preserve"> марта 2022</w:t>
            </w:r>
            <w:r w:rsidR="0059041F" w:rsidRPr="004967A7">
              <w:rPr>
                <w:rFonts w:ascii="Times New Roman" w:eastAsia="Times New Roman" w:hAnsi="Times New Roman" w:cs="Times New Roman"/>
                <w:sz w:val="24"/>
                <w:szCs w:val="24"/>
                <w:lang w:eastAsia="ru-RU"/>
              </w:rPr>
              <w:t xml:space="preserve"> г. с 11.00 по местному времени (07.00 по московскому времени) и до последнего предложения участников</w:t>
            </w:r>
          </w:p>
        </w:tc>
      </w:tr>
      <w:tr w:rsidR="0059041F" w:rsidRPr="004967A7" w:rsidTr="00CB4A74">
        <w:trPr>
          <w:tblCellSpacing w:w="0" w:type="dxa"/>
        </w:trPr>
        <w:tc>
          <w:tcPr>
            <w:tcW w:w="9885" w:type="dxa"/>
            <w:gridSpan w:val="2"/>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ЛОТ № 1</w:t>
            </w:r>
          </w:p>
        </w:tc>
      </w:tr>
      <w:tr w:rsidR="0059041F" w:rsidRPr="004967A7" w:rsidTr="00CB4A74">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Наименование, характеристика и обременения выставляемого на продажу имущества:</w:t>
            </w:r>
          </w:p>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CB4A74" w:rsidRPr="004967A7" w:rsidRDefault="00CB0012"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bCs/>
                <w:sz w:val="24"/>
                <w:szCs w:val="24"/>
                <w:lang w:eastAsia="ru-RU"/>
              </w:rPr>
              <w:t xml:space="preserve">Автомобиль </w:t>
            </w:r>
            <w:r w:rsidR="00DC75AB" w:rsidRPr="004967A7">
              <w:rPr>
                <w:rFonts w:ascii="Times New Roman" w:eastAsia="Times New Roman" w:hAnsi="Times New Roman" w:cs="Times New Roman"/>
                <w:bCs/>
                <w:sz w:val="24"/>
                <w:szCs w:val="24"/>
                <w:lang w:eastAsia="ru-RU"/>
              </w:rPr>
              <w:t>УАЗ</w:t>
            </w:r>
            <w:r w:rsidRPr="004967A7">
              <w:rPr>
                <w:rFonts w:ascii="Times New Roman" w:eastAsia="Times New Roman" w:hAnsi="Times New Roman" w:cs="Times New Roman"/>
                <w:bCs/>
                <w:sz w:val="24"/>
                <w:szCs w:val="24"/>
                <w:lang w:eastAsia="ru-RU"/>
              </w:rPr>
              <w:t xml:space="preserve">-396259, </w:t>
            </w:r>
            <w:r w:rsidR="00DC75AB" w:rsidRPr="004967A7">
              <w:rPr>
                <w:rFonts w:ascii="Times New Roman" w:eastAsia="Times New Roman" w:hAnsi="Times New Roman" w:cs="Times New Roman"/>
                <w:bCs/>
                <w:sz w:val="24"/>
                <w:szCs w:val="24"/>
                <w:lang w:eastAsia="ru-RU"/>
              </w:rPr>
              <w:t>идентификационный номер (VIN) ХТТ</w:t>
            </w:r>
            <w:r w:rsidRPr="004967A7">
              <w:rPr>
                <w:rFonts w:ascii="Times New Roman" w:eastAsia="Times New Roman" w:hAnsi="Times New Roman" w:cs="Times New Roman"/>
                <w:bCs/>
                <w:sz w:val="24"/>
                <w:szCs w:val="24"/>
                <w:lang w:eastAsia="ru-RU"/>
              </w:rPr>
              <w:t>39625930039264</w:t>
            </w:r>
            <w:r w:rsidR="00DC75AB" w:rsidRPr="004967A7">
              <w:rPr>
                <w:rFonts w:ascii="Times New Roman" w:eastAsia="Times New Roman" w:hAnsi="Times New Roman" w:cs="Times New Roman"/>
                <w:bCs/>
                <w:sz w:val="24"/>
                <w:szCs w:val="24"/>
                <w:lang w:eastAsia="ru-RU"/>
              </w:rPr>
              <w:t xml:space="preserve">, модель УМЗ-421800, № двигателя </w:t>
            </w:r>
            <w:r w:rsidRPr="004967A7">
              <w:rPr>
                <w:rFonts w:ascii="Times New Roman" w:eastAsia="Times New Roman" w:hAnsi="Times New Roman" w:cs="Times New Roman"/>
                <w:bCs/>
                <w:sz w:val="24"/>
                <w:szCs w:val="24"/>
                <w:lang w:eastAsia="ru-RU"/>
              </w:rPr>
              <w:t>21104094</w:t>
            </w:r>
            <w:r w:rsidR="00DC75AB" w:rsidRPr="004967A7">
              <w:rPr>
                <w:rFonts w:ascii="Times New Roman" w:eastAsia="Times New Roman" w:hAnsi="Times New Roman" w:cs="Times New Roman"/>
                <w:bCs/>
                <w:sz w:val="24"/>
                <w:szCs w:val="24"/>
                <w:lang w:eastAsia="ru-RU"/>
              </w:rPr>
              <w:t xml:space="preserve">, </w:t>
            </w:r>
            <w:r w:rsidRPr="004967A7">
              <w:rPr>
                <w:rFonts w:ascii="Times New Roman" w:eastAsia="Times New Roman" w:hAnsi="Times New Roman" w:cs="Times New Roman"/>
                <w:bCs/>
                <w:sz w:val="24"/>
                <w:szCs w:val="24"/>
                <w:lang w:eastAsia="ru-RU"/>
              </w:rPr>
              <w:t>год изготовления ТС 2003</w:t>
            </w:r>
            <w:r w:rsidR="00DC75AB" w:rsidRPr="004967A7">
              <w:rPr>
                <w:rFonts w:ascii="Times New Roman" w:eastAsia="Times New Roman" w:hAnsi="Times New Roman" w:cs="Times New Roman"/>
                <w:bCs/>
                <w:sz w:val="24"/>
                <w:szCs w:val="24"/>
                <w:lang w:eastAsia="ru-RU"/>
              </w:rPr>
              <w:t xml:space="preserve">, цвет </w:t>
            </w:r>
            <w:r w:rsidRPr="004967A7">
              <w:rPr>
                <w:rFonts w:ascii="Times New Roman" w:eastAsia="Times New Roman" w:hAnsi="Times New Roman" w:cs="Times New Roman"/>
                <w:bCs/>
                <w:sz w:val="24"/>
                <w:szCs w:val="24"/>
                <w:lang w:eastAsia="ru-RU"/>
              </w:rPr>
              <w:t>мурена</w:t>
            </w:r>
            <w:r w:rsidR="00DC75AB" w:rsidRPr="004967A7">
              <w:rPr>
                <w:rFonts w:ascii="Times New Roman" w:eastAsia="Times New Roman" w:hAnsi="Times New Roman" w:cs="Times New Roman"/>
                <w:bCs/>
                <w:sz w:val="24"/>
                <w:szCs w:val="24"/>
                <w:lang w:eastAsia="ru-RU"/>
              </w:rPr>
              <w:t xml:space="preserve">, шасси (рама) № </w:t>
            </w:r>
            <w:r w:rsidRPr="004967A7">
              <w:rPr>
                <w:rFonts w:ascii="Times New Roman" w:eastAsia="Times New Roman" w:hAnsi="Times New Roman" w:cs="Times New Roman"/>
                <w:bCs/>
                <w:sz w:val="24"/>
                <w:szCs w:val="24"/>
                <w:lang w:eastAsia="ru-RU"/>
              </w:rPr>
              <w:t>37410030160092</w:t>
            </w:r>
            <w:r w:rsidR="00DC75AB" w:rsidRPr="004967A7">
              <w:rPr>
                <w:rFonts w:ascii="Times New Roman" w:eastAsia="Times New Roman" w:hAnsi="Times New Roman" w:cs="Times New Roman"/>
                <w:bCs/>
                <w:sz w:val="24"/>
                <w:szCs w:val="24"/>
                <w:lang w:eastAsia="ru-RU"/>
              </w:rPr>
              <w:t xml:space="preserve">, кузов (кабина, прицеп) № </w:t>
            </w:r>
            <w:r w:rsidRPr="004967A7">
              <w:rPr>
                <w:rFonts w:ascii="Times New Roman" w:eastAsia="Times New Roman" w:hAnsi="Times New Roman" w:cs="Times New Roman"/>
                <w:bCs/>
                <w:sz w:val="24"/>
                <w:szCs w:val="24"/>
                <w:lang w:eastAsia="ru-RU"/>
              </w:rPr>
              <w:t>37410030201355.</w:t>
            </w:r>
            <w:r w:rsidR="00781C38" w:rsidRPr="004967A7">
              <w:rPr>
                <w:rFonts w:ascii="Times New Roman" w:eastAsia="Times New Roman" w:hAnsi="Times New Roman" w:cs="Times New Roman"/>
                <w:bCs/>
                <w:sz w:val="24"/>
                <w:szCs w:val="24"/>
                <w:lang w:eastAsia="ru-RU"/>
              </w:rPr>
              <w:t xml:space="preserve"> Обременений нет.</w:t>
            </w:r>
          </w:p>
          <w:p w:rsidR="0059041F" w:rsidRPr="004967A7" w:rsidRDefault="0059041F"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59041F" w:rsidRPr="004967A7" w:rsidTr="00CB4A74">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Основания проведения продажи муниципального имущества:</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C708C" w:rsidP="00E058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Программа приватизации (продажи) имущества </w:t>
            </w:r>
            <w:r w:rsidR="007B678B" w:rsidRPr="004967A7">
              <w:rPr>
                <w:rFonts w:ascii="Times New Roman" w:eastAsia="Times New Roman" w:hAnsi="Times New Roman" w:cs="Times New Roman"/>
                <w:sz w:val="24"/>
                <w:szCs w:val="24"/>
                <w:lang w:eastAsia="ru-RU"/>
              </w:rPr>
              <w:t>муниципального имущества муниципального образования «Чаинское сельское поселение» на 2022 год и на плановый период 2023 и 2024 годов, утвержденная решением Совета Чаинского сельского поселения от 30.09.2021 № 24</w:t>
            </w:r>
          </w:p>
        </w:tc>
      </w:tr>
      <w:tr w:rsidR="0059041F" w:rsidRPr="004967A7" w:rsidTr="00CB4A74">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Начальная цена:</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7B678B"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69300</w:t>
            </w:r>
            <w:r w:rsidR="0008523E" w:rsidRPr="004967A7">
              <w:rPr>
                <w:rFonts w:ascii="Times New Roman" w:eastAsia="Times New Roman" w:hAnsi="Times New Roman" w:cs="Times New Roman"/>
                <w:sz w:val="24"/>
                <w:szCs w:val="24"/>
                <w:lang w:eastAsia="ru-RU"/>
              </w:rPr>
              <w:t xml:space="preserve"> (</w:t>
            </w:r>
            <w:r w:rsidRPr="004967A7">
              <w:rPr>
                <w:rFonts w:ascii="Times New Roman" w:eastAsia="Times New Roman" w:hAnsi="Times New Roman" w:cs="Times New Roman"/>
                <w:sz w:val="24"/>
                <w:szCs w:val="24"/>
                <w:lang w:eastAsia="ru-RU"/>
              </w:rPr>
              <w:t>Шестьдесят девять</w:t>
            </w:r>
            <w:r w:rsidR="0008523E" w:rsidRPr="004967A7">
              <w:rPr>
                <w:rFonts w:ascii="Times New Roman" w:eastAsia="Times New Roman" w:hAnsi="Times New Roman" w:cs="Times New Roman"/>
                <w:sz w:val="24"/>
                <w:szCs w:val="24"/>
                <w:lang w:eastAsia="ru-RU"/>
              </w:rPr>
              <w:t xml:space="preserve"> тысяч триста</w:t>
            </w:r>
            <w:r w:rsidR="003A303D" w:rsidRPr="004967A7">
              <w:rPr>
                <w:rFonts w:ascii="Times New Roman" w:eastAsia="Times New Roman" w:hAnsi="Times New Roman" w:cs="Times New Roman"/>
                <w:sz w:val="24"/>
                <w:szCs w:val="24"/>
                <w:lang w:eastAsia="ru-RU"/>
              </w:rPr>
              <w:t>) рублей 00 копеек</w:t>
            </w:r>
            <w:r w:rsidR="0059041F" w:rsidRPr="004967A7">
              <w:rPr>
                <w:rFonts w:ascii="Times New Roman" w:eastAsia="Times New Roman" w:hAnsi="Times New Roman" w:cs="Times New Roman"/>
                <w:sz w:val="24"/>
                <w:szCs w:val="24"/>
                <w:lang w:eastAsia="ru-RU"/>
              </w:rPr>
              <w:t>, в том числе НДС.</w:t>
            </w:r>
          </w:p>
        </w:tc>
      </w:tr>
      <w:tr w:rsidR="0059041F" w:rsidRPr="004967A7" w:rsidTr="00CB4A74">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Шаг аукциона:</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A301E8"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3465</w:t>
            </w:r>
            <w:r w:rsidR="0008523E" w:rsidRPr="004967A7">
              <w:rPr>
                <w:rFonts w:ascii="Times New Roman" w:eastAsia="Times New Roman" w:hAnsi="Times New Roman" w:cs="Times New Roman"/>
                <w:sz w:val="24"/>
                <w:szCs w:val="24"/>
                <w:lang w:eastAsia="ru-RU"/>
              </w:rPr>
              <w:t xml:space="preserve"> (</w:t>
            </w:r>
            <w:r w:rsidRPr="004967A7">
              <w:rPr>
                <w:rFonts w:ascii="Times New Roman" w:eastAsia="Times New Roman" w:hAnsi="Times New Roman" w:cs="Times New Roman"/>
                <w:sz w:val="24"/>
                <w:szCs w:val="24"/>
                <w:lang w:eastAsia="ru-RU"/>
              </w:rPr>
              <w:t>Три</w:t>
            </w:r>
            <w:r w:rsidR="0008523E" w:rsidRPr="004967A7">
              <w:rPr>
                <w:rFonts w:ascii="Times New Roman" w:eastAsia="Times New Roman" w:hAnsi="Times New Roman" w:cs="Times New Roman"/>
                <w:sz w:val="24"/>
                <w:szCs w:val="24"/>
                <w:lang w:eastAsia="ru-RU"/>
              </w:rPr>
              <w:t xml:space="preserve"> тысячи </w:t>
            </w:r>
            <w:r w:rsidRPr="004967A7">
              <w:rPr>
                <w:rFonts w:ascii="Times New Roman" w:eastAsia="Times New Roman" w:hAnsi="Times New Roman" w:cs="Times New Roman"/>
                <w:sz w:val="24"/>
                <w:szCs w:val="24"/>
                <w:lang w:eastAsia="ru-RU"/>
              </w:rPr>
              <w:t>четыреста шестьдесят пять</w:t>
            </w:r>
            <w:r w:rsidR="003A303D" w:rsidRPr="004967A7">
              <w:rPr>
                <w:rFonts w:ascii="Times New Roman" w:eastAsia="Times New Roman" w:hAnsi="Times New Roman" w:cs="Times New Roman"/>
                <w:sz w:val="24"/>
                <w:szCs w:val="24"/>
                <w:lang w:eastAsia="ru-RU"/>
              </w:rPr>
              <w:t>) рублей 00 копеек</w:t>
            </w:r>
          </w:p>
        </w:tc>
      </w:tr>
      <w:tr w:rsidR="0059041F" w:rsidRPr="004967A7" w:rsidTr="00CB4A74">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Размер задатка: </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A301E8"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w:t>
            </w:r>
            <w:r w:rsidR="00997D57" w:rsidRPr="004967A7">
              <w:rPr>
                <w:rFonts w:ascii="Times New Roman" w:eastAsia="Times New Roman" w:hAnsi="Times New Roman" w:cs="Times New Roman"/>
                <w:sz w:val="24"/>
                <w:szCs w:val="24"/>
                <w:lang w:eastAsia="ru-RU"/>
              </w:rPr>
              <w:t>38</w:t>
            </w:r>
            <w:r w:rsidRPr="004967A7">
              <w:rPr>
                <w:rFonts w:ascii="Times New Roman" w:eastAsia="Times New Roman" w:hAnsi="Times New Roman" w:cs="Times New Roman"/>
                <w:sz w:val="24"/>
                <w:szCs w:val="24"/>
                <w:lang w:eastAsia="ru-RU"/>
              </w:rPr>
              <w:t>60 (</w:t>
            </w:r>
            <w:r w:rsidR="00997D57" w:rsidRPr="004967A7">
              <w:rPr>
                <w:rFonts w:ascii="Times New Roman" w:eastAsia="Times New Roman" w:hAnsi="Times New Roman" w:cs="Times New Roman"/>
                <w:sz w:val="24"/>
                <w:szCs w:val="24"/>
                <w:lang w:eastAsia="ru-RU"/>
              </w:rPr>
              <w:t xml:space="preserve">Тринадцать </w:t>
            </w:r>
            <w:r w:rsidR="0063014F" w:rsidRPr="004967A7">
              <w:rPr>
                <w:rFonts w:ascii="Times New Roman" w:eastAsia="Times New Roman" w:hAnsi="Times New Roman" w:cs="Times New Roman"/>
                <w:sz w:val="24"/>
                <w:szCs w:val="24"/>
                <w:lang w:eastAsia="ru-RU"/>
              </w:rPr>
              <w:t xml:space="preserve">тысяч </w:t>
            </w:r>
            <w:r w:rsidR="00997D57" w:rsidRPr="004967A7">
              <w:rPr>
                <w:rFonts w:ascii="Times New Roman" w:eastAsia="Times New Roman" w:hAnsi="Times New Roman" w:cs="Times New Roman"/>
                <w:sz w:val="24"/>
                <w:szCs w:val="24"/>
                <w:lang w:eastAsia="ru-RU"/>
              </w:rPr>
              <w:t>восемьсот</w:t>
            </w:r>
            <w:r w:rsidR="006664E2">
              <w:rPr>
                <w:rFonts w:ascii="Times New Roman" w:eastAsia="Times New Roman" w:hAnsi="Times New Roman" w:cs="Times New Roman"/>
                <w:sz w:val="24"/>
                <w:szCs w:val="24"/>
                <w:lang w:eastAsia="ru-RU"/>
              </w:rPr>
              <w:t xml:space="preserve"> </w:t>
            </w:r>
            <w:r w:rsidR="0063014F" w:rsidRPr="004967A7">
              <w:rPr>
                <w:rFonts w:ascii="Times New Roman" w:eastAsia="Times New Roman" w:hAnsi="Times New Roman" w:cs="Times New Roman"/>
                <w:sz w:val="24"/>
                <w:szCs w:val="24"/>
                <w:lang w:eastAsia="ru-RU"/>
              </w:rPr>
              <w:t>шестьдесят</w:t>
            </w:r>
            <w:r w:rsidR="003A303D" w:rsidRPr="004967A7">
              <w:rPr>
                <w:rFonts w:ascii="Times New Roman" w:eastAsia="Times New Roman" w:hAnsi="Times New Roman" w:cs="Times New Roman"/>
                <w:sz w:val="24"/>
                <w:szCs w:val="24"/>
                <w:lang w:eastAsia="ru-RU"/>
              </w:rPr>
              <w:t>) рублей 00 копеек.</w:t>
            </w:r>
          </w:p>
        </w:tc>
      </w:tr>
      <w:tr w:rsidR="0059041F" w:rsidRPr="004967A7" w:rsidTr="00CB4A74">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Форма платежа:</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Единовременная.</w:t>
            </w:r>
          </w:p>
        </w:tc>
      </w:tr>
      <w:tr w:rsidR="0059041F" w:rsidRPr="004967A7" w:rsidTr="00CB4A74">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Сведения о предыдущих продажах имущества, объявленных в течение года, предшествующего его продаже</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CB4A74" w:rsidRPr="004967A7" w:rsidRDefault="00AF55AA" w:rsidP="004967A7">
            <w:pPr>
              <w:spacing w:line="240" w:lineRule="auto"/>
              <w:jc w:val="both"/>
              <w:rPr>
                <w:rFonts w:ascii="Times New Roman" w:eastAsia="Calibri" w:hAnsi="Times New Roman" w:cs="Times New Roman"/>
                <w:sz w:val="24"/>
                <w:szCs w:val="24"/>
              </w:rPr>
            </w:pPr>
            <w:r w:rsidRPr="004967A7">
              <w:rPr>
                <w:rFonts w:ascii="Times New Roman" w:eastAsia="Calibri" w:hAnsi="Times New Roman" w:cs="Times New Roman"/>
                <w:sz w:val="24"/>
                <w:szCs w:val="24"/>
              </w:rPr>
              <w:t>Ранее торгов не проводилось</w:t>
            </w:r>
          </w:p>
          <w:p w:rsidR="0059041F" w:rsidRPr="004967A7" w:rsidRDefault="0059041F" w:rsidP="004967A7">
            <w:pPr>
              <w:spacing w:before="100" w:beforeAutospacing="1" w:after="100" w:afterAutospacing="1" w:line="240" w:lineRule="auto"/>
              <w:ind w:right="115"/>
              <w:jc w:val="both"/>
              <w:rPr>
                <w:rFonts w:ascii="Times New Roman" w:eastAsia="Times New Roman" w:hAnsi="Times New Roman" w:cs="Times New Roman"/>
                <w:sz w:val="24"/>
                <w:szCs w:val="24"/>
                <w:lang w:eastAsia="ru-RU"/>
              </w:rPr>
            </w:pPr>
          </w:p>
        </w:tc>
      </w:tr>
    </w:tbl>
    <w:p w:rsidR="0059041F" w:rsidRPr="004967A7" w:rsidRDefault="0059041F"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sz w:val="24"/>
          <w:szCs w:val="24"/>
          <w:lang w:eastAsia="ru-RU"/>
        </w:rPr>
        <w:t>2. Срок и порядок регистрации на электронной площадке</w:t>
      </w:r>
    </w:p>
    <w:p w:rsidR="0059041F" w:rsidRPr="004967A7" w:rsidRDefault="00E05843" w:rsidP="00E05843">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59041F" w:rsidRPr="004967A7">
        <w:rPr>
          <w:rFonts w:ascii="Times New Roman" w:eastAsia="Times New Roman" w:hAnsi="Times New Roman" w:cs="Times New Roman"/>
          <w:sz w:val="24"/>
          <w:szCs w:val="24"/>
          <w:lang w:eastAsia="ru-RU"/>
        </w:rPr>
        <w:t xml:space="preserve">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 Регламент электронной площадки, а также инструкции по работе с электронной площадкой размещены на сайте организатора продажи в разделе «Имущество» на сайте https://www.rts-tender.ru/. </w:t>
      </w:r>
    </w:p>
    <w:p w:rsidR="0059041F" w:rsidRPr="004967A7" w:rsidRDefault="0059041F" w:rsidP="00E05843">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59041F" w:rsidRPr="004967A7" w:rsidRDefault="00E05843"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2.2. </w:t>
      </w:r>
      <w:r w:rsidR="0059041F" w:rsidRPr="004967A7">
        <w:rPr>
          <w:rFonts w:ascii="Times New Roman" w:eastAsia="Times New Roman" w:hAnsi="Times New Roman" w:cs="Times New Roman"/>
          <w:sz w:val="24"/>
          <w:szCs w:val="24"/>
          <w:lang w:eastAsia="ru-RU"/>
        </w:rPr>
        <w:t>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59041F" w:rsidRPr="004967A7" w:rsidRDefault="00E05843"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59041F" w:rsidRPr="004967A7">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59041F" w:rsidRPr="004967A7" w:rsidRDefault="00E05843"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59041F" w:rsidRPr="004967A7">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9041F" w:rsidRPr="004967A7" w:rsidRDefault="0059041F"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sz w:val="24"/>
          <w:szCs w:val="24"/>
          <w:lang w:eastAsia="ru-RU"/>
        </w:rPr>
        <w:t>3. Ограничения участия в продаже муниципального имущества в электронной форме отдельных категорий физических и юридических лиц</w:t>
      </w:r>
    </w:p>
    <w:p w:rsidR="0059041F" w:rsidRPr="004967A7" w:rsidRDefault="0059041F" w:rsidP="00E05843">
      <w:pPr>
        <w:spacing w:after="0" w:line="240" w:lineRule="auto"/>
        <w:ind w:firstLine="720"/>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3.1. 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59041F" w:rsidRPr="004967A7" w:rsidRDefault="0059041F" w:rsidP="00E05843">
      <w:pPr>
        <w:spacing w:after="0" w:line="240" w:lineRule="auto"/>
        <w:ind w:firstLine="720"/>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государственных и муниципальных унитарных предприятий, государственных и муниципальных учреждений;</w:t>
      </w:r>
    </w:p>
    <w:p w:rsidR="0059041F" w:rsidRPr="004967A7" w:rsidRDefault="0059041F" w:rsidP="00E05843">
      <w:pPr>
        <w:spacing w:after="0" w:line="240" w:lineRule="auto"/>
        <w:ind w:firstLine="720"/>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59041F" w:rsidRPr="004967A7" w:rsidRDefault="0059041F" w:rsidP="00E05843">
      <w:pPr>
        <w:spacing w:after="0" w:line="240" w:lineRule="auto"/>
        <w:ind w:firstLine="720"/>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9041F" w:rsidRPr="004967A7" w:rsidRDefault="0059041F" w:rsidP="00E05843">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Понятие «контролирующее лицо» используется в том же значении, что и в </w:t>
      </w:r>
      <w:hyperlink r:id="rId10" w:history="1">
        <w:r w:rsidRPr="004967A7">
          <w:rPr>
            <w:rFonts w:ascii="Times New Roman" w:eastAsia="Times New Roman" w:hAnsi="Times New Roman" w:cs="Times New Roman"/>
            <w:color w:val="0000FF"/>
            <w:sz w:val="24"/>
            <w:szCs w:val="24"/>
            <w:u w:val="single"/>
            <w:lang w:eastAsia="ru-RU"/>
          </w:rPr>
          <w:t>статье 5</w:t>
        </w:r>
      </w:hyperlink>
      <w:r w:rsidRPr="004967A7">
        <w:rPr>
          <w:rFonts w:ascii="Times New Roman" w:eastAsia="Times New Roman" w:hAnsi="Times New Roman" w:cs="Times New Roman"/>
          <w:sz w:val="24"/>
          <w:szCs w:val="24"/>
          <w:lang w:eastAsia="ru-RU"/>
        </w:rPr>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1" w:history="1">
        <w:r w:rsidRPr="004967A7">
          <w:rPr>
            <w:rFonts w:ascii="Times New Roman" w:eastAsia="Times New Roman" w:hAnsi="Times New Roman" w:cs="Times New Roman"/>
            <w:color w:val="0000FF"/>
            <w:sz w:val="24"/>
            <w:szCs w:val="24"/>
            <w:u w:val="single"/>
            <w:lang w:eastAsia="ru-RU"/>
          </w:rPr>
          <w:t>статье 3</w:t>
        </w:r>
      </w:hyperlink>
      <w:r w:rsidRPr="004967A7">
        <w:rPr>
          <w:rFonts w:ascii="Times New Roman" w:eastAsia="Times New Roman" w:hAnsi="Times New Roman" w:cs="Times New Roman"/>
          <w:sz w:val="24"/>
          <w:szCs w:val="24"/>
          <w:lang w:eastAsia="ru-RU"/>
        </w:rP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59041F" w:rsidRPr="004967A7" w:rsidRDefault="00E05843"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sidR="0059041F" w:rsidRPr="004967A7">
        <w:rPr>
          <w:rFonts w:ascii="Times New Roman" w:eastAsia="Times New Roman" w:hAnsi="Times New Roman" w:cs="Times New Roman"/>
          <w:b/>
          <w:bCs/>
          <w:sz w:val="24"/>
          <w:szCs w:val="24"/>
          <w:lang w:eastAsia="ru-RU"/>
        </w:rPr>
        <w:t xml:space="preserve">Порядок ознакомления со сведениями об имуществе, </w:t>
      </w:r>
      <w:r w:rsidR="0059041F" w:rsidRPr="004967A7">
        <w:rPr>
          <w:rFonts w:ascii="Times New Roman" w:eastAsia="Times New Roman" w:hAnsi="Times New Roman" w:cs="Times New Roman"/>
          <w:b/>
          <w:bCs/>
          <w:sz w:val="24"/>
          <w:szCs w:val="24"/>
          <w:lang w:eastAsia="ru-RU"/>
        </w:rPr>
        <w:br/>
        <w:t xml:space="preserve">выставляемом на продажу </w:t>
      </w:r>
    </w:p>
    <w:p w:rsidR="0059041F" w:rsidRPr="004967A7" w:rsidRDefault="00E05843"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59041F" w:rsidRPr="004967A7">
        <w:rPr>
          <w:rFonts w:ascii="Times New Roman" w:eastAsia="Times New Roman" w:hAnsi="Times New Roman" w:cs="Times New Roman"/>
          <w:sz w:val="24"/>
          <w:szCs w:val="24"/>
          <w:lang w:eastAsia="ru-RU"/>
        </w:rPr>
        <w:t xml:space="preserve">Информация о проведении продажи муниципального имущества в электронной форме размещается на официальном сайте Российской Федерации в сети «Интернет» </w:t>
      </w:r>
      <w:hyperlink r:id="rId12" w:history="1">
        <w:r w:rsidR="0059041F" w:rsidRPr="004967A7">
          <w:rPr>
            <w:rFonts w:ascii="Times New Roman" w:eastAsia="Times New Roman" w:hAnsi="Times New Roman" w:cs="Times New Roman"/>
            <w:color w:val="0000FF"/>
            <w:sz w:val="24"/>
            <w:szCs w:val="24"/>
            <w:u w:val="single"/>
            <w:lang w:eastAsia="ru-RU"/>
          </w:rPr>
          <w:t>www.torgi.gov.ru</w:t>
        </w:r>
      </w:hyperlink>
      <w:r w:rsidR="00176403" w:rsidRPr="004967A7">
        <w:rPr>
          <w:rFonts w:ascii="Times New Roman" w:eastAsia="Times New Roman" w:hAnsi="Times New Roman" w:cs="Times New Roman"/>
          <w:sz w:val="24"/>
          <w:szCs w:val="24"/>
          <w:lang w:eastAsia="ru-RU"/>
        </w:rPr>
        <w:t xml:space="preserve">, </w:t>
      </w:r>
      <w:r w:rsidR="0059041F" w:rsidRPr="004967A7">
        <w:rPr>
          <w:rFonts w:ascii="Times New Roman" w:eastAsia="Times New Roman" w:hAnsi="Times New Roman" w:cs="Times New Roman"/>
          <w:sz w:val="24"/>
          <w:szCs w:val="24"/>
          <w:lang w:eastAsia="ru-RU"/>
        </w:rPr>
        <w:t xml:space="preserve"> на сайте электронной площадки </w:t>
      </w:r>
      <w:hyperlink r:id="rId13" w:history="1">
        <w:r w:rsidR="0059041F" w:rsidRPr="004967A7">
          <w:rPr>
            <w:rFonts w:ascii="Times New Roman" w:eastAsia="Times New Roman" w:hAnsi="Times New Roman" w:cs="Times New Roman"/>
            <w:color w:val="00000A"/>
            <w:sz w:val="24"/>
            <w:szCs w:val="24"/>
            <w:lang w:val="en-US" w:eastAsia="ru-RU"/>
          </w:rPr>
          <w:t>www</w:t>
        </w:r>
        <w:r w:rsidR="0059041F" w:rsidRPr="004967A7">
          <w:rPr>
            <w:rFonts w:ascii="Times New Roman" w:eastAsia="Times New Roman" w:hAnsi="Times New Roman" w:cs="Times New Roman"/>
            <w:color w:val="00000A"/>
            <w:sz w:val="24"/>
            <w:szCs w:val="24"/>
            <w:lang w:eastAsia="ru-RU"/>
          </w:rPr>
          <w:t>.</w:t>
        </w:r>
        <w:r w:rsidR="0059041F" w:rsidRPr="004967A7">
          <w:rPr>
            <w:rFonts w:ascii="Times New Roman" w:eastAsia="Times New Roman" w:hAnsi="Times New Roman" w:cs="Times New Roman"/>
            <w:color w:val="00000A"/>
            <w:sz w:val="24"/>
            <w:szCs w:val="24"/>
            <w:lang w:val="en-US" w:eastAsia="ru-RU"/>
          </w:rPr>
          <w:t>rts</w:t>
        </w:r>
        <w:r w:rsidR="0059041F" w:rsidRPr="004967A7">
          <w:rPr>
            <w:rFonts w:ascii="Times New Roman" w:eastAsia="Times New Roman" w:hAnsi="Times New Roman" w:cs="Times New Roman"/>
            <w:color w:val="00000A"/>
            <w:sz w:val="24"/>
            <w:szCs w:val="24"/>
            <w:lang w:eastAsia="ru-RU"/>
          </w:rPr>
          <w:t>-</w:t>
        </w:r>
        <w:r w:rsidR="0059041F" w:rsidRPr="004967A7">
          <w:rPr>
            <w:rFonts w:ascii="Times New Roman" w:eastAsia="Times New Roman" w:hAnsi="Times New Roman" w:cs="Times New Roman"/>
            <w:color w:val="00000A"/>
            <w:sz w:val="24"/>
            <w:szCs w:val="24"/>
            <w:lang w:val="en-US" w:eastAsia="ru-RU"/>
          </w:rPr>
          <w:t>tender</w:t>
        </w:r>
        <w:r w:rsidR="0059041F" w:rsidRPr="004967A7">
          <w:rPr>
            <w:rFonts w:ascii="Times New Roman" w:eastAsia="Times New Roman" w:hAnsi="Times New Roman" w:cs="Times New Roman"/>
            <w:color w:val="00000A"/>
            <w:sz w:val="24"/>
            <w:szCs w:val="24"/>
            <w:lang w:eastAsia="ru-RU"/>
          </w:rPr>
          <w:t>.</w:t>
        </w:r>
        <w:r w:rsidR="0059041F" w:rsidRPr="004967A7">
          <w:rPr>
            <w:rFonts w:ascii="Times New Roman" w:eastAsia="Times New Roman" w:hAnsi="Times New Roman" w:cs="Times New Roman"/>
            <w:color w:val="00000A"/>
            <w:sz w:val="24"/>
            <w:szCs w:val="24"/>
            <w:lang w:val="en-US" w:eastAsia="ru-RU"/>
          </w:rPr>
          <w:t>ru</w:t>
        </w:r>
      </w:hyperlink>
      <w:r w:rsidR="0059041F" w:rsidRPr="004967A7">
        <w:rPr>
          <w:rFonts w:ascii="Times New Roman" w:eastAsia="Times New Roman" w:hAnsi="Times New Roman" w:cs="Times New Roman"/>
          <w:color w:val="00000A"/>
          <w:sz w:val="24"/>
          <w:szCs w:val="24"/>
          <w:lang w:eastAsia="ru-RU"/>
        </w:rPr>
        <w:t>.</w:t>
      </w:r>
    </w:p>
    <w:p w:rsidR="0059041F" w:rsidRPr="004967A7" w:rsidRDefault="00E05843"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59041F" w:rsidRPr="004967A7">
        <w:rPr>
          <w:rFonts w:ascii="Times New Roman" w:eastAsia="Times New Roman" w:hAnsi="Times New Roman" w:cs="Times New Roman"/>
          <w:sz w:val="24"/>
          <w:szCs w:val="24"/>
          <w:lang w:eastAsia="ru-RU"/>
        </w:rPr>
        <w:t xml:space="preserve">За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 претенденты могут обратиться в рабочие дни с 09-00 до 13-00 и с 14-00 до 17-15 (в пятницу до 17-00) по </w:t>
      </w:r>
      <w:r w:rsidR="0059041F" w:rsidRPr="004967A7">
        <w:rPr>
          <w:rFonts w:ascii="Times New Roman" w:eastAsia="Times New Roman" w:hAnsi="Times New Roman" w:cs="Times New Roman"/>
          <w:sz w:val="24"/>
          <w:szCs w:val="24"/>
          <w:lang w:eastAsia="ru-RU"/>
        </w:rPr>
        <w:lastRenderedPageBreak/>
        <w:t xml:space="preserve">адресу: Томская </w:t>
      </w:r>
      <w:r w:rsidR="0000330B" w:rsidRPr="004967A7">
        <w:rPr>
          <w:rFonts w:ascii="Times New Roman" w:eastAsia="Times New Roman" w:hAnsi="Times New Roman" w:cs="Times New Roman"/>
          <w:sz w:val="24"/>
          <w:szCs w:val="24"/>
          <w:lang w:eastAsia="ru-RU"/>
        </w:rPr>
        <w:t>область, с.</w:t>
      </w:r>
      <w:r w:rsidR="00A301E8" w:rsidRPr="004967A7">
        <w:rPr>
          <w:rFonts w:ascii="Times New Roman" w:eastAsia="Times New Roman" w:hAnsi="Times New Roman" w:cs="Times New Roman"/>
          <w:sz w:val="24"/>
          <w:szCs w:val="24"/>
          <w:lang w:eastAsia="ru-RU"/>
        </w:rPr>
        <w:t>Чаинск</w:t>
      </w:r>
      <w:r w:rsidR="002C09A9" w:rsidRPr="004967A7">
        <w:rPr>
          <w:rFonts w:ascii="Times New Roman" w:eastAsia="Times New Roman" w:hAnsi="Times New Roman" w:cs="Times New Roman"/>
          <w:sz w:val="24"/>
          <w:szCs w:val="24"/>
          <w:lang w:eastAsia="ru-RU"/>
        </w:rPr>
        <w:t xml:space="preserve">, ул. </w:t>
      </w:r>
      <w:r w:rsidR="00A301E8" w:rsidRPr="004967A7">
        <w:rPr>
          <w:rFonts w:ascii="Times New Roman" w:eastAsia="Times New Roman" w:hAnsi="Times New Roman" w:cs="Times New Roman"/>
          <w:sz w:val="24"/>
          <w:szCs w:val="24"/>
          <w:lang w:eastAsia="ru-RU"/>
        </w:rPr>
        <w:t>Комсомольская</w:t>
      </w:r>
      <w:r w:rsidR="002C09A9" w:rsidRPr="004967A7">
        <w:rPr>
          <w:rFonts w:ascii="Times New Roman" w:eastAsia="Times New Roman" w:hAnsi="Times New Roman" w:cs="Times New Roman"/>
          <w:sz w:val="24"/>
          <w:szCs w:val="24"/>
          <w:lang w:eastAsia="ru-RU"/>
        </w:rPr>
        <w:t xml:space="preserve">, дом </w:t>
      </w:r>
      <w:r w:rsidR="00A301E8" w:rsidRPr="004967A7">
        <w:rPr>
          <w:rFonts w:ascii="Times New Roman" w:eastAsia="Times New Roman" w:hAnsi="Times New Roman" w:cs="Times New Roman"/>
          <w:sz w:val="24"/>
          <w:szCs w:val="24"/>
          <w:lang w:eastAsia="ru-RU"/>
        </w:rPr>
        <w:t>14</w:t>
      </w:r>
      <w:r w:rsidR="0059041F" w:rsidRPr="004967A7">
        <w:rPr>
          <w:rFonts w:ascii="Times New Roman" w:eastAsia="Times New Roman" w:hAnsi="Times New Roman" w:cs="Times New Roman"/>
          <w:sz w:val="24"/>
          <w:szCs w:val="24"/>
          <w:lang w:eastAsia="ru-RU"/>
        </w:rPr>
        <w:t>. Контактное лицо</w:t>
      </w:r>
      <w:r w:rsidR="006977A6" w:rsidRPr="004967A7">
        <w:rPr>
          <w:rFonts w:ascii="Times New Roman" w:eastAsia="Times New Roman" w:hAnsi="Times New Roman" w:cs="Times New Roman"/>
          <w:sz w:val="24"/>
          <w:szCs w:val="24"/>
          <w:lang w:eastAsia="ru-RU"/>
        </w:rPr>
        <w:t xml:space="preserve">: </w:t>
      </w:r>
      <w:r w:rsidR="00A301E8" w:rsidRPr="004967A7">
        <w:rPr>
          <w:rFonts w:ascii="Times New Roman" w:eastAsia="Times New Roman" w:hAnsi="Times New Roman" w:cs="Times New Roman"/>
          <w:sz w:val="24"/>
          <w:szCs w:val="24"/>
          <w:lang w:eastAsia="ru-RU"/>
        </w:rPr>
        <w:t>Куусмаа Людмила Юрьевна</w:t>
      </w:r>
      <w:r w:rsidR="002C09A9" w:rsidRPr="004967A7">
        <w:rPr>
          <w:rFonts w:ascii="Times New Roman" w:eastAsia="Times New Roman" w:hAnsi="Times New Roman" w:cs="Times New Roman"/>
          <w:sz w:val="24"/>
          <w:szCs w:val="24"/>
          <w:lang w:eastAsia="ru-RU"/>
        </w:rPr>
        <w:t xml:space="preserve"> тел. </w:t>
      </w:r>
      <w:r w:rsidR="00A301E8" w:rsidRPr="004967A7">
        <w:rPr>
          <w:rFonts w:ascii="Times New Roman" w:eastAsia="Times New Roman" w:hAnsi="Times New Roman" w:cs="Times New Roman"/>
          <w:sz w:val="24"/>
          <w:szCs w:val="24"/>
          <w:lang w:eastAsia="ru-RU"/>
        </w:rPr>
        <w:t>(38257)5</w:t>
      </w:r>
      <w:r w:rsidR="002C09A9" w:rsidRPr="004967A7">
        <w:rPr>
          <w:rFonts w:ascii="Times New Roman" w:eastAsia="Times New Roman" w:hAnsi="Times New Roman" w:cs="Times New Roman"/>
          <w:sz w:val="24"/>
          <w:szCs w:val="24"/>
          <w:lang w:eastAsia="ru-RU"/>
        </w:rPr>
        <w:t>-</w:t>
      </w:r>
      <w:r w:rsidR="00A301E8" w:rsidRPr="004967A7">
        <w:rPr>
          <w:rFonts w:ascii="Times New Roman" w:eastAsia="Times New Roman" w:hAnsi="Times New Roman" w:cs="Times New Roman"/>
          <w:sz w:val="24"/>
          <w:szCs w:val="24"/>
          <w:lang w:eastAsia="ru-RU"/>
        </w:rPr>
        <w:t>61-42</w:t>
      </w:r>
      <w:r w:rsidR="0059041F" w:rsidRPr="004967A7">
        <w:rPr>
          <w:rFonts w:ascii="Times New Roman" w:eastAsia="Times New Roman" w:hAnsi="Times New Roman" w:cs="Times New Roman"/>
          <w:sz w:val="24"/>
          <w:szCs w:val="24"/>
          <w:lang w:eastAsia="ru-RU"/>
        </w:rPr>
        <w:t>.</w:t>
      </w:r>
    </w:p>
    <w:p w:rsidR="0059041F" w:rsidRPr="004967A7" w:rsidRDefault="00E05843" w:rsidP="007437C4">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59041F" w:rsidRPr="004967A7">
        <w:rPr>
          <w:rFonts w:ascii="Times New Roman" w:eastAsia="Times New Roman" w:hAnsi="Times New Roman" w:cs="Times New Roman"/>
          <w:sz w:val="24"/>
          <w:szCs w:val="24"/>
          <w:lang w:eastAsia="ru-RU"/>
        </w:rPr>
        <w:t>Любое лицо независимо от регистрации на электронной площадке вправе направить на электронный адрес организатора продажи, указанный в информационном сообщении о проведении продажи, запрос о разъяснении размещенной информации.</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59041F" w:rsidRPr="004967A7" w:rsidRDefault="007437C4" w:rsidP="00743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sidR="0059041F" w:rsidRPr="004967A7">
        <w:rPr>
          <w:rFonts w:ascii="Times New Roman" w:eastAsia="Times New Roman" w:hAnsi="Times New Roman" w:cs="Times New Roman"/>
          <w:b/>
          <w:bCs/>
          <w:sz w:val="24"/>
          <w:szCs w:val="24"/>
          <w:lang w:eastAsia="ru-RU"/>
        </w:rPr>
        <w:t>Порядок подачи (приема) и отзыва заявок</w:t>
      </w:r>
    </w:p>
    <w:p w:rsidR="0059041F" w:rsidRPr="004967A7" w:rsidRDefault="007437C4"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59041F" w:rsidRPr="004967A7">
        <w:rPr>
          <w:rFonts w:ascii="Times New Roman" w:eastAsia="Times New Roman" w:hAnsi="Times New Roman" w:cs="Times New Roman"/>
          <w:sz w:val="24"/>
          <w:szCs w:val="24"/>
          <w:lang w:eastAsia="ru-RU"/>
        </w:rPr>
        <w:t xml:space="preserve">Прием заявок и прилагаемых к ним документов начинается с даты и времени, </w:t>
      </w:r>
      <w:r w:rsidR="0059041F" w:rsidRPr="004967A7">
        <w:rPr>
          <w:rFonts w:ascii="Times New Roman" w:eastAsia="Times New Roman" w:hAnsi="Times New Roman" w:cs="Times New Roman"/>
          <w:sz w:val="24"/>
          <w:szCs w:val="24"/>
          <w:lang w:eastAsia="ru-RU"/>
        </w:rPr>
        <w:br/>
        <w:t>указанных в информационном сообщении о проведении продажи муниципального имущества в электронной форме, осуществляется в сроки, установленные в информационном сообщении.</w:t>
      </w:r>
    </w:p>
    <w:p w:rsidR="0059041F" w:rsidRPr="004967A7" w:rsidRDefault="007437C4"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59041F" w:rsidRPr="004967A7">
        <w:rPr>
          <w:rFonts w:ascii="Times New Roman" w:eastAsia="Times New Roman" w:hAnsi="Times New Roman" w:cs="Times New Roman"/>
          <w:sz w:val="24"/>
          <w:szCs w:val="24"/>
          <w:lang w:eastAsia="ru-RU"/>
        </w:rPr>
        <w:t xml:space="preserve">Заявка подается путем заполнения ее электронной формы, </w:t>
      </w:r>
      <w:r w:rsidR="0059041F" w:rsidRPr="004967A7">
        <w:rPr>
          <w:rFonts w:ascii="Times New Roman" w:eastAsia="Times New Roman" w:hAnsi="Times New Roman" w:cs="Times New Roman"/>
          <w:sz w:val="24"/>
          <w:szCs w:val="24"/>
          <w:lang w:eastAsia="ru-RU"/>
        </w:rPr>
        <w:b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0059041F" w:rsidRPr="007437C4">
          <w:rPr>
            <w:rFonts w:ascii="Times New Roman" w:eastAsia="Times New Roman" w:hAnsi="Times New Roman" w:cs="Times New Roman"/>
            <w:sz w:val="24"/>
            <w:szCs w:val="24"/>
            <w:lang w:eastAsia="ru-RU"/>
          </w:rPr>
          <w:t>законом</w:t>
        </w:r>
      </w:hyperlink>
      <w:r w:rsidR="0059041F" w:rsidRPr="004967A7">
        <w:rPr>
          <w:rFonts w:ascii="Times New Roman" w:eastAsia="Times New Roman" w:hAnsi="Times New Roman" w:cs="Times New Roman"/>
          <w:sz w:val="24"/>
          <w:szCs w:val="24"/>
          <w:lang w:eastAsia="ru-RU"/>
        </w:rPr>
        <w:t>о приватизации от 21 декабря 2001 г. № 178-ФЗ «О приватизации государственного и муниципального имущества».</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5.3. Одно лицо имеет право подать только одну заявку.</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5.4. 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59041F" w:rsidRPr="004967A7" w:rsidRDefault="007437C4"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59041F" w:rsidRPr="004967A7">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5.6. При приеме заявок от претендентов организатор продажи обеспечивает:</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конфиденциальность данных о претендентах и участниках, за исключением случая направления электронных документов продавцу.</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5.7.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lastRenderedPageBreak/>
        <w:t>5.8.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5.9.Для участия в продаже имущества без объявления цены претенденты, помимо заявки и документов, указанных в разделе 6, направляют свои предложения о цене имущества.</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Предложение о цене имущества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Претендент на участие в продаже без объявления цены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59041F" w:rsidRPr="004967A7" w:rsidRDefault="007437C4" w:rsidP="007437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6. </w:t>
      </w:r>
      <w:r w:rsidR="0059041F" w:rsidRPr="004967A7">
        <w:rPr>
          <w:rFonts w:ascii="Times New Roman" w:eastAsia="Times New Roman" w:hAnsi="Times New Roman" w:cs="Times New Roman"/>
          <w:b/>
          <w:bCs/>
          <w:sz w:val="24"/>
          <w:szCs w:val="24"/>
          <w:lang w:eastAsia="ru-RU"/>
        </w:rPr>
        <w:t>Перечень документов, представляемых претендентами на участие в продаже муниципального имущества, и требования к их оформлению</w:t>
      </w:r>
    </w:p>
    <w:p w:rsidR="0059041F" w:rsidRPr="004967A7" w:rsidRDefault="007437C4"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59041F" w:rsidRPr="004967A7">
        <w:rPr>
          <w:rFonts w:ascii="Times New Roman" w:eastAsia="Times New Roman" w:hAnsi="Times New Roman" w:cs="Times New Roman"/>
          <w:sz w:val="24"/>
          <w:szCs w:val="24"/>
          <w:lang w:eastAsia="ru-RU"/>
        </w:rPr>
        <w:t>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6.1.1.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59041F"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437C4" w:rsidRPr="004967A7" w:rsidRDefault="007437C4" w:rsidP="007437C4">
      <w:pPr>
        <w:spacing w:after="0" w:line="240" w:lineRule="auto"/>
        <w:ind w:firstLine="706"/>
        <w:jc w:val="both"/>
        <w:rPr>
          <w:rFonts w:ascii="Times New Roman" w:eastAsia="Times New Roman" w:hAnsi="Times New Roman" w:cs="Times New Roman"/>
          <w:sz w:val="24"/>
          <w:szCs w:val="24"/>
          <w:lang w:eastAsia="ru-RU"/>
        </w:rPr>
      </w:pP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6.1.2. юридические лица:</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заверенные копии учредительных документов;</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437C4" w:rsidRDefault="007437C4" w:rsidP="007437C4">
      <w:pPr>
        <w:spacing w:after="0" w:line="240" w:lineRule="auto"/>
        <w:ind w:firstLine="706"/>
        <w:jc w:val="both"/>
        <w:rPr>
          <w:rFonts w:ascii="Times New Roman" w:eastAsia="Times New Roman" w:hAnsi="Times New Roman" w:cs="Times New Roman"/>
          <w:sz w:val="24"/>
          <w:szCs w:val="24"/>
          <w:lang w:eastAsia="ru-RU"/>
        </w:rPr>
      </w:pP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6.1.3. физические лица, в том числе индивидуальные предприниматели </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-документ, удостоверяющий личность.</w:t>
      </w:r>
    </w:p>
    <w:p w:rsidR="0059041F" w:rsidRPr="004967A7" w:rsidRDefault="007437C4" w:rsidP="007437C4">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6.1.4. </w:t>
      </w:r>
      <w:r w:rsidR="0059041F" w:rsidRPr="004967A7">
        <w:rPr>
          <w:rFonts w:ascii="Times New Roman" w:eastAsia="Times New Roman" w:hAnsi="Times New Roman" w:cs="Times New Roman"/>
          <w:sz w:val="24"/>
          <w:szCs w:val="24"/>
          <w:lang w:eastAsia="ru-RU"/>
        </w:rPr>
        <w:t>Опись представленных документов, подписанная претендентом или его уполномоченным представителем.</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6.1.5. Заявки подаются одновременно с полным комплектом документов, установленным в настоящем информационном сообщении. </w:t>
      </w:r>
    </w:p>
    <w:p w:rsidR="00CB4A74" w:rsidRPr="004967A7" w:rsidRDefault="007437C4"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6.1.6. </w:t>
      </w:r>
      <w:r w:rsidR="0059041F" w:rsidRPr="004967A7">
        <w:rPr>
          <w:rFonts w:ascii="Times New Roman" w:eastAsia="Times New Roman" w:hAnsi="Times New Roman" w:cs="Times New Roman"/>
          <w:sz w:val="24"/>
          <w:szCs w:val="24"/>
          <w:lang w:eastAsia="ru-RU"/>
        </w:rPr>
        <w:t xml:space="preserve">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 </w:t>
      </w:r>
    </w:p>
    <w:p w:rsidR="0059041F" w:rsidRPr="004967A7" w:rsidRDefault="0059041F"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sz w:val="24"/>
          <w:szCs w:val="24"/>
          <w:lang w:eastAsia="ru-RU"/>
        </w:rPr>
        <w:t>7. Порядок внесения задатка и его возврата</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7.1. Для участия в продаже муниципального имущества в электронной форме (аукционе,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7.2.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color w:val="00000A"/>
          <w:sz w:val="24"/>
          <w:szCs w:val="24"/>
          <w:lang w:eastAsia="ru-RU"/>
        </w:rPr>
        <w:t>7.</w:t>
      </w:r>
      <w:r w:rsidR="007437C4">
        <w:rPr>
          <w:rFonts w:ascii="Times New Roman" w:eastAsia="Times New Roman" w:hAnsi="Times New Roman" w:cs="Times New Roman"/>
          <w:color w:val="00000A"/>
          <w:sz w:val="24"/>
          <w:szCs w:val="24"/>
          <w:lang w:eastAsia="ru-RU"/>
        </w:rPr>
        <w:t xml:space="preserve">3. </w:t>
      </w:r>
      <w:r w:rsidRPr="004967A7">
        <w:rPr>
          <w:rFonts w:ascii="Times New Roman" w:eastAsia="Times New Roman" w:hAnsi="Times New Roman" w:cs="Times New Roman"/>
          <w:color w:val="00000A"/>
          <w:sz w:val="24"/>
          <w:szCs w:val="24"/>
          <w:lang w:eastAsia="ru-RU"/>
        </w:rPr>
        <w:t xml:space="preserve">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59041F" w:rsidRPr="004967A7" w:rsidRDefault="007437C4"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r w:rsidR="0059041F" w:rsidRPr="004967A7">
        <w:rPr>
          <w:rFonts w:ascii="Times New Roman" w:eastAsia="Times New Roman" w:hAnsi="Times New Roman" w:cs="Times New Roman"/>
          <w:sz w:val="24"/>
          <w:szCs w:val="24"/>
          <w:lang w:eastAsia="ru-RU"/>
        </w:rPr>
        <w:t xml:space="preserve">Для целей выдачи продавцу задатка претендент перечисляет на счет организатора продажи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организатора продажи. </w:t>
      </w:r>
    </w:p>
    <w:p w:rsidR="00491A48"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7.5. </w:t>
      </w:r>
      <w:r w:rsidR="00491A48" w:rsidRPr="004967A7">
        <w:rPr>
          <w:rFonts w:ascii="Times New Roman" w:eastAsia="Times New Roman" w:hAnsi="Times New Roman" w:cs="Times New Roman"/>
          <w:sz w:val="24"/>
          <w:szCs w:val="24"/>
          <w:lang w:eastAsia="ru-RU"/>
        </w:rPr>
        <w:t>Гарантийное обеспечение перечисляется претендентом на следующие реквизиты организатора продажи</w:t>
      </w:r>
      <w:r w:rsidR="006664E2">
        <w:rPr>
          <w:rFonts w:ascii="Times New Roman" w:eastAsia="Times New Roman" w:hAnsi="Times New Roman" w:cs="Times New Roman"/>
          <w:sz w:val="24"/>
          <w:szCs w:val="24"/>
          <w:lang w:eastAsia="ru-RU"/>
        </w:rPr>
        <w:t xml:space="preserve"> </w:t>
      </w:r>
      <w:r w:rsidR="00A7521E" w:rsidRPr="004967A7">
        <w:rPr>
          <w:rFonts w:ascii="Times New Roman" w:eastAsia="Times New Roman" w:hAnsi="Times New Roman" w:cs="Times New Roman"/>
          <w:sz w:val="24"/>
          <w:szCs w:val="24"/>
          <w:lang w:eastAsia="ru-RU"/>
        </w:rPr>
        <w:t>Получатель: ООО «РТС-тендер», ИНН: 7710357167, КПП: 773001001, банк получателя: Филиал «Корпоративный» ПАО «Совкомбанк», расчетный счет: 40702810512030016362, корреспондентский счет: 30101810445</w:t>
      </w:r>
      <w:r w:rsidR="00893C26">
        <w:rPr>
          <w:rFonts w:ascii="Times New Roman" w:eastAsia="Times New Roman" w:hAnsi="Times New Roman" w:cs="Times New Roman"/>
          <w:sz w:val="24"/>
          <w:szCs w:val="24"/>
          <w:lang w:eastAsia="ru-RU"/>
        </w:rPr>
        <w:t>250000360, БИК: 044525360</w:t>
      </w:r>
      <w:r w:rsidR="009C37DA" w:rsidRPr="004967A7">
        <w:rPr>
          <w:rFonts w:ascii="Times New Roman" w:eastAsia="Times New Roman" w:hAnsi="Times New Roman" w:cs="Times New Roman"/>
          <w:sz w:val="24"/>
          <w:szCs w:val="24"/>
          <w:lang w:eastAsia="ru-RU"/>
        </w:rPr>
        <w:t xml:space="preserve">  с 18.02.2022 по 13</w:t>
      </w:r>
      <w:r w:rsidR="00A24351" w:rsidRPr="004967A7">
        <w:rPr>
          <w:rFonts w:ascii="Times New Roman" w:eastAsia="Times New Roman" w:hAnsi="Times New Roman" w:cs="Times New Roman"/>
          <w:sz w:val="24"/>
          <w:szCs w:val="24"/>
          <w:lang w:eastAsia="ru-RU"/>
        </w:rPr>
        <w:t>.0</w:t>
      </w:r>
      <w:r w:rsidR="009C37DA" w:rsidRPr="004967A7">
        <w:rPr>
          <w:rFonts w:ascii="Times New Roman" w:eastAsia="Times New Roman" w:hAnsi="Times New Roman" w:cs="Times New Roman"/>
          <w:sz w:val="24"/>
          <w:szCs w:val="24"/>
          <w:lang w:eastAsia="ru-RU"/>
        </w:rPr>
        <w:t>3</w:t>
      </w:r>
      <w:r w:rsidR="00A24351" w:rsidRPr="004967A7">
        <w:rPr>
          <w:rFonts w:ascii="Times New Roman" w:eastAsia="Times New Roman" w:hAnsi="Times New Roman" w:cs="Times New Roman"/>
          <w:sz w:val="24"/>
          <w:szCs w:val="24"/>
          <w:lang w:eastAsia="ru-RU"/>
        </w:rPr>
        <w:t>.2022</w:t>
      </w:r>
      <w:r w:rsidR="00A7521E" w:rsidRPr="004967A7">
        <w:rPr>
          <w:rFonts w:ascii="Times New Roman" w:eastAsia="Times New Roman" w:hAnsi="Times New Roman" w:cs="Times New Roman"/>
          <w:sz w:val="24"/>
          <w:szCs w:val="24"/>
          <w:lang w:eastAsia="ru-RU"/>
        </w:rPr>
        <w:t>. Назначение платежа: Внесение гарантийного обеспечения по соглашению о внесении гарантийного обеспечения</w:t>
      </w:r>
      <w:r w:rsidR="00491A48" w:rsidRPr="004967A7">
        <w:rPr>
          <w:rFonts w:ascii="Times New Roman" w:eastAsia="Times New Roman" w:hAnsi="Times New Roman" w:cs="Times New Roman"/>
          <w:sz w:val="24"/>
          <w:szCs w:val="24"/>
          <w:lang w:eastAsia="ru-RU"/>
        </w:rPr>
        <w:t>.</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7.6. Основанием для блокирования средств гарантийного обеспечения является заявка претендента. </w:t>
      </w:r>
    </w:p>
    <w:p w:rsidR="0059041F" w:rsidRPr="004967A7" w:rsidRDefault="0059041F" w:rsidP="007437C4">
      <w:pPr>
        <w:spacing w:after="0"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Средства гарантийного обеспечения блокируются в объеме задатка, размер которого указан в настоящем информационном сообщении о проведении аукциона, продаже посредством публичного предложения, для участия в которых подана заявка, при условии наличия на аналитическом счете претендента средств гарантийного обеспечения, не блокированных в размере указанного задатка (свободные средства). </w:t>
      </w:r>
    </w:p>
    <w:p w:rsidR="0059041F" w:rsidRPr="004967A7" w:rsidRDefault="007437C4" w:rsidP="007437C4">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r w:rsidR="0059041F" w:rsidRPr="004967A7">
        <w:rPr>
          <w:rFonts w:ascii="Times New Roman" w:eastAsia="Times New Roman" w:hAnsi="Times New Roman" w:cs="Times New Roman"/>
          <w:sz w:val="24"/>
          <w:szCs w:val="24"/>
          <w:lang w:eastAsia="ru-RU"/>
        </w:rPr>
        <w:t xml:space="preserve">Блокирование средств гарантийного обеспечения в счет задатка для участия в аукционе, продаже посредством публичного предложения прекращается в следующем порядке: </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lastRenderedPageBreak/>
        <w:t xml:space="preserve">а) участникам, за исключением победителя, – в течение 5 (пяти) календарных дней со дня подведения итогов аукциона, продажи посредством публичного предложения; </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б) претендентам, не допущенным к участию в аукционе, продаже посредством публичного предложения, – в течение 5 (пяти) календарных дней со дня подписания протокола о признании претендентов участниками; </w:t>
      </w:r>
    </w:p>
    <w:p w:rsidR="0059041F" w:rsidRPr="004967A7" w:rsidRDefault="007437C4" w:rsidP="007437C4">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9041F" w:rsidRPr="004967A7">
        <w:rPr>
          <w:rFonts w:ascii="Times New Roman" w:eastAsia="Times New Roman" w:hAnsi="Times New Roman" w:cs="Times New Roman"/>
          <w:sz w:val="24"/>
          <w:szCs w:val="24"/>
          <w:lang w:eastAsia="ru-RU"/>
        </w:rPr>
        <w:t xml:space="preserve">в случае отзыва претендентом заявки на участие в аукционе, продаже посредством публичного предложения до даты (времени) окончания приема заявок – в течение 5 (пяти) календарных дней со дня поступления организатору продажи от претендента уведомления об отзыве заявки; </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г) в случае отзыва претендентом заявки позднее даты (времени) окончания приема заявок задаток возвращается в порядке, установленном для претендентов, не допущенных к участию в аукционе, продаже посредством публичного предложения; </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д) в случае признания аукциона, продажи посредством публичного предложения несостоявшимися организатор аукциона, продажи посредством публичного предложения обязуется возвратить сумму внесенного претендентом задатка в течение 5 (пяти) календарных дней со дня подписания протокола признания аукциона, продажи посредством публичного предложения несостоявшимся; </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е) в случае отмены аукциона, продажи посредством публичного предложения организатор продажи обязуется возвратить сумму внесенного претендентом задатка в течение 5 (пяти) календарных дней со дня принятия решения об отмене аукциона, продажи посредством публичного предложения.</w:t>
      </w:r>
    </w:p>
    <w:p w:rsidR="0059041F" w:rsidRPr="004967A7" w:rsidRDefault="007437C4" w:rsidP="007437C4">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 </w:t>
      </w:r>
      <w:r w:rsidR="0059041F" w:rsidRPr="004967A7">
        <w:rPr>
          <w:rFonts w:ascii="Times New Roman" w:eastAsia="Times New Roman" w:hAnsi="Times New Roman" w:cs="Times New Roman"/>
          <w:sz w:val="24"/>
          <w:szCs w:val="24"/>
          <w:lang w:eastAsia="ru-RU"/>
        </w:rPr>
        <w:t>Задаток победителя аукциона,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w:t>
      </w:r>
    </w:p>
    <w:p w:rsidR="0059041F" w:rsidRPr="004967A7" w:rsidRDefault="007437C4"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7.9. </w:t>
      </w:r>
      <w:r w:rsidR="0059041F" w:rsidRPr="004967A7">
        <w:rPr>
          <w:rFonts w:ascii="Times New Roman" w:eastAsia="Times New Roman" w:hAnsi="Times New Roman" w:cs="Times New Roman"/>
          <w:sz w:val="24"/>
          <w:szCs w:val="24"/>
          <w:lang w:eastAsia="ru-RU"/>
        </w:rPr>
        <w:t>При уклонении или отказе победителя от заключения в установленный срок договора купли-продажи имущества задаток ему не возвращается.</w:t>
      </w:r>
    </w:p>
    <w:p w:rsidR="0059041F" w:rsidRPr="004967A7" w:rsidRDefault="0059041F"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sz w:val="24"/>
          <w:szCs w:val="24"/>
          <w:lang w:eastAsia="ru-RU"/>
        </w:rPr>
        <w:t>8. Порядок определения участников аукциона, продажи посредством публичного предложения</w:t>
      </w:r>
    </w:p>
    <w:p w:rsidR="0059041F" w:rsidRPr="004967A7" w:rsidRDefault="007437C4"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59041F" w:rsidRPr="004967A7">
        <w:rPr>
          <w:rFonts w:ascii="Times New Roman" w:eastAsia="Times New Roman" w:hAnsi="Times New Roman" w:cs="Times New Roman"/>
          <w:sz w:val="24"/>
          <w:szCs w:val="24"/>
          <w:lang w:eastAsia="ru-RU"/>
        </w:rPr>
        <w:t>В день определения участников аукциона, продажи посредством публичного предложения, указанный в информационном сообщении, организатор продажи через «личный кабинет» продавца обеспечивает доступ продавца к поданным претендентами заявкам и документам, а также к журналу приема заявок.</w:t>
      </w:r>
    </w:p>
    <w:p w:rsidR="0059041F" w:rsidRPr="004967A7" w:rsidRDefault="007437C4"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0059041F" w:rsidRPr="004967A7">
        <w:rPr>
          <w:rFonts w:ascii="Times New Roman" w:eastAsia="Times New Roman" w:hAnsi="Times New Roman" w:cs="Times New Roman"/>
          <w:sz w:val="24"/>
          <w:szCs w:val="24"/>
          <w:lang w:eastAsia="ru-RU"/>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продаже посредством публичного предложения, с указанием оснований такого отказа.</w:t>
      </w:r>
    </w:p>
    <w:p w:rsidR="0059041F" w:rsidRPr="004967A7" w:rsidRDefault="007437C4"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0059041F" w:rsidRPr="004967A7">
        <w:rPr>
          <w:rFonts w:ascii="Times New Roman" w:eastAsia="Times New Roman"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продажи посредством публичного предложения или об отказе в признании участниками аукциона, продажи посредством публичного предложения с указанием оснований отказа. </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lastRenderedPageBreak/>
        <w:t xml:space="preserve">8.4. Информация о претендентах, не допущенных к участию в аукционе, продаже посредством публичного предложения,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w:t>
      </w:r>
      <w:hyperlink r:id="rId15" w:history="1">
        <w:r w:rsidRPr="004967A7">
          <w:rPr>
            <w:rFonts w:ascii="Times New Roman" w:eastAsia="Times New Roman" w:hAnsi="Times New Roman" w:cs="Times New Roman"/>
            <w:color w:val="00000A"/>
            <w:sz w:val="24"/>
            <w:szCs w:val="24"/>
            <w:lang w:val="en-US" w:eastAsia="ru-RU"/>
          </w:rPr>
          <w:t>www</w:t>
        </w:r>
        <w:r w:rsidRPr="004967A7">
          <w:rPr>
            <w:rFonts w:ascii="Times New Roman" w:eastAsia="Times New Roman" w:hAnsi="Times New Roman" w:cs="Times New Roman"/>
            <w:color w:val="00000A"/>
            <w:sz w:val="24"/>
            <w:szCs w:val="24"/>
            <w:lang w:eastAsia="ru-RU"/>
          </w:rPr>
          <w:t>.</w:t>
        </w:r>
        <w:r w:rsidRPr="004967A7">
          <w:rPr>
            <w:rFonts w:ascii="Times New Roman" w:eastAsia="Times New Roman" w:hAnsi="Times New Roman" w:cs="Times New Roman"/>
            <w:color w:val="00000A"/>
            <w:sz w:val="24"/>
            <w:szCs w:val="24"/>
            <w:lang w:val="en-US" w:eastAsia="ru-RU"/>
          </w:rPr>
          <w:t>torgi</w:t>
        </w:r>
        <w:r w:rsidRPr="004967A7">
          <w:rPr>
            <w:rFonts w:ascii="Times New Roman" w:eastAsia="Times New Roman" w:hAnsi="Times New Roman" w:cs="Times New Roman"/>
            <w:color w:val="00000A"/>
            <w:sz w:val="24"/>
            <w:szCs w:val="24"/>
            <w:lang w:eastAsia="ru-RU"/>
          </w:rPr>
          <w:t>.</w:t>
        </w:r>
        <w:r w:rsidRPr="004967A7">
          <w:rPr>
            <w:rFonts w:ascii="Times New Roman" w:eastAsia="Times New Roman" w:hAnsi="Times New Roman" w:cs="Times New Roman"/>
            <w:color w:val="00000A"/>
            <w:sz w:val="24"/>
            <w:szCs w:val="24"/>
            <w:lang w:val="en-US" w:eastAsia="ru-RU"/>
          </w:rPr>
          <w:t>gov</w:t>
        </w:r>
        <w:r w:rsidRPr="004967A7">
          <w:rPr>
            <w:rFonts w:ascii="Times New Roman" w:eastAsia="Times New Roman" w:hAnsi="Times New Roman" w:cs="Times New Roman"/>
            <w:color w:val="00000A"/>
            <w:sz w:val="24"/>
            <w:szCs w:val="24"/>
            <w:lang w:eastAsia="ru-RU"/>
          </w:rPr>
          <w:t>.</w:t>
        </w:r>
        <w:r w:rsidRPr="004967A7">
          <w:rPr>
            <w:rFonts w:ascii="Times New Roman" w:eastAsia="Times New Roman" w:hAnsi="Times New Roman" w:cs="Times New Roman"/>
            <w:color w:val="00000A"/>
            <w:sz w:val="24"/>
            <w:szCs w:val="24"/>
            <w:lang w:val="en-US" w:eastAsia="ru-RU"/>
          </w:rPr>
          <w:t>ru</w:t>
        </w:r>
      </w:hyperlink>
      <w:r w:rsidRPr="004967A7">
        <w:rPr>
          <w:rFonts w:ascii="Times New Roman" w:eastAsia="Times New Roman" w:hAnsi="Times New Roman" w:cs="Times New Roman"/>
          <w:sz w:val="24"/>
          <w:szCs w:val="24"/>
          <w:lang w:eastAsia="ru-RU"/>
        </w:rPr>
        <w:t>, а также на сайте продавца в сети «Интернет».</w:t>
      </w:r>
    </w:p>
    <w:p w:rsidR="0059041F" w:rsidRPr="004967A7" w:rsidRDefault="007437C4"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r w:rsidR="0059041F" w:rsidRPr="004967A7">
        <w:rPr>
          <w:rFonts w:ascii="Times New Roman" w:eastAsia="Times New Roman" w:hAnsi="Times New Roman" w:cs="Times New Roman"/>
          <w:sz w:val="24"/>
          <w:szCs w:val="24"/>
          <w:lang w:eastAsia="ru-RU"/>
        </w:rPr>
        <w:t>Претендент приобретает статус участника аукциона, продажи посредством публичного предложения с момента подписания протокола о признании претендентов участниками аукциона, продажи посредством публичного предложения.</w:t>
      </w:r>
    </w:p>
    <w:p w:rsidR="0059041F" w:rsidRPr="004967A7" w:rsidRDefault="007437C4" w:rsidP="007437C4">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8.6. </w:t>
      </w:r>
      <w:r w:rsidR="0059041F" w:rsidRPr="004967A7">
        <w:rPr>
          <w:rFonts w:ascii="Times New Roman" w:eastAsia="Times New Roman" w:hAnsi="Times New Roman" w:cs="Times New Roman"/>
          <w:sz w:val="24"/>
          <w:szCs w:val="24"/>
          <w:lang w:eastAsia="ru-RU"/>
        </w:rPr>
        <w:t>Претендент не допускается к участию в аукционе, продаже посредством публичного предложения по следующим основаниям:</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9041F" w:rsidRPr="004967A7" w:rsidRDefault="007437C4" w:rsidP="007437C4">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59041F" w:rsidRPr="004967A7">
        <w:rPr>
          <w:rFonts w:ascii="Times New Roman" w:eastAsia="Times New Roman" w:hAnsi="Times New Roman" w:cs="Times New Roman"/>
          <w:sz w:val="24"/>
          <w:szCs w:val="24"/>
          <w:lang w:eastAsia="ru-RU"/>
        </w:rPr>
        <w:t>представлены не все документы в соответствии с перечнем, указанным в информационном сообщении о проведении продажи муниципального имущества в электронной форме, или оформление представленных документов не соответствует законодательству Российской Федерации.</w:t>
      </w:r>
    </w:p>
    <w:p w:rsidR="0059041F" w:rsidRPr="004967A7" w:rsidRDefault="007437C4" w:rsidP="007437C4">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9041F" w:rsidRPr="004967A7">
        <w:rPr>
          <w:rFonts w:ascii="Times New Roman" w:eastAsia="Times New Roman" w:hAnsi="Times New Roman" w:cs="Times New Roman"/>
          <w:sz w:val="24"/>
          <w:szCs w:val="24"/>
          <w:lang w:eastAsia="ru-RU"/>
        </w:rPr>
        <w:t>не подтверждено поступление в установленный срок задатка на счет продавца, указанный в информационном сообщении (для аукциона, продажи посредством публичного предложения).</w:t>
      </w:r>
    </w:p>
    <w:p w:rsid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г) заявка подана лицом, не уполномоченным претендентом на осуществление таких действий.</w:t>
      </w:r>
    </w:p>
    <w:p w:rsidR="0059041F" w:rsidRPr="004967A7" w:rsidRDefault="0059041F"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sz w:val="24"/>
          <w:szCs w:val="24"/>
          <w:lang w:eastAsia="ru-RU"/>
        </w:rPr>
        <w:t>9. Порядок проведения аукциона и определения победителя</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9.1.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«Шаг аукциона» устанавливается продавцом в фиксированной сумме, </w:t>
      </w:r>
      <w:r w:rsidR="00CA289F" w:rsidRPr="004967A7">
        <w:rPr>
          <w:rFonts w:ascii="Times New Roman" w:eastAsia="Times New Roman" w:hAnsi="Times New Roman" w:cs="Times New Roman"/>
          <w:sz w:val="24"/>
          <w:szCs w:val="24"/>
          <w:lang w:eastAsia="ru-RU"/>
        </w:rPr>
        <w:t xml:space="preserve">от </w:t>
      </w:r>
      <w:r w:rsidRPr="004967A7">
        <w:rPr>
          <w:rFonts w:ascii="Times New Roman" w:eastAsia="Times New Roman" w:hAnsi="Times New Roman" w:cs="Times New Roman"/>
          <w:sz w:val="24"/>
          <w:szCs w:val="24"/>
          <w:lang w:eastAsia="ru-RU"/>
        </w:rPr>
        <w:t>начальной цены продажи, и не изменяется в течение всего аукциона.</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9.2.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9.3. Со времени начала проведения процедуры аукциона организатором размещается:</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9041F"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437C4" w:rsidRPr="004967A7" w:rsidRDefault="007437C4" w:rsidP="007437C4">
      <w:pPr>
        <w:spacing w:after="0" w:line="240" w:lineRule="auto"/>
        <w:ind w:firstLine="706"/>
        <w:jc w:val="both"/>
        <w:rPr>
          <w:rFonts w:ascii="Times New Roman" w:eastAsia="Times New Roman" w:hAnsi="Times New Roman" w:cs="Times New Roman"/>
          <w:sz w:val="24"/>
          <w:szCs w:val="24"/>
          <w:lang w:eastAsia="ru-RU"/>
        </w:rPr>
      </w:pP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9.4.В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w:t>
      </w:r>
      <w:r w:rsidRPr="004967A7">
        <w:rPr>
          <w:rFonts w:ascii="Times New Roman" w:eastAsia="Times New Roman" w:hAnsi="Times New Roman" w:cs="Times New Roman"/>
          <w:sz w:val="24"/>
          <w:szCs w:val="24"/>
          <w:lang w:eastAsia="ru-RU"/>
        </w:rPr>
        <w:lastRenderedPageBreak/>
        <w:t>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9041F"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437C4" w:rsidRPr="004967A7" w:rsidRDefault="007437C4" w:rsidP="007437C4">
      <w:pPr>
        <w:spacing w:after="0" w:line="240" w:lineRule="auto"/>
        <w:ind w:firstLine="706"/>
        <w:jc w:val="both"/>
        <w:rPr>
          <w:rFonts w:ascii="Times New Roman" w:eastAsia="Times New Roman" w:hAnsi="Times New Roman" w:cs="Times New Roman"/>
          <w:sz w:val="24"/>
          <w:szCs w:val="24"/>
          <w:lang w:eastAsia="ru-RU"/>
        </w:rPr>
      </w:pP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9.5. При этом программными средствами электронной площадки обеспечивается:</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9041F" w:rsidRPr="004967A7" w:rsidRDefault="0059041F" w:rsidP="007437C4">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9.6. Победителем признается участник, предложивший наиболее высокую цену имущества.</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9.7.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9.8.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9.9. Процедура аукциона считается завершенной со времени подписания продавцом протокола об итогах аукциона.</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9.10. Аукцион признается несостоявшимся в следующих случаях:</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а) не было подано ни одной заявки на участие либо ни один из претендентов не признан участником;</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б) принято решение о признании только одного претендента участником;</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в) ни один из участников не сделал предложение о начальной цене имущества.</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9.11. Решение о признании аукциона несостоявшимся оформляется протоколом.</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9.12.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б) цена сделки;</w:t>
      </w:r>
    </w:p>
    <w:p w:rsidR="0059041F" w:rsidRPr="004967A7" w:rsidRDefault="0059041F" w:rsidP="007437C4">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p>
    <w:p w:rsidR="0059041F" w:rsidRPr="004967A7" w:rsidRDefault="0059041F"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sz w:val="24"/>
          <w:szCs w:val="24"/>
          <w:lang w:eastAsia="ru-RU"/>
        </w:rPr>
        <w:lastRenderedPageBreak/>
        <w:t>10. Порядок проведения продажи посредством публичного предложенияи определения победителя</w:t>
      </w:r>
    </w:p>
    <w:p w:rsidR="0059041F" w:rsidRPr="004967A7" w:rsidRDefault="0059041F" w:rsidP="007437C4">
      <w:pPr>
        <w:spacing w:after="0" w:line="240" w:lineRule="auto"/>
        <w:ind w:firstLine="533"/>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10.1.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9041F" w:rsidRPr="004967A7" w:rsidRDefault="0059041F" w:rsidP="007437C4">
      <w:pPr>
        <w:spacing w:after="0" w:line="240" w:lineRule="auto"/>
        <w:ind w:firstLine="533"/>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9041F" w:rsidRPr="004967A7" w:rsidRDefault="0059041F" w:rsidP="004967A7">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10.2.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9041F" w:rsidRPr="004967A7" w:rsidRDefault="0059041F" w:rsidP="004967A7">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10.3.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10.4.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r:id="rId16" w:history="1">
        <w:r w:rsidRPr="007437C4">
          <w:rPr>
            <w:rFonts w:ascii="Times New Roman" w:eastAsia="Times New Roman" w:hAnsi="Times New Roman" w:cs="Times New Roman"/>
            <w:sz w:val="24"/>
            <w:szCs w:val="24"/>
            <w:lang w:eastAsia="ru-RU"/>
          </w:rPr>
          <w:t>разделом</w:t>
        </w:r>
      </w:hyperlink>
      <w:r w:rsidRPr="004967A7">
        <w:rPr>
          <w:rFonts w:ascii="Times New Roman" w:eastAsia="Times New Roman" w:hAnsi="Times New Roman" w:cs="Times New Roman"/>
          <w:sz w:val="24"/>
          <w:szCs w:val="24"/>
          <w:lang w:eastAsia="ru-RU"/>
        </w:rPr>
        <w:t>9 настоящего информационного сообщения.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59041F" w:rsidRPr="004967A7" w:rsidRDefault="007437C4" w:rsidP="007437C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r w:rsidR="0059041F" w:rsidRPr="004967A7">
        <w:rPr>
          <w:rFonts w:ascii="Times New Roman" w:eastAsia="Times New Roman" w:hAnsi="Times New Roman" w:cs="Times New Roman"/>
          <w:sz w:val="24"/>
          <w:szCs w:val="24"/>
          <w:lang w:eastAsia="ru-RU"/>
        </w:rPr>
        <w:t>Со времени начала проведения процедуры продажи имущества посредством публичного предложения организатором размещается:</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r w:rsidR="00A7521E" w:rsidRPr="004967A7">
        <w:rPr>
          <w:rFonts w:ascii="Times New Roman" w:eastAsia="Times New Roman" w:hAnsi="Times New Roman" w:cs="Times New Roman"/>
          <w:sz w:val="24"/>
          <w:szCs w:val="24"/>
          <w:lang w:eastAsia="ru-RU"/>
        </w:rPr>
        <w:t>не подтверждения</w:t>
      </w:r>
      <w:r w:rsidRPr="004967A7">
        <w:rPr>
          <w:rFonts w:ascii="Times New Roman" w:eastAsia="Times New Roman" w:hAnsi="Times New Roman" w:cs="Times New Roman"/>
          <w:sz w:val="24"/>
          <w:szCs w:val="24"/>
          <w:lang w:eastAsia="ru-RU"/>
        </w:rPr>
        <w:t>) участниками предложения о цене имущества;</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59041F" w:rsidRPr="004967A7" w:rsidRDefault="0059041F" w:rsidP="004967A7">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10.6.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59041F" w:rsidRPr="004967A7" w:rsidRDefault="007437C4" w:rsidP="007437C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10.7. </w:t>
      </w:r>
      <w:r w:rsidR="0059041F" w:rsidRPr="004967A7">
        <w:rPr>
          <w:rFonts w:ascii="Times New Roman" w:eastAsia="Times New Roman" w:hAnsi="Times New Roman" w:cs="Times New Roman"/>
          <w:sz w:val="24"/>
          <w:szCs w:val="24"/>
          <w:lang w:eastAsia="ru-RU"/>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59041F" w:rsidRPr="004967A7" w:rsidRDefault="0059041F" w:rsidP="004967A7">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10.8.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59041F" w:rsidRPr="004967A7" w:rsidRDefault="0059041F" w:rsidP="004967A7">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10.9.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59041F" w:rsidRPr="004967A7" w:rsidRDefault="007437C4" w:rsidP="007437C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10.10. </w:t>
      </w:r>
      <w:r w:rsidR="0059041F" w:rsidRPr="004967A7">
        <w:rPr>
          <w:rFonts w:ascii="Times New Roman" w:eastAsia="Times New Roman" w:hAnsi="Times New Roman" w:cs="Times New Roman"/>
          <w:sz w:val="24"/>
          <w:szCs w:val="24"/>
          <w:lang w:eastAsia="ru-RU"/>
        </w:rPr>
        <w:t>Продажа имущества посредством публичного предложения признается несостоявшейся в следующих случаях:</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б) принято решение о признании только одного претендента участником;</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59041F" w:rsidRPr="004967A7" w:rsidRDefault="007437C4" w:rsidP="007437C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r w:rsidR="0059041F" w:rsidRPr="004967A7">
        <w:rPr>
          <w:rFonts w:ascii="Times New Roman" w:eastAsia="Times New Roman" w:hAnsi="Times New Roman" w:cs="Times New Roman"/>
          <w:sz w:val="24"/>
          <w:szCs w:val="24"/>
          <w:lang w:eastAsia="ru-RU"/>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59041F" w:rsidRPr="004967A7" w:rsidRDefault="007437C4" w:rsidP="007437C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10.12. </w:t>
      </w:r>
      <w:r w:rsidR="0059041F" w:rsidRPr="004967A7">
        <w:rPr>
          <w:rFonts w:ascii="Times New Roman" w:eastAsia="Times New Roman" w:hAnsi="Times New Roman" w:cs="Times New Roman"/>
          <w:sz w:val="24"/>
          <w:szCs w:val="24"/>
          <w:lang w:eastAsia="ru-RU"/>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б) цена сделки;</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в) фамилия, имя, отчество </w:t>
      </w:r>
      <w:r w:rsidR="007437C4">
        <w:rPr>
          <w:rFonts w:ascii="Times New Roman" w:eastAsia="Times New Roman" w:hAnsi="Times New Roman" w:cs="Times New Roman"/>
          <w:sz w:val="24"/>
          <w:szCs w:val="24"/>
          <w:lang w:eastAsia="ru-RU"/>
        </w:rPr>
        <w:t xml:space="preserve">(при наличии) </w:t>
      </w:r>
      <w:r w:rsidRPr="004967A7">
        <w:rPr>
          <w:rFonts w:ascii="Times New Roman" w:eastAsia="Times New Roman" w:hAnsi="Times New Roman" w:cs="Times New Roman"/>
          <w:sz w:val="24"/>
          <w:szCs w:val="24"/>
          <w:lang w:eastAsia="ru-RU"/>
        </w:rPr>
        <w:t>физического лица или наименование юридического лица - победителя.</w:t>
      </w:r>
    </w:p>
    <w:p w:rsidR="0059041F" w:rsidRPr="007437C4" w:rsidRDefault="0059041F" w:rsidP="007437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color w:val="000000"/>
          <w:sz w:val="24"/>
          <w:szCs w:val="24"/>
          <w:lang w:eastAsia="ru-RU"/>
        </w:rPr>
        <w:t xml:space="preserve">11. Проведение продажи имущества </w:t>
      </w:r>
      <w:hyperlink r:id="rId17" w:history="1">
        <w:r w:rsidRPr="007437C4">
          <w:rPr>
            <w:rFonts w:ascii="Times New Roman" w:eastAsia="Times New Roman" w:hAnsi="Times New Roman" w:cs="Times New Roman"/>
            <w:b/>
            <w:bCs/>
            <w:sz w:val="24"/>
            <w:szCs w:val="24"/>
            <w:lang w:eastAsia="ru-RU"/>
          </w:rPr>
          <w:t>без объявления цены</w:t>
        </w:r>
      </w:hyperlink>
    </w:p>
    <w:p w:rsidR="0059041F" w:rsidRPr="004967A7" w:rsidRDefault="0059041F" w:rsidP="004967A7">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bookmarkStart w:id="1" w:name="Par2"/>
      <w:bookmarkEnd w:id="1"/>
      <w:r w:rsidRPr="004967A7">
        <w:rPr>
          <w:rFonts w:ascii="Times New Roman" w:eastAsia="Times New Roman" w:hAnsi="Times New Roman" w:cs="Times New Roman"/>
          <w:sz w:val="24"/>
          <w:szCs w:val="24"/>
          <w:lang w:eastAsia="ru-RU"/>
        </w:rPr>
        <w:t xml:space="preserve">11.1.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 </w:t>
      </w:r>
    </w:p>
    <w:p w:rsidR="0059041F" w:rsidRPr="004967A7" w:rsidRDefault="007437C4" w:rsidP="007437C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sidR="0059041F" w:rsidRPr="004967A7">
        <w:rPr>
          <w:rFonts w:ascii="Times New Roman" w:eastAsia="Times New Roman" w:hAnsi="Times New Roman" w:cs="Times New Roman"/>
          <w:sz w:val="24"/>
          <w:szCs w:val="24"/>
          <w:lang w:eastAsia="ru-RU"/>
        </w:rPr>
        <w:t>В день подведения итогов продажи имущества без объявления цены организатор через «личный кабинет» продавца обеспечивает доступ продавца к поданным претендентами документам, а также к журналу приема заявок.</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В закрытой части электронной площадки размещаются имена (наименования) участников и поданные ими предложения о цене имущества.</w:t>
      </w:r>
    </w:p>
    <w:p w:rsidR="0059041F" w:rsidRPr="004967A7" w:rsidRDefault="0059041F" w:rsidP="004967A7">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lastRenderedPageBreak/>
        <w:t>11.3.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11.4. Покупателем имущества признается:</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а) в случае регистрации одной заявки и предложения о цене имущества - участник, представивший это предложение;</w:t>
      </w:r>
    </w:p>
    <w:p w:rsidR="0059041F" w:rsidRPr="004967A7" w:rsidRDefault="007437C4" w:rsidP="007437C4">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59041F" w:rsidRPr="004967A7">
        <w:rPr>
          <w:rFonts w:ascii="Times New Roman" w:eastAsia="Times New Roman" w:hAnsi="Times New Roman" w:cs="Times New Roman"/>
          <w:sz w:val="24"/>
          <w:szCs w:val="24"/>
          <w:lang w:eastAsia="ru-RU"/>
        </w:rPr>
        <w:t>в случае регистрации нескольких заявок и предложений о цене имущества - участник, предложивший наибольшую цену за продаваемое имущество;</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11.5.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а) сведения об имуществе;</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б) количество поступивших и зарегистрированных заявок;</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в) сведения об отказе в принятии заявок с указанием причин отказа;</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г) сведения о рассмотренных предложениях о цене имущества с указанием подавших их претендентов;</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д) сведения о покупателе имущества;</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е) сведения о цене приобретения имущества, предложенной покупателем;</w:t>
      </w:r>
    </w:p>
    <w:p w:rsidR="0059041F" w:rsidRPr="004967A7" w:rsidRDefault="0059041F" w:rsidP="007437C4">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ж) иные необходимые сведения.</w:t>
      </w:r>
    </w:p>
    <w:p w:rsidR="0059041F" w:rsidRPr="004967A7" w:rsidRDefault="0059041F" w:rsidP="003A77CB">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11.6.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59041F" w:rsidRPr="004967A7" w:rsidRDefault="0059041F" w:rsidP="003A77CB">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Такое решение оформляется протоколом об итогах продажи имущества без объявления цены.</w:t>
      </w:r>
    </w:p>
    <w:p w:rsidR="0059041F" w:rsidRPr="004967A7" w:rsidRDefault="003A77CB" w:rsidP="003A77CB">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11.7. </w:t>
      </w:r>
      <w:r w:rsidR="0059041F" w:rsidRPr="004967A7">
        <w:rPr>
          <w:rFonts w:ascii="Times New Roman" w:eastAsia="Times New Roman" w:hAnsi="Times New Roman" w:cs="Times New Roman"/>
          <w:sz w:val="24"/>
          <w:szCs w:val="24"/>
          <w:lang w:eastAsia="ru-RU"/>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59041F" w:rsidRPr="004967A7" w:rsidRDefault="0059041F" w:rsidP="003A77CB">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11.8.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9041F" w:rsidRPr="004967A7" w:rsidRDefault="0059041F" w:rsidP="003A77CB">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w:t>
      </w:r>
    </w:p>
    <w:p w:rsidR="0059041F" w:rsidRPr="004967A7" w:rsidRDefault="0059041F" w:rsidP="003A77CB">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б) цена сделки;</w:t>
      </w:r>
    </w:p>
    <w:p w:rsidR="0059041F" w:rsidRPr="004967A7" w:rsidRDefault="0059041F" w:rsidP="003A77CB">
      <w:pPr>
        <w:spacing w:after="0" w:line="240" w:lineRule="auto"/>
        <w:ind w:firstLine="547"/>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в) фамилия, имя, отчество </w:t>
      </w:r>
      <w:r w:rsidR="003A77CB">
        <w:rPr>
          <w:rFonts w:ascii="Times New Roman" w:eastAsia="Times New Roman" w:hAnsi="Times New Roman" w:cs="Times New Roman"/>
          <w:sz w:val="24"/>
          <w:szCs w:val="24"/>
          <w:lang w:eastAsia="ru-RU"/>
        </w:rPr>
        <w:t xml:space="preserve">(при наличии) </w:t>
      </w:r>
      <w:r w:rsidRPr="004967A7">
        <w:rPr>
          <w:rFonts w:ascii="Times New Roman" w:eastAsia="Times New Roman" w:hAnsi="Times New Roman" w:cs="Times New Roman"/>
          <w:sz w:val="24"/>
          <w:szCs w:val="24"/>
          <w:lang w:eastAsia="ru-RU"/>
        </w:rPr>
        <w:t>физического лица или наименование юридического лица - победителя.</w:t>
      </w:r>
    </w:p>
    <w:p w:rsidR="0059041F" w:rsidRPr="004967A7" w:rsidRDefault="0059041F"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sz w:val="24"/>
          <w:szCs w:val="24"/>
          <w:lang w:eastAsia="ru-RU"/>
        </w:rPr>
        <w:t>12. Срок заключения договора купли-продажи имущества, порядок оплаты имущества</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12.1. Договор купли-продажи имущества заключается между продавцом и победителем продажи муниципального имущества в установленном законодательством </w:t>
      </w:r>
      <w:r w:rsidRPr="004967A7">
        <w:rPr>
          <w:rFonts w:ascii="Times New Roman" w:eastAsia="Times New Roman" w:hAnsi="Times New Roman" w:cs="Times New Roman"/>
          <w:sz w:val="24"/>
          <w:szCs w:val="24"/>
          <w:lang w:eastAsia="ru-RU"/>
        </w:rPr>
        <w:lastRenderedPageBreak/>
        <w:t>порядке в течение 5 (пяти) рабочих дней с даты подведения итогов аукциона, продажи посредством публичного предложения, продажи без объявлений цены.</w:t>
      </w:r>
    </w:p>
    <w:p w:rsidR="0059041F" w:rsidRPr="004967A7" w:rsidRDefault="0059041F" w:rsidP="003A77CB">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12.2.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результаты аукциона, продажи посредством публичного предложения аннулируются продавцом, а продажа без объявления цены признается несостоявшейся.</w:t>
      </w:r>
    </w:p>
    <w:p w:rsidR="0059041F" w:rsidRPr="004967A7" w:rsidRDefault="0059041F" w:rsidP="003A77CB">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59041F" w:rsidRPr="004967A7" w:rsidRDefault="0059041F" w:rsidP="003A77CB">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5 (пяти) рабочих дней после дня заключения договора купли-продажи на счет по следующим реквизитам:</w:t>
      </w:r>
    </w:p>
    <w:p w:rsidR="009C7BFA" w:rsidRPr="004967A7" w:rsidRDefault="0059041F" w:rsidP="003A77CB">
      <w:pPr>
        <w:spacing w:after="0"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Получатель</w:t>
      </w:r>
      <w:r w:rsidR="009C7BFA" w:rsidRPr="004967A7">
        <w:rPr>
          <w:rFonts w:ascii="Times New Roman" w:eastAsia="Times New Roman" w:hAnsi="Times New Roman" w:cs="Times New Roman"/>
          <w:sz w:val="24"/>
          <w:szCs w:val="24"/>
          <w:lang w:eastAsia="ru-RU"/>
        </w:rPr>
        <w:t xml:space="preserve">: УФК по Томской области (Администрация </w:t>
      </w:r>
      <w:r w:rsidR="00AE7B38" w:rsidRPr="004967A7">
        <w:rPr>
          <w:rFonts w:ascii="Times New Roman" w:eastAsia="Times New Roman" w:hAnsi="Times New Roman" w:cs="Times New Roman"/>
          <w:sz w:val="24"/>
          <w:szCs w:val="24"/>
          <w:lang w:eastAsia="ru-RU"/>
        </w:rPr>
        <w:t>Чаинского</w:t>
      </w:r>
      <w:r w:rsidR="009C7BFA" w:rsidRPr="004967A7">
        <w:rPr>
          <w:rFonts w:ascii="Times New Roman" w:eastAsia="Times New Roman" w:hAnsi="Times New Roman" w:cs="Times New Roman"/>
          <w:sz w:val="24"/>
          <w:szCs w:val="24"/>
          <w:lang w:eastAsia="ru-RU"/>
        </w:rPr>
        <w:t xml:space="preserve"> сельского поселения л/с </w:t>
      </w:r>
      <w:r w:rsidR="00AE7B38" w:rsidRPr="004967A7">
        <w:rPr>
          <w:rFonts w:ascii="Times New Roman" w:eastAsia="Times New Roman" w:hAnsi="Times New Roman" w:cs="Times New Roman"/>
          <w:sz w:val="24"/>
          <w:szCs w:val="24"/>
          <w:lang w:eastAsia="ru-RU"/>
        </w:rPr>
        <w:t>04653006880</w:t>
      </w:r>
      <w:r w:rsidR="009C7BFA" w:rsidRPr="004967A7">
        <w:rPr>
          <w:rFonts w:ascii="Times New Roman" w:eastAsia="Times New Roman" w:hAnsi="Times New Roman" w:cs="Times New Roman"/>
          <w:sz w:val="24"/>
          <w:szCs w:val="24"/>
          <w:lang w:eastAsia="ru-RU"/>
        </w:rPr>
        <w:t>)</w:t>
      </w:r>
    </w:p>
    <w:p w:rsidR="009C7BFA" w:rsidRPr="004967A7" w:rsidRDefault="009C7BFA" w:rsidP="003A77CB">
      <w:pPr>
        <w:spacing w:after="0"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ИНН 70150026</w:t>
      </w:r>
      <w:r w:rsidR="00AE7B38" w:rsidRPr="004967A7">
        <w:rPr>
          <w:rFonts w:ascii="Times New Roman" w:eastAsia="Times New Roman" w:hAnsi="Times New Roman" w:cs="Times New Roman"/>
          <w:sz w:val="24"/>
          <w:szCs w:val="24"/>
          <w:lang w:eastAsia="ru-RU"/>
        </w:rPr>
        <w:t>99</w:t>
      </w:r>
      <w:r w:rsidRPr="004967A7">
        <w:rPr>
          <w:rFonts w:ascii="Times New Roman" w:eastAsia="Times New Roman" w:hAnsi="Times New Roman" w:cs="Times New Roman"/>
          <w:sz w:val="24"/>
          <w:szCs w:val="24"/>
          <w:lang w:eastAsia="ru-RU"/>
        </w:rPr>
        <w:t>, КПП 701501001;</w:t>
      </w:r>
    </w:p>
    <w:p w:rsidR="009C7BFA" w:rsidRPr="004967A7" w:rsidRDefault="009C7BFA" w:rsidP="003A77CB">
      <w:pPr>
        <w:spacing w:after="0"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Казначейский счет 03100643000000016500;</w:t>
      </w:r>
    </w:p>
    <w:p w:rsidR="009C7BFA" w:rsidRPr="004967A7" w:rsidRDefault="009C7BFA" w:rsidP="003A77CB">
      <w:pPr>
        <w:spacing w:after="0"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Отделение Томск Банка России//УФК по Томской области, г. Томск;</w:t>
      </w:r>
    </w:p>
    <w:p w:rsidR="009C7BFA" w:rsidRPr="004967A7" w:rsidRDefault="009C7BFA" w:rsidP="003A77CB">
      <w:pPr>
        <w:spacing w:after="0"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БИК ТОФК 016902004;</w:t>
      </w:r>
    </w:p>
    <w:p w:rsidR="009C7BFA" w:rsidRPr="004967A7" w:rsidRDefault="009C7BFA" w:rsidP="003A77CB">
      <w:pPr>
        <w:spacing w:after="0"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Единый казначейский счет 40102810245370000058</w:t>
      </w:r>
    </w:p>
    <w:p w:rsidR="009C7BFA" w:rsidRPr="004967A7" w:rsidRDefault="00AE7B38" w:rsidP="003A77CB">
      <w:pPr>
        <w:spacing w:after="0"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ОКТМО 6965646</w:t>
      </w:r>
      <w:r w:rsidR="009C7BFA" w:rsidRPr="004967A7">
        <w:rPr>
          <w:rFonts w:ascii="Times New Roman" w:eastAsia="Times New Roman" w:hAnsi="Times New Roman" w:cs="Times New Roman"/>
          <w:sz w:val="24"/>
          <w:szCs w:val="24"/>
          <w:lang w:eastAsia="ru-RU"/>
        </w:rPr>
        <w:t>0;</w:t>
      </w:r>
    </w:p>
    <w:p w:rsidR="009C7BFA" w:rsidRPr="004967A7" w:rsidRDefault="00AE7B38" w:rsidP="003A77CB">
      <w:pPr>
        <w:spacing w:after="0"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КБК 98</w:t>
      </w:r>
      <w:r w:rsidR="009C7BFA" w:rsidRPr="004967A7">
        <w:rPr>
          <w:rFonts w:ascii="Times New Roman" w:eastAsia="Times New Roman" w:hAnsi="Times New Roman" w:cs="Times New Roman"/>
          <w:sz w:val="24"/>
          <w:szCs w:val="24"/>
          <w:lang w:eastAsia="ru-RU"/>
        </w:rPr>
        <w:t>011402053100000410</w:t>
      </w:r>
    </w:p>
    <w:p w:rsidR="0059041F" w:rsidRPr="004967A7" w:rsidRDefault="0059041F" w:rsidP="003A77CB">
      <w:pPr>
        <w:spacing w:after="0"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Назначение платежа: оплата за имущество по договору купли-продажи (указать номер и дату договора).</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12.3. Задаток, перечисленный покупателем для участия в аукционе, продаже посредством публичного предложения, засчитывается в счет оплаты имущества.</w:t>
      </w:r>
    </w:p>
    <w:p w:rsidR="0059041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 xml:space="preserve">12.4. Факт оплаты имущества подтверждается выпиской со счета продавца о поступлении средств в размере и сроки, указанные в договоре купли-продажи. </w:t>
      </w:r>
    </w:p>
    <w:p w:rsidR="0059041F" w:rsidRPr="004967A7" w:rsidRDefault="003A77CB" w:rsidP="003A77CB">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w:t>
      </w:r>
      <w:r w:rsidR="0059041F" w:rsidRPr="004967A7">
        <w:rPr>
          <w:rFonts w:ascii="Times New Roman" w:eastAsia="Times New Roman" w:hAnsi="Times New Roman" w:cs="Times New Roman"/>
          <w:sz w:val="24"/>
          <w:szCs w:val="24"/>
          <w:lang w:eastAsia="ru-RU"/>
        </w:rPr>
        <w:t>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казну муниципального образования, налоговая база определяется как сумма дохода от реализации (передачи) этого имущества с учетом налога на добавленную стоимость.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на добавленную стоимость.</w:t>
      </w:r>
    </w:p>
    <w:p w:rsidR="0059041F" w:rsidRPr="004967A7" w:rsidRDefault="0059041F"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sz w:val="24"/>
          <w:szCs w:val="24"/>
          <w:lang w:eastAsia="ru-RU"/>
        </w:rPr>
        <w:t>13. Переход права собственности на муниципальное имущество</w:t>
      </w:r>
    </w:p>
    <w:p w:rsidR="0059041F" w:rsidRPr="004967A7" w:rsidRDefault="003A77CB"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 </w:t>
      </w:r>
      <w:r w:rsidR="0059041F" w:rsidRPr="004967A7">
        <w:rPr>
          <w:rFonts w:ascii="Times New Roman" w:eastAsia="Times New Roman" w:hAnsi="Times New Roman" w:cs="Times New Roman"/>
          <w:sz w:val="24"/>
          <w:szCs w:val="24"/>
          <w:lang w:eastAsia="ru-RU"/>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59041F" w:rsidRPr="004967A7" w:rsidRDefault="0059041F"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sz w:val="24"/>
          <w:szCs w:val="24"/>
          <w:lang w:eastAsia="ru-RU"/>
        </w:rPr>
        <w:lastRenderedPageBreak/>
        <w:t>14. Внесение изменений в информационное сообщение</w:t>
      </w:r>
    </w:p>
    <w:p w:rsidR="0059041F" w:rsidRPr="004967A7" w:rsidRDefault="003A77CB"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 </w:t>
      </w:r>
      <w:r w:rsidR="0059041F" w:rsidRPr="004967A7">
        <w:rPr>
          <w:rFonts w:ascii="Times New Roman" w:eastAsia="Times New Roman" w:hAnsi="Times New Roman" w:cs="Times New Roman"/>
          <w:sz w:val="24"/>
          <w:szCs w:val="24"/>
          <w:lang w:eastAsia="ru-RU"/>
        </w:rPr>
        <w:t>Продавец вправе принять решение о внесении изменений в настоящее информационное сообщение в любое время до даты окончания приема заявок. Изменение предмета продажи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59041F" w:rsidRPr="004967A7" w:rsidRDefault="0059041F"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sz w:val="24"/>
          <w:szCs w:val="24"/>
          <w:lang w:eastAsia="ru-RU"/>
        </w:rPr>
        <w:t xml:space="preserve">15. Отказ от проведения продажи муниципального имущества </w:t>
      </w:r>
    </w:p>
    <w:p w:rsidR="0059041F" w:rsidRPr="004967A7" w:rsidRDefault="003A77CB"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 </w:t>
      </w:r>
      <w:r w:rsidR="0059041F" w:rsidRPr="004967A7">
        <w:rPr>
          <w:rFonts w:ascii="Times New Roman" w:eastAsia="Times New Roman" w:hAnsi="Times New Roman" w:cs="Times New Roman"/>
          <w:sz w:val="24"/>
          <w:szCs w:val="24"/>
          <w:lang w:eastAsia="ru-RU"/>
        </w:rPr>
        <w:t xml:space="preserve">Продавец вправе отказаться от проведения аукциона в любое время, но не позднее, чем за три дня до наступления даты его проведения, а от проведения продажи посредством публичного предложения (продажи без объявления цены) - в любое время до наступления даты проведения продажи. </w:t>
      </w:r>
    </w:p>
    <w:p w:rsidR="0059041F" w:rsidRPr="004967A7" w:rsidRDefault="0059041F" w:rsidP="00496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b/>
          <w:bCs/>
          <w:sz w:val="24"/>
          <w:szCs w:val="24"/>
          <w:lang w:eastAsia="ru-RU"/>
        </w:rPr>
        <w:t>16. Заключительные положения</w:t>
      </w:r>
    </w:p>
    <w:p w:rsidR="00C3288F" w:rsidRPr="004967A7" w:rsidRDefault="0059041F" w:rsidP="004967A7">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967A7">
        <w:rPr>
          <w:rFonts w:ascii="Times New Roman" w:eastAsia="Times New Roman" w:hAnsi="Times New Roman" w:cs="Times New Roman"/>
          <w:sz w:val="24"/>
          <w:szCs w:val="24"/>
          <w:lang w:eastAsia="ru-RU"/>
        </w:rPr>
        <w:t>16.1. Все вопросы, касающиеся проведения продажи муниципального имущества в электронной форме, не нашедшие отражения в настоящем информационном сообщении, регулируются законодательством Российской Федерации.</w:t>
      </w: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3A77CB" w:rsidRDefault="003A77CB" w:rsidP="00C3288F">
      <w:pPr>
        <w:spacing w:after="0" w:line="240" w:lineRule="auto"/>
        <w:jc w:val="center"/>
        <w:rPr>
          <w:rFonts w:ascii="Times New Roman" w:eastAsia="Times New Roman" w:hAnsi="Times New Roman" w:cs="Times New Roman"/>
        </w:rPr>
      </w:pPr>
    </w:p>
    <w:p w:rsidR="00C3288F" w:rsidRPr="00C3288F" w:rsidRDefault="00C3288F" w:rsidP="00C3288F">
      <w:pPr>
        <w:spacing w:after="0" w:line="240" w:lineRule="auto"/>
        <w:jc w:val="center"/>
        <w:rPr>
          <w:rFonts w:ascii="Times New Roman" w:eastAsia="Times New Roman" w:hAnsi="Times New Roman" w:cs="Times New Roman"/>
        </w:rPr>
      </w:pPr>
      <w:r w:rsidRPr="00C3288F">
        <w:rPr>
          <w:rFonts w:ascii="Times New Roman" w:eastAsia="Times New Roman" w:hAnsi="Times New Roman" w:cs="Times New Roman"/>
        </w:rPr>
        <w:t xml:space="preserve">Администрация </w:t>
      </w:r>
    </w:p>
    <w:p w:rsidR="00C3288F" w:rsidRPr="00C3288F" w:rsidRDefault="00C3288F" w:rsidP="00C3288F">
      <w:pPr>
        <w:spacing w:after="0" w:line="192" w:lineRule="auto"/>
        <w:jc w:val="center"/>
        <w:rPr>
          <w:rFonts w:ascii="Times New Roman" w:eastAsia="Times New Roman" w:hAnsi="Times New Roman" w:cs="Times New Roman"/>
        </w:rPr>
      </w:pPr>
      <w:r>
        <w:rPr>
          <w:rFonts w:ascii="Times New Roman" w:eastAsia="Times New Roman" w:hAnsi="Times New Roman" w:cs="Times New Roman"/>
        </w:rPr>
        <w:t>Чаинского</w:t>
      </w:r>
      <w:r w:rsidRPr="00C3288F">
        <w:rPr>
          <w:rFonts w:ascii="Times New Roman" w:eastAsia="Times New Roman" w:hAnsi="Times New Roman" w:cs="Times New Roman"/>
        </w:rPr>
        <w:t xml:space="preserve"> сельского поселения </w:t>
      </w:r>
    </w:p>
    <w:p w:rsidR="00C3288F" w:rsidRPr="00C3288F" w:rsidRDefault="00C3288F" w:rsidP="00C3288F">
      <w:pPr>
        <w:spacing w:after="0" w:line="192" w:lineRule="auto"/>
        <w:jc w:val="center"/>
        <w:rPr>
          <w:rFonts w:ascii="Times New Roman" w:eastAsia="Times New Roman" w:hAnsi="Times New Roman" w:cs="Times New Roman"/>
          <w:b/>
        </w:rPr>
      </w:pPr>
      <w:r w:rsidRPr="00C3288F">
        <w:rPr>
          <w:rFonts w:ascii="Times New Roman" w:eastAsia="Times New Roman" w:hAnsi="Times New Roman" w:cs="Times New Roman"/>
          <w:b/>
        </w:rPr>
        <w:t>ФОРМА ЗАЯВКИ НА УЧАСТИЕ В АУКЦИОНЕ ПО ПРОДАЖЕ МУНИЦИПАЛЬНОГО ИМУЩЕСТВА В ЭЛЕКТРОННОЙ ФОРМЕ</w:t>
      </w:r>
    </w:p>
    <w:p w:rsidR="00C3288F" w:rsidRPr="00C3288F" w:rsidRDefault="00C3288F" w:rsidP="00C3288F">
      <w:pPr>
        <w:spacing w:after="0" w:line="240" w:lineRule="auto"/>
        <w:ind w:left="-284"/>
        <w:rPr>
          <w:rFonts w:ascii="Times New Roman" w:eastAsia="Times New Roman" w:hAnsi="Times New Roman" w:cs="Times New Roman"/>
          <w:b/>
          <w:sz w:val="6"/>
          <w:szCs w:val="19"/>
        </w:rPr>
      </w:pPr>
    </w:p>
    <w:p w:rsidR="00C3288F" w:rsidRPr="00C3288F" w:rsidRDefault="00C3288F" w:rsidP="00C3288F">
      <w:pPr>
        <w:spacing w:after="0" w:line="240" w:lineRule="auto"/>
        <w:ind w:left="-284"/>
        <w:jc w:val="center"/>
        <w:rPr>
          <w:rFonts w:ascii="Times New Roman" w:eastAsia="Times New Roman" w:hAnsi="Times New Roman" w:cs="Times New Roman"/>
          <w:sz w:val="19"/>
          <w:szCs w:val="19"/>
        </w:rPr>
      </w:pPr>
      <w:r w:rsidRPr="00C3288F">
        <w:rPr>
          <w:rFonts w:ascii="Times New Roman" w:eastAsia="Times New Roman" w:hAnsi="Times New Roman" w:cs="Times New Roman"/>
          <w:b/>
          <w:sz w:val="19"/>
          <w:szCs w:val="19"/>
        </w:rPr>
        <w:t>Претендент</w:t>
      </w:r>
      <w:r w:rsidRPr="00C3288F">
        <w:rPr>
          <w:rFonts w:ascii="Times New Roman" w:eastAsia="Times New Roman" w:hAnsi="Times New Roman" w:cs="Times New Roman"/>
          <w:sz w:val="19"/>
          <w:szCs w:val="19"/>
        </w:rPr>
        <w:t>________________________________________________________________________________________________</w:t>
      </w:r>
    </w:p>
    <w:p w:rsidR="00C3288F" w:rsidRPr="00C3288F" w:rsidRDefault="00C3288F" w:rsidP="00C3288F">
      <w:pPr>
        <w:spacing w:after="0" w:line="240" w:lineRule="auto"/>
        <w:ind w:left="-284"/>
        <w:jc w:val="center"/>
        <w:rPr>
          <w:rFonts w:ascii="Times New Roman" w:eastAsia="Times New Roman" w:hAnsi="Times New Roman" w:cs="Times New Roman"/>
          <w:sz w:val="18"/>
          <w:szCs w:val="18"/>
        </w:rPr>
      </w:pPr>
      <w:r w:rsidRPr="00C3288F">
        <w:rPr>
          <w:rFonts w:ascii="Times New Roman" w:eastAsia="Times New Roman" w:hAnsi="Times New Roman" w:cs="Times New Roman"/>
          <w:sz w:val="16"/>
          <w:szCs w:val="18"/>
        </w:rPr>
        <w:t>(</w:t>
      </w:r>
      <w:r w:rsidRPr="00C3288F">
        <w:rPr>
          <w:rFonts w:ascii="Times New Roman" w:eastAsia="Times New Roman" w:hAnsi="Times New Roman" w:cs="Times New Roman"/>
          <w:bCs/>
          <w:sz w:val="16"/>
          <w:szCs w:val="18"/>
        </w:rPr>
        <w:t>Ф.И.О. физического лица, индивидуального предпринимателя,</w:t>
      </w:r>
      <w:r w:rsidRPr="00C3288F">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C3288F">
        <w:rPr>
          <w:rFonts w:ascii="Times New Roman" w:eastAsia="Times New Roman" w:hAnsi="Times New Roman" w:cs="Times New Roman"/>
          <w:sz w:val="16"/>
          <w:szCs w:val="18"/>
        </w:rPr>
        <w:t>)</w:t>
      </w:r>
    </w:p>
    <w:p w:rsidR="00C3288F" w:rsidRPr="00C3288F" w:rsidRDefault="00C3288F" w:rsidP="00C3288F">
      <w:pPr>
        <w:spacing w:after="0" w:line="240" w:lineRule="auto"/>
        <w:ind w:left="-284"/>
        <w:rPr>
          <w:rFonts w:ascii="Times New Roman" w:eastAsia="Times New Roman" w:hAnsi="Times New Roman" w:cs="Times New Roman"/>
          <w:sz w:val="19"/>
          <w:szCs w:val="19"/>
        </w:rPr>
      </w:pPr>
      <w:r w:rsidRPr="00C3288F">
        <w:rPr>
          <w:rFonts w:ascii="Times New Roman" w:eastAsia="Times New Roman" w:hAnsi="Times New Roman" w:cs="Times New Roman"/>
          <w:b/>
          <w:sz w:val="19"/>
          <w:szCs w:val="19"/>
        </w:rPr>
        <w:t>в лице</w:t>
      </w:r>
      <w:r w:rsidRPr="00C3288F">
        <w:rPr>
          <w:rFonts w:ascii="Times New Roman" w:eastAsia="Times New Roman" w:hAnsi="Times New Roman" w:cs="Times New Roman"/>
          <w:sz w:val="19"/>
          <w:szCs w:val="19"/>
        </w:rPr>
        <w:t xml:space="preserve"> _____________________________________________________________________________________________________</w:t>
      </w:r>
    </w:p>
    <w:p w:rsidR="00C3288F" w:rsidRPr="00C3288F" w:rsidRDefault="00C3288F" w:rsidP="00C3288F">
      <w:pPr>
        <w:spacing w:after="0" w:line="240" w:lineRule="auto"/>
        <w:ind w:left="-284"/>
        <w:jc w:val="center"/>
        <w:rPr>
          <w:rFonts w:ascii="Times New Roman" w:eastAsia="Times New Roman" w:hAnsi="Times New Roman" w:cs="Times New Roman"/>
          <w:sz w:val="18"/>
          <w:szCs w:val="18"/>
        </w:rPr>
      </w:pPr>
      <w:r w:rsidRPr="00C3288F">
        <w:rPr>
          <w:rFonts w:ascii="Times New Roman" w:eastAsia="Times New Roman" w:hAnsi="Times New Roman" w:cs="Times New Roman"/>
          <w:sz w:val="16"/>
          <w:szCs w:val="18"/>
        </w:rPr>
        <w:t>(</w:t>
      </w:r>
      <w:r w:rsidRPr="00C3288F">
        <w:rPr>
          <w:rFonts w:ascii="Times New Roman" w:eastAsia="Times New Roman" w:hAnsi="Times New Roman" w:cs="Times New Roman"/>
          <w:bCs/>
          <w:sz w:val="16"/>
          <w:szCs w:val="18"/>
        </w:rPr>
        <w:t>Ф.И.О. руководителя юридического лица или уполномоченного лица</w:t>
      </w:r>
      <w:r w:rsidRPr="00C3288F">
        <w:rPr>
          <w:rFonts w:ascii="Times New Roman" w:eastAsia="Times New Roman" w:hAnsi="Times New Roman" w:cs="Times New Roman"/>
          <w:sz w:val="16"/>
          <w:szCs w:val="18"/>
        </w:rPr>
        <w:t>)</w:t>
      </w:r>
    </w:p>
    <w:p w:rsidR="00C3288F" w:rsidRPr="00C3288F" w:rsidRDefault="00C3288F" w:rsidP="00C3288F">
      <w:pPr>
        <w:spacing w:after="0" w:line="240" w:lineRule="auto"/>
        <w:ind w:left="-284"/>
        <w:jc w:val="both"/>
        <w:rPr>
          <w:rFonts w:ascii="Times New Roman" w:eastAsia="Times New Roman" w:hAnsi="Times New Roman" w:cs="Times New Roman"/>
          <w:b/>
          <w:bCs/>
          <w:sz w:val="19"/>
          <w:szCs w:val="19"/>
        </w:rPr>
      </w:pPr>
      <w:r w:rsidRPr="00C3288F">
        <w:rPr>
          <w:rFonts w:ascii="Times New Roman" w:eastAsia="Times New Roman" w:hAnsi="Times New Roman" w:cs="Times New Roman"/>
          <w:b/>
          <w:bCs/>
          <w:sz w:val="19"/>
          <w:szCs w:val="19"/>
        </w:rPr>
        <w:t>действующего на основании</w:t>
      </w:r>
      <w:r w:rsidRPr="00C3288F">
        <w:rPr>
          <w:rFonts w:ascii="Times New Roman" w:eastAsia="Times New Roman" w:hAnsi="Times New Roman" w:cs="Times New Roman"/>
          <w:sz w:val="19"/>
          <w:szCs w:val="19"/>
          <w:vertAlign w:val="superscript"/>
          <w:lang w:val="en-US"/>
        </w:rPr>
        <w:footnoteReference w:id="2"/>
      </w:r>
      <w:r w:rsidRPr="00C3288F">
        <w:rPr>
          <w:rFonts w:ascii="Times New Roman" w:eastAsia="Times New Roman" w:hAnsi="Times New Roman" w:cs="Times New Roman"/>
          <w:sz w:val="19"/>
          <w:szCs w:val="19"/>
        </w:rPr>
        <w:t>_________________________________________________________________________________</w:t>
      </w:r>
    </w:p>
    <w:p w:rsidR="00C3288F" w:rsidRPr="00C3288F" w:rsidRDefault="00C3288F" w:rsidP="00C3288F">
      <w:pPr>
        <w:spacing w:after="0" w:line="240" w:lineRule="auto"/>
        <w:ind w:left="-284"/>
        <w:jc w:val="center"/>
        <w:rPr>
          <w:rFonts w:ascii="Times New Roman" w:eastAsia="Times New Roman" w:hAnsi="Times New Roman" w:cs="Times New Roman"/>
          <w:b/>
          <w:sz w:val="24"/>
          <w:szCs w:val="20"/>
        </w:rPr>
      </w:pPr>
      <w:r w:rsidRPr="00C3288F">
        <w:rPr>
          <w:rFonts w:ascii="Times New Roman" w:eastAsia="Times New Roman" w:hAnsi="Times New Roman" w:cs="Times New Roman"/>
          <w:sz w:val="18"/>
          <w:szCs w:val="20"/>
        </w:rPr>
        <w:t>(</w:t>
      </w:r>
      <w:r w:rsidRPr="00C3288F">
        <w:rPr>
          <w:rFonts w:ascii="Times New Roman" w:eastAsia="Times New Roman" w:hAnsi="Times New Roman" w:cs="Times New Roman"/>
          <w:sz w:val="16"/>
          <w:szCs w:val="18"/>
        </w:rPr>
        <w:t>Устав, Положение, Соглашение и т.д</w:t>
      </w:r>
      <w:r w:rsidRPr="00C3288F">
        <w:rPr>
          <w:rFonts w:ascii="Times New Roman" w:eastAsia="Times New Roman" w:hAnsi="Times New Roman" w:cs="Times New Roman"/>
          <w:sz w:val="18"/>
          <w:szCs w:val="20"/>
        </w:rPr>
        <w:t>.)</w:t>
      </w:r>
    </w:p>
    <w:tbl>
      <w:tblPr>
        <w:tblW w:w="10773" w:type="dxa"/>
        <w:tblInd w:w="-597" w:type="dxa"/>
        <w:tblLayout w:type="fixed"/>
        <w:tblLook w:val="0000"/>
      </w:tblPr>
      <w:tblGrid>
        <w:gridCol w:w="10773"/>
      </w:tblGrid>
      <w:tr w:rsidR="00C3288F" w:rsidRPr="00C3288F" w:rsidTr="00BC18A6">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b/>
                <w:sz w:val="18"/>
                <w:szCs w:val="18"/>
              </w:rPr>
              <w:t>(заполняетсяфизическим лицом, индивидуальным предпринимателем)</w:t>
            </w:r>
          </w:p>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sz w:val="18"/>
                <w:szCs w:val="18"/>
              </w:rPr>
              <w:t>Паспортные данные: серия……………………№ ………………………………., дата выдачи «…....» ………………..….г.</w:t>
            </w:r>
          </w:p>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sz w:val="18"/>
                <w:szCs w:val="18"/>
              </w:rPr>
              <w:t>кем выдан………………………………………………………………………………………………………………………………………….…...</w:t>
            </w:r>
          </w:p>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sz w:val="18"/>
                <w:szCs w:val="18"/>
              </w:rPr>
              <w:t>Адрес места жительства (по паспорту) ……………………………...…………………………………………………………………………..…..</w:t>
            </w:r>
          </w:p>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sz w:val="18"/>
                <w:szCs w:val="18"/>
              </w:rPr>
              <w:t>Почтовый адрес (для корреспонденции)……………………………………………………………………………………………………………..</w:t>
            </w:r>
          </w:p>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sz w:val="18"/>
                <w:szCs w:val="18"/>
              </w:rPr>
              <w:t>Контактный телефон ……………………………………………………………………………………………………………………………….…</w:t>
            </w:r>
          </w:p>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sz w:val="18"/>
                <w:szCs w:val="18"/>
              </w:rPr>
              <w:t>ОГРНИП (для индивидуального предпринимателя): № ………………………………………………………………..………………………….</w:t>
            </w:r>
          </w:p>
        </w:tc>
      </w:tr>
      <w:tr w:rsidR="00C3288F" w:rsidRPr="00C3288F" w:rsidTr="00BC18A6">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b/>
                <w:sz w:val="18"/>
                <w:szCs w:val="18"/>
              </w:rPr>
              <w:t>(заполняется юридическим лицом)</w:t>
            </w:r>
          </w:p>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sz w:val="18"/>
                <w:szCs w:val="18"/>
              </w:rPr>
              <w:t>Адрес местонахождения…………………………………………………………………………………………………………………………....…</w:t>
            </w:r>
          </w:p>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sz w:val="18"/>
                <w:szCs w:val="18"/>
              </w:rPr>
              <w:t>Почтовый адрес (для корреспонденции)……………………………………………………………………………………………….………….....</w:t>
            </w:r>
          </w:p>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sz w:val="18"/>
                <w:szCs w:val="18"/>
              </w:rPr>
              <w:t>Контактный телефон….…..……………………………………………………………………………………………………...................................</w:t>
            </w:r>
          </w:p>
          <w:p w:rsidR="00C3288F" w:rsidRPr="00C3288F" w:rsidRDefault="00C3288F" w:rsidP="00C3288F">
            <w:pPr>
              <w:spacing w:after="0" w:line="240" w:lineRule="auto"/>
              <w:rPr>
                <w:rFonts w:ascii="Times New Roman" w:eastAsia="Times New Roman" w:hAnsi="Times New Roman" w:cs="Times New Roman"/>
                <w:b/>
                <w:sz w:val="18"/>
                <w:szCs w:val="18"/>
              </w:rPr>
            </w:pPr>
            <w:r w:rsidRPr="00C3288F">
              <w:rPr>
                <w:rFonts w:ascii="Times New Roman" w:eastAsia="Times New Roman" w:hAnsi="Times New Roman" w:cs="Times New Roman"/>
                <w:sz w:val="18"/>
                <w:szCs w:val="18"/>
              </w:rPr>
              <w:t>ИНН……………………………………..КПП………………………………………..ОГРН………………………………………………………..</w:t>
            </w:r>
          </w:p>
        </w:tc>
      </w:tr>
      <w:tr w:rsidR="00C3288F" w:rsidRPr="00C3288F" w:rsidTr="00BC18A6">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3288F" w:rsidRPr="00C3288F" w:rsidRDefault="00C3288F" w:rsidP="00C3288F">
            <w:pPr>
              <w:spacing w:after="0" w:line="216" w:lineRule="auto"/>
              <w:rPr>
                <w:rFonts w:ascii="Times New Roman" w:eastAsia="Times New Roman" w:hAnsi="Times New Roman" w:cs="Times New Roman"/>
                <w:sz w:val="18"/>
                <w:szCs w:val="18"/>
              </w:rPr>
            </w:pPr>
            <w:r w:rsidRPr="00C3288F">
              <w:rPr>
                <w:rFonts w:ascii="Times New Roman" w:eastAsia="Times New Roman" w:hAnsi="Times New Roman" w:cs="Times New Roman"/>
                <w:b/>
                <w:sz w:val="18"/>
                <w:szCs w:val="18"/>
              </w:rPr>
              <w:t>Представитель Заявителя</w:t>
            </w:r>
            <w:r w:rsidRPr="00C3288F">
              <w:rPr>
                <w:rFonts w:ascii="Times New Roman" w:eastAsia="Times New Roman" w:hAnsi="Times New Roman" w:cs="Times New Roman"/>
                <w:sz w:val="18"/>
                <w:szCs w:val="18"/>
                <w:vertAlign w:val="superscript"/>
                <w:lang w:val="en-US"/>
              </w:rPr>
              <w:footnoteReference w:id="3"/>
            </w:r>
            <w:r w:rsidRPr="00C3288F">
              <w:rPr>
                <w:rFonts w:ascii="Times New Roman" w:eastAsia="Times New Roman" w:hAnsi="Times New Roman" w:cs="Times New Roman"/>
                <w:sz w:val="18"/>
                <w:szCs w:val="18"/>
              </w:rPr>
              <w:t>………………………………………………………………………………………………………………………….</w:t>
            </w:r>
          </w:p>
          <w:p w:rsidR="00C3288F" w:rsidRPr="00C3288F" w:rsidRDefault="00C3288F" w:rsidP="00C3288F">
            <w:pPr>
              <w:spacing w:after="0" w:line="216" w:lineRule="auto"/>
              <w:jc w:val="center"/>
              <w:rPr>
                <w:rFonts w:ascii="Times New Roman" w:eastAsia="Times New Roman" w:hAnsi="Times New Roman" w:cs="Times New Roman"/>
                <w:b/>
                <w:sz w:val="16"/>
                <w:szCs w:val="16"/>
              </w:rPr>
            </w:pPr>
            <w:r w:rsidRPr="00C3288F">
              <w:rPr>
                <w:rFonts w:ascii="Times New Roman" w:eastAsia="Times New Roman" w:hAnsi="Times New Roman" w:cs="Times New Roman"/>
                <w:sz w:val="16"/>
                <w:szCs w:val="16"/>
              </w:rPr>
              <w:t>(Ф.И.О.)</w:t>
            </w:r>
          </w:p>
          <w:p w:rsidR="00C3288F" w:rsidRPr="00C3288F" w:rsidRDefault="00C3288F" w:rsidP="00C3288F">
            <w:pPr>
              <w:spacing w:after="0" w:line="216" w:lineRule="auto"/>
              <w:rPr>
                <w:rFonts w:ascii="Times New Roman" w:eastAsia="Times New Roman" w:hAnsi="Times New Roman" w:cs="Times New Roman"/>
                <w:sz w:val="18"/>
                <w:szCs w:val="18"/>
              </w:rPr>
            </w:pPr>
            <w:r w:rsidRPr="00C3288F">
              <w:rPr>
                <w:rFonts w:ascii="Times New Roman" w:eastAsia="Times New Roman" w:hAnsi="Times New Roman" w:cs="Times New Roman"/>
                <w:sz w:val="18"/>
                <w:szCs w:val="18"/>
              </w:rPr>
              <w:t>Действует на основании доверенности от «…..»…………20..….г., № ……………………………………………………………..……….……</w:t>
            </w:r>
          </w:p>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sz w:val="18"/>
                <w:szCs w:val="18"/>
              </w:rPr>
              <w:t>Паспортные данные представителя: серия …………....……№ ………………., дата выдачи «…....» ……...…… .….......г.</w:t>
            </w:r>
          </w:p>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sz w:val="18"/>
                <w:szCs w:val="18"/>
              </w:rPr>
              <w:t>кем выдан ..……………………………………………….……………………………..…………………………………………………………......</w:t>
            </w:r>
          </w:p>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sz w:val="18"/>
                <w:szCs w:val="18"/>
              </w:rPr>
              <w:t>Адрес места жительства (по паспорту) ……………………………………………………………………………………………………….……..</w:t>
            </w:r>
          </w:p>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sz w:val="18"/>
                <w:szCs w:val="18"/>
              </w:rPr>
              <w:t>Почтовый адрес (для корреспонденции)……………………………………………………………………………………………………………..</w:t>
            </w:r>
          </w:p>
          <w:p w:rsidR="00C3288F" w:rsidRPr="00C3288F" w:rsidRDefault="00C3288F" w:rsidP="00C3288F">
            <w:pPr>
              <w:spacing w:after="0" w:line="240" w:lineRule="auto"/>
              <w:rPr>
                <w:rFonts w:ascii="Times New Roman" w:eastAsia="Times New Roman" w:hAnsi="Times New Roman" w:cs="Times New Roman"/>
                <w:sz w:val="18"/>
                <w:szCs w:val="18"/>
              </w:rPr>
            </w:pPr>
            <w:r w:rsidRPr="00C3288F">
              <w:rPr>
                <w:rFonts w:ascii="Times New Roman" w:eastAsia="Times New Roman" w:hAnsi="Times New Roman" w:cs="Times New Roman"/>
                <w:sz w:val="18"/>
                <w:szCs w:val="18"/>
              </w:rPr>
              <w:t>Контактный телефон ……..…………………………………………………………………………………………………………….……………..</w:t>
            </w:r>
          </w:p>
        </w:tc>
      </w:tr>
    </w:tbl>
    <w:p w:rsidR="00C3288F" w:rsidRPr="00C3288F" w:rsidRDefault="00C3288F" w:rsidP="003A77CB">
      <w:pPr>
        <w:widowControl w:val="0"/>
        <w:autoSpaceDE w:val="0"/>
        <w:spacing w:after="0"/>
        <w:jc w:val="both"/>
        <w:rPr>
          <w:rFonts w:ascii="Times New Roman" w:eastAsia="Times New Roman" w:hAnsi="Times New Roman" w:cs="Times New Roman"/>
          <w:b/>
          <w:bCs/>
          <w:sz w:val="19"/>
          <w:szCs w:val="19"/>
        </w:rPr>
      </w:pPr>
      <w:r w:rsidRPr="00C3288F">
        <w:rPr>
          <w:rFonts w:ascii="Times New Roman" w:eastAsia="Times New Roman" w:hAnsi="Times New Roman" w:cs="Times New Roman"/>
          <w:b/>
          <w:bCs/>
          <w:sz w:val="19"/>
          <w:szCs w:val="19"/>
        </w:rPr>
        <w:t xml:space="preserve">принял решение об участии в аукционе по продаже муниципального имущества в электронной форме по продаже имущества и обязуется обеспечить поступление задатка в размере ______________ руб. ____________________________________(сумма прописью), </w:t>
      </w:r>
    </w:p>
    <w:p w:rsidR="00C3288F" w:rsidRPr="00C3288F" w:rsidRDefault="00C3288F" w:rsidP="003A77CB">
      <w:pPr>
        <w:widowControl w:val="0"/>
        <w:autoSpaceDE w:val="0"/>
        <w:spacing w:after="0"/>
        <w:jc w:val="both"/>
        <w:rPr>
          <w:rFonts w:ascii="Times New Roman" w:eastAsia="Times New Roman" w:hAnsi="Times New Roman" w:cs="Times New Roman"/>
          <w:b/>
          <w:bCs/>
          <w:sz w:val="19"/>
          <w:szCs w:val="19"/>
        </w:rPr>
      </w:pPr>
      <w:r w:rsidRPr="00C3288F">
        <w:rPr>
          <w:rFonts w:ascii="Times New Roman" w:eastAsia="Times New Roman" w:hAnsi="Times New Roman" w:cs="Times New Roman"/>
          <w:b/>
          <w:bCs/>
          <w:sz w:val="19"/>
          <w:szCs w:val="19"/>
        </w:rPr>
        <w:t>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C3288F" w:rsidRPr="00C3288F" w:rsidRDefault="00C3288F" w:rsidP="00C3288F">
      <w:pPr>
        <w:numPr>
          <w:ilvl w:val="0"/>
          <w:numId w:val="42"/>
        </w:numPr>
        <w:suppressAutoHyphens/>
        <w:spacing w:after="0" w:line="240" w:lineRule="auto"/>
        <w:ind w:left="-567" w:hanging="284"/>
        <w:jc w:val="both"/>
        <w:rPr>
          <w:rFonts w:ascii="Times New Roman" w:eastAsia="Times New Roman" w:hAnsi="Times New Roman" w:cs="Times New Roman"/>
          <w:sz w:val="17"/>
          <w:szCs w:val="17"/>
          <w:lang w:val="en-US"/>
        </w:rPr>
      </w:pPr>
      <w:r w:rsidRPr="00C3288F">
        <w:rPr>
          <w:rFonts w:ascii="Times New Roman" w:eastAsia="Times New Roman" w:hAnsi="Times New Roman" w:cs="Times New Roman"/>
          <w:sz w:val="17"/>
          <w:szCs w:val="17"/>
          <w:lang w:val="en-US"/>
        </w:rPr>
        <w:t>Претендентобязуется:</w:t>
      </w:r>
    </w:p>
    <w:p w:rsidR="00C3288F" w:rsidRPr="00C3288F" w:rsidRDefault="00C3288F" w:rsidP="00C3288F">
      <w:pPr>
        <w:numPr>
          <w:ilvl w:val="1"/>
          <w:numId w:val="42"/>
        </w:numPr>
        <w:suppressAutoHyphens/>
        <w:spacing w:after="0" w:line="240" w:lineRule="auto"/>
        <w:ind w:left="-567" w:hanging="284"/>
        <w:jc w:val="both"/>
        <w:rPr>
          <w:rFonts w:ascii="Times New Roman" w:eastAsia="Times New Roman" w:hAnsi="Times New Roman" w:cs="Times New Roman"/>
          <w:sz w:val="17"/>
          <w:szCs w:val="17"/>
        </w:rPr>
      </w:pPr>
      <w:r w:rsidRPr="00C3288F">
        <w:rPr>
          <w:rFonts w:ascii="Times New Roman" w:eastAsia="Times New Roman" w:hAnsi="Times New Roman" w:cs="Times New Roman"/>
          <w:sz w:val="17"/>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C3288F">
        <w:rPr>
          <w:rFonts w:ascii="Times New Roman" w:eastAsia="Times New Roman" w:hAnsi="Times New Roman" w:cs="Times New Roman"/>
          <w:sz w:val="17"/>
          <w:szCs w:val="17"/>
          <w:vertAlign w:val="superscript"/>
          <w:lang w:val="en-US"/>
        </w:rPr>
        <w:footnoteReference w:id="4"/>
      </w:r>
    </w:p>
    <w:p w:rsidR="00C3288F" w:rsidRPr="00C3288F" w:rsidRDefault="00C3288F" w:rsidP="00C3288F">
      <w:pPr>
        <w:numPr>
          <w:ilvl w:val="1"/>
          <w:numId w:val="42"/>
        </w:numPr>
        <w:suppressAutoHyphens/>
        <w:spacing w:after="0" w:line="240" w:lineRule="auto"/>
        <w:ind w:left="-567" w:hanging="284"/>
        <w:jc w:val="both"/>
        <w:rPr>
          <w:rFonts w:ascii="Times New Roman" w:eastAsia="Times New Roman" w:hAnsi="Times New Roman" w:cs="Times New Roman"/>
          <w:sz w:val="17"/>
          <w:szCs w:val="17"/>
        </w:rPr>
      </w:pPr>
      <w:r w:rsidRPr="00C3288F">
        <w:rPr>
          <w:rFonts w:ascii="Times New Roman" w:eastAsia="Times New Roman" w:hAnsi="Times New Roman" w:cs="Times New Roman"/>
          <w:sz w:val="17"/>
          <w:szCs w:val="17"/>
        </w:rPr>
        <w:t xml:space="preserve">В случае признания Победителем аукциона в электронной форме заключить договор купли-продажи с Продавцом, подписать акт приема-передачи </w:t>
      </w:r>
      <w:r w:rsidRPr="00C3288F">
        <w:rPr>
          <w:rFonts w:ascii="Times New Roman" w:eastAsia="Times New Roman" w:hAnsi="Times New Roman" w:cs="Times New Roman"/>
          <w:sz w:val="17"/>
          <w:szCs w:val="17"/>
        </w:rPr>
        <w:br/>
        <w:t xml:space="preserve">в соответствии с порядком, сроками и требованиями, установленными Информационным сообщением и договором купли-продажи. </w:t>
      </w:r>
    </w:p>
    <w:p w:rsidR="00C3288F" w:rsidRPr="00C3288F" w:rsidRDefault="00C3288F" w:rsidP="00C3288F">
      <w:pPr>
        <w:numPr>
          <w:ilvl w:val="0"/>
          <w:numId w:val="42"/>
        </w:numPr>
        <w:suppressAutoHyphens/>
        <w:spacing w:after="0" w:line="240" w:lineRule="auto"/>
        <w:ind w:left="-567" w:hanging="284"/>
        <w:jc w:val="both"/>
        <w:rPr>
          <w:rFonts w:ascii="Times New Roman" w:eastAsia="Times New Roman" w:hAnsi="Times New Roman" w:cs="Times New Roman"/>
          <w:sz w:val="17"/>
          <w:szCs w:val="17"/>
        </w:rPr>
      </w:pPr>
      <w:r w:rsidRPr="00C3288F">
        <w:rPr>
          <w:rFonts w:ascii="Times New Roman" w:eastAsia="Times New Roman" w:hAnsi="Times New Roman" w:cs="Times New Roman"/>
          <w:sz w:val="17"/>
          <w:szCs w:val="17"/>
        </w:rPr>
        <w:t>Задаток Победителя аукциона засчитывается в счет оплаты приобретаемого имущества.</w:t>
      </w:r>
    </w:p>
    <w:p w:rsidR="00C3288F" w:rsidRPr="00C3288F" w:rsidRDefault="00C3288F" w:rsidP="00C3288F">
      <w:pPr>
        <w:numPr>
          <w:ilvl w:val="0"/>
          <w:numId w:val="42"/>
        </w:numPr>
        <w:suppressAutoHyphens/>
        <w:spacing w:after="0" w:line="240" w:lineRule="auto"/>
        <w:ind w:left="-567" w:hanging="284"/>
        <w:jc w:val="both"/>
        <w:rPr>
          <w:rFonts w:ascii="Times New Roman" w:eastAsia="Times New Roman" w:hAnsi="Times New Roman" w:cs="Times New Roman"/>
          <w:sz w:val="18"/>
          <w:szCs w:val="18"/>
        </w:rPr>
      </w:pPr>
      <w:r w:rsidRPr="00C3288F">
        <w:rPr>
          <w:rFonts w:ascii="Times New Roman" w:eastAsia="Times New Roman" w:hAnsi="Times New Roman" w:cs="Times New Roman"/>
          <w:sz w:val="17"/>
          <w:szCs w:val="17"/>
        </w:rPr>
        <w:t xml:space="preserve">Претендент согласен и принимает все условия, требования, положения Информационного сообщения, проекта договора купли-продажи </w:t>
      </w:r>
      <w:r w:rsidRPr="00C3288F">
        <w:rPr>
          <w:rFonts w:ascii="Times New Roman" w:eastAsia="Times New Roman" w:hAnsi="Times New Roman" w:cs="Times New Roman"/>
          <w:sz w:val="17"/>
          <w:szCs w:val="17"/>
        </w:rPr>
        <w:br/>
        <w:t xml:space="preserve">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C3288F">
        <w:rPr>
          <w:rFonts w:ascii="Times New Roman" w:eastAsia="Times New Roman" w:hAnsi="Times New Roman" w:cs="Times New Roman"/>
          <w:b/>
          <w:sz w:val="17"/>
          <w:szCs w:val="17"/>
        </w:rPr>
        <w:t>и он не имеет претензий к ним</w:t>
      </w:r>
      <w:r w:rsidRPr="00C3288F">
        <w:rPr>
          <w:rFonts w:ascii="Times New Roman" w:eastAsia="Times New Roman" w:hAnsi="Times New Roman" w:cs="Times New Roman"/>
          <w:sz w:val="17"/>
          <w:szCs w:val="17"/>
        </w:rPr>
        <w:t>.</w:t>
      </w:r>
    </w:p>
    <w:p w:rsidR="00C3288F" w:rsidRPr="00C3288F" w:rsidRDefault="00C3288F" w:rsidP="00C3288F">
      <w:pPr>
        <w:numPr>
          <w:ilvl w:val="0"/>
          <w:numId w:val="42"/>
        </w:numPr>
        <w:tabs>
          <w:tab w:val="num" w:pos="0"/>
        </w:tabs>
        <w:suppressAutoHyphens/>
        <w:spacing w:after="0" w:line="240" w:lineRule="auto"/>
        <w:ind w:left="-567" w:hanging="284"/>
        <w:jc w:val="both"/>
        <w:rPr>
          <w:rFonts w:ascii="Times New Roman" w:eastAsia="Times New Roman" w:hAnsi="Times New Roman" w:cs="Times New Roman"/>
          <w:sz w:val="17"/>
          <w:szCs w:val="17"/>
        </w:rPr>
      </w:pPr>
      <w:r w:rsidRPr="00C3288F">
        <w:rPr>
          <w:rFonts w:ascii="Times New Roman" w:eastAsia="Times New Roman" w:hAnsi="Times New Roman" w:cs="Times New Roman"/>
          <w:sz w:val="17"/>
          <w:szCs w:val="17"/>
        </w:rPr>
        <w:t xml:space="preserve">Претендент извещен о том, что он вправе отозвать Заявку в любое время до установленных даты и времени окончания приема/подачи заявок </w:t>
      </w:r>
      <w:r w:rsidRPr="00C3288F">
        <w:rPr>
          <w:rFonts w:ascii="Times New Roman" w:eastAsia="Times New Roman" w:hAnsi="Times New Roman" w:cs="Times New Roman"/>
          <w:sz w:val="17"/>
          <w:szCs w:val="17"/>
        </w:rPr>
        <w:br/>
        <w:t>на участие в аукционе в электронной форме, в порядке, установленном в Информационном сообщении.</w:t>
      </w:r>
    </w:p>
    <w:p w:rsidR="00C3288F" w:rsidRPr="00C3288F" w:rsidRDefault="00C3288F" w:rsidP="00C3288F">
      <w:pPr>
        <w:numPr>
          <w:ilvl w:val="0"/>
          <w:numId w:val="42"/>
        </w:numPr>
        <w:suppressAutoHyphens/>
        <w:spacing w:after="0" w:line="240" w:lineRule="auto"/>
        <w:ind w:left="-567" w:hanging="284"/>
        <w:jc w:val="both"/>
        <w:rPr>
          <w:rFonts w:ascii="Times New Roman" w:eastAsia="Times New Roman" w:hAnsi="Times New Roman" w:cs="Times New Roman"/>
          <w:sz w:val="17"/>
          <w:szCs w:val="17"/>
        </w:rPr>
      </w:pPr>
      <w:r w:rsidRPr="00C3288F">
        <w:rPr>
          <w:rFonts w:ascii="Times New Roman" w:eastAsia="Times New Roman" w:hAnsi="Times New Roman" w:cs="Times New Roman"/>
          <w:sz w:val="17"/>
          <w:szCs w:val="17"/>
        </w:rPr>
        <w:t xml:space="preserve">Ответственность за достоверность представленных документов и информации несет Претендент. </w:t>
      </w:r>
    </w:p>
    <w:p w:rsidR="00C3288F" w:rsidRPr="00C3288F" w:rsidRDefault="00C3288F" w:rsidP="00C3288F">
      <w:pPr>
        <w:numPr>
          <w:ilvl w:val="0"/>
          <w:numId w:val="42"/>
        </w:numPr>
        <w:suppressAutoHyphens/>
        <w:spacing w:after="0" w:line="240" w:lineRule="auto"/>
        <w:ind w:left="-567" w:hanging="284"/>
        <w:jc w:val="both"/>
        <w:rPr>
          <w:rFonts w:ascii="Times New Roman" w:eastAsia="Times New Roman" w:hAnsi="Times New Roman" w:cs="Times New Roman"/>
          <w:sz w:val="17"/>
          <w:szCs w:val="17"/>
        </w:rPr>
      </w:pPr>
      <w:r w:rsidRPr="00C3288F">
        <w:rPr>
          <w:rFonts w:ascii="Times New Roman" w:eastAsia="Times New Roman" w:hAnsi="Times New Roman" w:cs="Times New Roman"/>
          <w:sz w:val="17"/>
          <w:szCs w:val="17"/>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C3288F">
        <w:rPr>
          <w:rFonts w:ascii="Times New Roman" w:eastAsia="Times New Roman" w:hAnsi="Times New Roman" w:cs="Times New Roman"/>
          <w:sz w:val="17"/>
          <w:szCs w:val="17"/>
        </w:rPr>
        <w:br/>
        <w:t>и проектомдоговора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C3288F" w:rsidRPr="00C3288F" w:rsidRDefault="00C3288F" w:rsidP="00C3288F">
      <w:pPr>
        <w:numPr>
          <w:ilvl w:val="0"/>
          <w:numId w:val="42"/>
        </w:numPr>
        <w:suppressAutoHyphens/>
        <w:spacing w:after="0" w:line="240" w:lineRule="auto"/>
        <w:ind w:left="-567" w:hanging="284"/>
        <w:jc w:val="both"/>
        <w:rPr>
          <w:rFonts w:ascii="Times New Roman" w:eastAsia="Times New Roman" w:hAnsi="Times New Roman" w:cs="Times New Roman"/>
          <w:sz w:val="17"/>
          <w:szCs w:val="17"/>
        </w:rPr>
      </w:pPr>
      <w:r w:rsidRPr="00C3288F">
        <w:rPr>
          <w:rFonts w:ascii="Times New Roman" w:eastAsia="Times New Roman" w:hAnsi="Times New Roman" w:cs="Times New Roman"/>
          <w:sz w:val="17"/>
          <w:szCs w:val="17"/>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w:t>
      </w:r>
      <w:r w:rsidRPr="00C3288F">
        <w:rPr>
          <w:rFonts w:ascii="Times New Roman" w:eastAsia="Times New Roman" w:hAnsi="Times New Roman" w:cs="Times New Roman"/>
          <w:sz w:val="17"/>
          <w:szCs w:val="17"/>
        </w:rPr>
        <w:lastRenderedPageBreak/>
        <w:t xml:space="preserve">в Информационное сообщение, </w:t>
      </w:r>
      <w:r w:rsidRPr="00C3288F">
        <w:rPr>
          <w:rFonts w:ascii="Times New Roman" w:eastAsia="Times New Roman" w:hAnsi="Times New Roman" w:cs="Times New Roman"/>
          <w:sz w:val="17"/>
          <w:szCs w:val="17"/>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w:t>
      </w:r>
      <w:r w:rsidRPr="00C3288F">
        <w:rPr>
          <w:rFonts w:ascii="Times New Roman" w:eastAsia="Times New Roman" w:hAnsi="Times New Roman" w:cs="Times New Roman"/>
          <w:sz w:val="17"/>
          <w:szCs w:val="17"/>
        </w:rPr>
        <w:br/>
        <w:t xml:space="preserve">в электронной форме, внесении изменений в Информационное сообщение на официальном сайте торгов Российской Федерации </w:t>
      </w:r>
      <w:r w:rsidRPr="00C3288F">
        <w:rPr>
          <w:rFonts w:ascii="Times New Roman" w:eastAsia="Times New Roman" w:hAnsi="Times New Roman" w:cs="Times New Roman"/>
          <w:sz w:val="17"/>
          <w:szCs w:val="17"/>
        </w:rPr>
        <w:br/>
        <w:t xml:space="preserve">в информационно-телекоммуникационной сети «Интернет» для размещения информации о проведении торгов </w:t>
      </w:r>
      <w:hyperlink r:id="rId18" w:history="1">
        <w:r w:rsidRPr="00C3288F">
          <w:rPr>
            <w:rFonts w:ascii="Times New Roman" w:eastAsia="Times New Roman" w:hAnsi="Times New Roman" w:cs="Times New Roman"/>
            <w:sz w:val="17"/>
            <w:szCs w:val="17"/>
            <w:u w:val="single"/>
            <w:lang w:val="en-US"/>
          </w:rPr>
          <w:t>www</w:t>
        </w:r>
        <w:r w:rsidRPr="00C3288F">
          <w:rPr>
            <w:rFonts w:ascii="Times New Roman" w:eastAsia="Times New Roman" w:hAnsi="Times New Roman" w:cs="Times New Roman"/>
            <w:sz w:val="17"/>
            <w:szCs w:val="17"/>
            <w:u w:val="single"/>
          </w:rPr>
          <w:t>.</w:t>
        </w:r>
        <w:r w:rsidRPr="00C3288F">
          <w:rPr>
            <w:rFonts w:ascii="Times New Roman" w:eastAsia="Times New Roman" w:hAnsi="Times New Roman" w:cs="Times New Roman"/>
            <w:sz w:val="17"/>
            <w:szCs w:val="17"/>
            <w:u w:val="single"/>
            <w:lang w:val="en-US"/>
          </w:rPr>
          <w:t>torgi</w:t>
        </w:r>
        <w:r w:rsidRPr="00C3288F">
          <w:rPr>
            <w:rFonts w:ascii="Times New Roman" w:eastAsia="Times New Roman" w:hAnsi="Times New Roman" w:cs="Times New Roman"/>
            <w:sz w:val="17"/>
            <w:szCs w:val="17"/>
            <w:u w:val="single"/>
          </w:rPr>
          <w:t>.</w:t>
        </w:r>
        <w:r w:rsidRPr="00C3288F">
          <w:rPr>
            <w:rFonts w:ascii="Times New Roman" w:eastAsia="Times New Roman" w:hAnsi="Times New Roman" w:cs="Times New Roman"/>
            <w:sz w:val="17"/>
            <w:szCs w:val="17"/>
            <w:u w:val="single"/>
            <w:lang w:val="en-US"/>
          </w:rPr>
          <w:t>gov</w:t>
        </w:r>
        <w:r w:rsidRPr="00C3288F">
          <w:rPr>
            <w:rFonts w:ascii="Times New Roman" w:eastAsia="Times New Roman" w:hAnsi="Times New Roman" w:cs="Times New Roman"/>
            <w:sz w:val="17"/>
            <w:szCs w:val="17"/>
            <w:u w:val="single"/>
          </w:rPr>
          <w:t>.</w:t>
        </w:r>
        <w:r w:rsidRPr="00C3288F">
          <w:rPr>
            <w:rFonts w:ascii="Times New Roman" w:eastAsia="Times New Roman" w:hAnsi="Times New Roman" w:cs="Times New Roman"/>
            <w:sz w:val="17"/>
            <w:szCs w:val="17"/>
            <w:u w:val="single"/>
            <w:lang w:val="en-US"/>
          </w:rPr>
          <w:t>ru</w:t>
        </w:r>
      </w:hyperlink>
      <w:r w:rsidRPr="00C3288F">
        <w:rPr>
          <w:rFonts w:ascii="Times New Roman" w:eastAsia="Times New Roman" w:hAnsi="Times New Roman" w:cs="Times New Roman"/>
          <w:sz w:val="17"/>
          <w:szCs w:val="17"/>
        </w:rPr>
        <w:t xml:space="preserve"> и сайте </w:t>
      </w:r>
      <w:r w:rsidRPr="00C3288F">
        <w:rPr>
          <w:rFonts w:ascii="Times New Roman" w:eastAsia="Times New Roman" w:hAnsi="Times New Roman" w:cs="Times New Roman"/>
          <w:sz w:val="17"/>
          <w:szCs w:val="17"/>
          <w:u w:val="single"/>
        </w:rPr>
        <w:t>Оператора электронной площадки.</w:t>
      </w:r>
    </w:p>
    <w:p w:rsidR="00C3288F" w:rsidRPr="00C3288F" w:rsidRDefault="00C3288F" w:rsidP="00C3288F">
      <w:pPr>
        <w:numPr>
          <w:ilvl w:val="0"/>
          <w:numId w:val="42"/>
        </w:numPr>
        <w:suppressAutoHyphens/>
        <w:spacing w:after="0" w:line="240" w:lineRule="auto"/>
        <w:ind w:left="-567" w:hanging="284"/>
        <w:jc w:val="both"/>
        <w:rPr>
          <w:rFonts w:ascii="Times New Roman" w:eastAsia="Times New Roman" w:hAnsi="Times New Roman" w:cs="Times New Roman"/>
          <w:sz w:val="17"/>
          <w:szCs w:val="17"/>
        </w:rPr>
      </w:pPr>
      <w:r w:rsidRPr="00C3288F">
        <w:rPr>
          <w:rFonts w:ascii="Times New Roman" w:eastAsia="Times New Roman" w:hAnsi="Times New Roman" w:cs="Times New Roman"/>
          <w:sz w:val="17"/>
          <w:szCs w:val="17"/>
        </w:rPr>
        <w:t xml:space="preserve">Условия аукциона в электронной форме по данному имуществу с Участником аукциона являются условиями публичной оферты, </w:t>
      </w:r>
      <w:r w:rsidRPr="00C3288F">
        <w:rPr>
          <w:rFonts w:ascii="Times New Roman" w:eastAsia="Times New Roman" w:hAnsi="Times New Roman" w:cs="Times New Roman"/>
          <w:sz w:val="17"/>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C3288F" w:rsidRPr="00C3288F" w:rsidRDefault="00C3288F" w:rsidP="00C3288F">
      <w:pPr>
        <w:spacing w:after="0" w:line="240" w:lineRule="auto"/>
        <w:ind w:left="-567"/>
        <w:jc w:val="both"/>
        <w:rPr>
          <w:rFonts w:ascii="Times New Roman" w:eastAsia="Times New Roman" w:hAnsi="Times New Roman" w:cs="Times New Roman"/>
          <w:sz w:val="24"/>
          <w:szCs w:val="20"/>
        </w:rPr>
      </w:pPr>
      <w:r w:rsidRPr="00C3288F">
        <w:rPr>
          <w:rFonts w:ascii="Times New Roman" w:eastAsia="Times New Roman" w:hAnsi="Times New Roman" w:cs="Times New Roman"/>
          <w:sz w:val="17"/>
          <w:szCs w:val="17"/>
        </w:rPr>
        <w:t xml:space="preserve">В соответствии с Федеральным законом от 27.07.2006 № 152-ФЗ «О персональных данных», подавая Заявку, Претендент дает согласие </w:t>
      </w:r>
      <w:r w:rsidRPr="00C3288F">
        <w:rPr>
          <w:rFonts w:ascii="Times New Roman" w:eastAsia="Times New Roman" w:hAnsi="Times New Roman" w:cs="Times New Roman"/>
          <w:sz w:val="17"/>
          <w:szCs w:val="17"/>
        </w:rPr>
        <w:br/>
        <w:t xml:space="preserve">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w:t>
      </w:r>
      <w:r w:rsidRPr="00C3288F">
        <w:rPr>
          <w:rFonts w:ascii="Times New Roman" w:eastAsia="Times New Roman" w:hAnsi="Times New Roman" w:cs="Times New Roman"/>
          <w:sz w:val="17"/>
          <w:szCs w:val="17"/>
        </w:rPr>
        <w:br/>
        <w:t>с положениями Федерального закона от 27.07.2006 № 152-ФЗ «О персональных данных», права и обязанности в области защиты персональных данных ему известны.</w:t>
      </w:r>
    </w:p>
    <w:p w:rsidR="00C3288F" w:rsidRDefault="00C3288F"/>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p w:rsidR="004967A7" w:rsidRDefault="004967A7" w:rsidP="004967A7">
      <w:pPr>
        <w:pStyle w:val="Default"/>
        <w:ind w:firstLine="709"/>
        <w:jc w:val="center"/>
        <w:rPr>
          <w:b/>
          <w:bCs/>
          <w:sz w:val="23"/>
          <w:szCs w:val="23"/>
        </w:rPr>
      </w:pPr>
      <w:r>
        <w:rPr>
          <w:b/>
          <w:bCs/>
          <w:sz w:val="23"/>
          <w:szCs w:val="23"/>
        </w:rPr>
        <w:t xml:space="preserve">ДОГОВОР </w:t>
      </w:r>
    </w:p>
    <w:p w:rsidR="004967A7" w:rsidRDefault="004967A7" w:rsidP="004967A7">
      <w:pPr>
        <w:pStyle w:val="Default"/>
        <w:ind w:firstLine="709"/>
        <w:jc w:val="center"/>
        <w:rPr>
          <w:b/>
          <w:bCs/>
          <w:sz w:val="23"/>
          <w:szCs w:val="23"/>
        </w:rPr>
      </w:pPr>
      <w:r w:rsidRPr="00FA0472">
        <w:rPr>
          <w:b/>
          <w:bCs/>
          <w:sz w:val="23"/>
          <w:szCs w:val="23"/>
        </w:rPr>
        <w:t xml:space="preserve">купли-продажи муниципального движимого имущества </w:t>
      </w:r>
    </w:p>
    <w:p w:rsidR="004967A7" w:rsidRDefault="004967A7" w:rsidP="004967A7">
      <w:pPr>
        <w:pStyle w:val="Default"/>
        <w:ind w:firstLine="709"/>
        <w:jc w:val="center"/>
        <w:rPr>
          <w:b/>
          <w:bCs/>
          <w:sz w:val="23"/>
          <w:szCs w:val="23"/>
        </w:rPr>
      </w:pPr>
      <w:r w:rsidRPr="00FA0472">
        <w:rPr>
          <w:b/>
          <w:bCs/>
          <w:sz w:val="23"/>
          <w:szCs w:val="23"/>
        </w:rPr>
        <w:t xml:space="preserve">(транспортное средство) </w:t>
      </w:r>
    </w:p>
    <w:p w:rsidR="004967A7" w:rsidRDefault="004967A7" w:rsidP="004967A7">
      <w:pPr>
        <w:pStyle w:val="Default"/>
        <w:ind w:firstLine="709"/>
        <w:jc w:val="center"/>
        <w:rPr>
          <w:sz w:val="23"/>
          <w:szCs w:val="23"/>
        </w:rPr>
      </w:pPr>
    </w:p>
    <w:p w:rsidR="004967A7" w:rsidRDefault="004967A7" w:rsidP="004967A7">
      <w:pPr>
        <w:pStyle w:val="Default"/>
        <w:jc w:val="center"/>
        <w:rPr>
          <w:sz w:val="23"/>
          <w:szCs w:val="23"/>
        </w:rPr>
      </w:pPr>
      <w:r>
        <w:rPr>
          <w:sz w:val="23"/>
          <w:szCs w:val="23"/>
        </w:rPr>
        <w:t>с. Чаинск                                                                            20</w:t>
      </w:r>
      <w:r w:rsidR="00316CC6">
        <w:rPr>
          <w:sz w:val="23"/>
          <w:szCs w:val="23"/>
        </w:rPr>
        <w:t>__г.</w:t>
      </w:r>
    </w:p>
    <w:p w:rsidR="004967A7" w:rsidRDefault="004967A7" w:rsidP="004967A7">
      <w:pPr>
        <w:pStyle w:val="Default"/>
        <w:ind w:firstLine="709"/>
        <w:jc w:val="center"/>
        <w:rPr>
          <w:sz w:val="23"/>
          <w:szCs w:val="23"/>
        </w:rPr>
      </w:pPr>
    </w:p>
    <w:p w:rsidR="004967A7" w:rsidRDefault="004967A7" w:rsidP="004967A7">
      <w:pPr>
        <w:pStyle w:val="Default"/>
        <w:ind w:firstLine="709"/>
        <w:jc w:val="center"/>
        <w:rPr>
          <w:sz w:val="23"/>
          <w:szCs w:val="23"/>
        </w:rPr>
      </w:pPr>
    </w:p>
    <w:p w:rsidR="004967A7" w:rsidRDefault="004967A7" w:rsidP="004967A7">
      <w:pPr>
        <w:pStyle w:val="Default"/>
        <w:ind w:firstLine="709"/>
        <w:jc w:val="both"/>
        <w:rPr>
          <w:sz w:val="23"/>
          <w:szCs w:val="23"/>
        </w:rPr>
      </w:pPr>
      <w:r w:rsidRPr="00007EC4">
        <w:rPr>
          <w:b/>
          <w:sz w:val="23"/>
          <w:szCs w:val="23"/>
        </w:rPr>
        <w:t xml:space="preserve">Администрация </w:t>
      </w:r>
      <w:r>
        <w:rPr>
          <w:b/>
          <w:sz w:val="23"/>
          <w:szCs w:val="23"/>
        </w:rPr>
        <w:t>Чаинского</w:t>
      </w:r>
      <w:r w:rsidRPr="00007EC4">
        <w:rPr>
          <w:b/>
          <w:sz w:val="23"/>
          <w:szCs w:val="23"/>
        </w:rPr>
        <w:t xml:space="preserve"> сельского поселения, действующая от имени муниципального образования «</w:t>
      </w:r>
      <w:r>
        <w:rPr>
          <w:b/>
          <w:sz w:val="23"/>
          <w:szCs w:val="23"/>
        </w:rPr>
        <w:t>Чаинское</w:t>
      </w:r>
      <w:r w:rsidRPr="00007EC4">
        <w:rPr>
          <w:b/>
          <w:sz w:val="23"/>
          <w:szCs w:val="23"/>
        </w:rPr>
        <w:t xml:space="preserve"> сельское поселение»,</w:t>
      </w:r>
      <w:r>
        <w:rPr>
          <w:sz w:val="23"/>
          <w:szCs w:val="23"/>
        </w:rPr>
        <w:t xml:space="preserve"> в лице Аникина Владимира Николаевича</w:t>
      </w:r>
      <w:r w:rsidRPr="00A03D0C">
        <w:rPr>
          <w:sz w:val="23"/>
          <w:szCs w:val="23"/>
        </w:rPr>
        <w:t>, действующего н</w:t>
      </w:r>
      <w:r>
        <w:rPr>
          <w:sz w:val="23"/>
          <w:szCs w:val="23"/>
        </w:rPr>
        <w:t>а основании Устава</w:t>
      </w:r>
      <w:r w:rsidRPr="00A03D0C">
        <w:rPr>
          <w:sz w:val="23"/>
          <w:szCs w:val="23"/>
        </w:rPr>
        <w:t>,</w:t>
      </w:r>
      <w:r>
        <w:rPr>
          <w:sz w:val="23"/>
          <w:szCs w:val="23"/>
        </w:rPr>
        <w:t xml:space="preserve"> именуемый</w:t>
      </w:r>
      <w:r w:rsidRPr="00FA0472">
        <w:rPr>
          <w:sz w:val="23"/>
          <w:szCs w:val="23"/>
        </w:rPr>
        <w:t xml:space="preserve"> в дальнейшем «ПРОДАВЕЦ», с одной стороны, и</w:t>
      </w:r>
      <w:r w:rsidRPr="00A03D0C">
        <w:rPr>
          <w:sz w:val="23"/>
          <w:szCs w:val="23"/>
        </w:rPr>
        <w:t>___________________________________________,</w:t>
      </w:r>
      <w:r w:rsidRPr="00FA0472">
        <w:rPr>
          <w:sz w:val="23"/>
          <w:szCs w:val="23"/>
        </w:rPr>
        <w:t xml:space="preserve">зарегистрированный _______________: ___________________________________, _______________________________________, именуемый в дальнейшем «ПОКУПАТЕЛЬ с другой стороны, вместе именуемые Стороны, заключили Настоящий Договор о нижеследующем: </w:t>
      </w:r>
    </w:p>
    <w:p w:rsidR="004967A7" w:rsidRPr="00FA0472" w:rsidRDefault="004967A7" w:rsidP="004967A7">
      <w:pPr>
        <w:pStyle w:val="Default"/>
        <w:ind w:firstLine="709"/>
        <w:jc w:val="both"/>
        <w:rPr>
          <w:sz w:val="23"/>
          <w:szCs w:val="23"/>
        </w:rPr>
      </w:pPr>
      <w:r w:rsidRPr="00FA0472">
        <w:rPr>
          <w:b/>
          <w:bCs/>
          <w:sz w:val="23"/>
          <w:szCs w:val="23"/>
        </w:rPr>
        <w:t xml:space="preserve">1. Предмет договора </w:t>
      </w:r>
    </w:p>
    <w:p w:rsidR="004967A7" w:rsidRPr="00FA0472" w:rsidRDefault="004967A7" w:rsidP="004967A7">
      <w:pPr>
        <w:pStyle w:val="Default"/>
        <w:ind w:firstLine="709"/>
        <w:jc w:val="both"/>
        <w:rPr>
          <w:sz w:val="23"/>
          <w:szCs w:val="23"/>
        </w:rPr>
      </w:pPr>
      <w:r w:rsidRPr="00FA0472">
        <w:rPr>
          <w:sz w:val="23"/>
          <w:szCs w:val="23"/>
        </w:rPr>
        <w:t>1.1. На основании протокола о результатах проведения открытых по составу участников и по форме подачи предложений торгов по продаже муниципального имущества, принадлежащего на праве собственности муниципальному образованию</w:t>
      </w:r>
      <w:r>
        <w:rPr>
          <w:sz w:val="23"/>
          <w:szCs w:val="23"/>
        </w:rPr>
        <w:t xml:space="preserve"> «</w:t>
      </w:r>
      <w:r w:rsidR="003A77CB">
        <w:rPr>
          <w:sz w:val="23"/>
          <w:szCs w:val="23"/>
        </w:rPr>
        <w:t xml:space="preserve">Чаинское </w:t>
      </w:r>
      <w:r>
        <w:rPr>
          <w:sz w:val="23"/>
          <w:szCs w:val="23"/>
        </w:rPr>
        <w:t>сельское поселение»</w:t>
      </w:r>
      <w:r w:rsidRPr="00FA0472">
        <w:rPr>
          <w:sz w:val="23"/>
          <w:szCs w:val="23"/>
        </w:rPr>
        <w:t xml:space="preserve">, ПРОДАВЕЦ обязуется передать в собственность, а ПОКУПАТЕЛЬ принять и оплатить на условиях настоящего Договора следующее движимое имущество, именуемое в дальнейшем «Транспортное средство»: </w:t>
      </w:r>
    </w:p>
    <w:p w:rsidR="004967A7" w:rsidRPr="00FA0472" w:rsidRDefault="004967A7" w:rsidP="004967A7">
      <w:pPr>
        <w:pStyle w:val="Default"/>
        <w:jc w:val="both"/>
        <w:rPr>
          <w:sz w:val="23"/>
          <w:szCs w:val="23"/>
        </w:rPr>
      </w:pPr>
      <w:r w:rsidRPr="00FA0472">
        <w:rPr>
          <w:sz w:val="23"/>
          <w:szCs w:val="23"/>
        </w:rPr>
        <w:t xml:space="preserve">___________________________________________________________________ </w:t>
      </w:r>
    </w:p>
    <w:p w:rsidR="004967A7" w:rsidRPr="00FA0472" w:rsidRDefault="004967A7" w:rsidP="004967A7">
      <w:pPr>
        <w:pStyle w:val="Default"/>
        <w:jc w:val="both"/>
        <w:rPr>
          <w:sz w:val="23"/>
          <w:szCs w:val="23"/>
        </w:rPr>
      </w:pPr>
      <w:r w:rsidRPr="00FA0472">
        <w:rPr>
          <w:sz w:val="23"/>
          <w:szCs w:val="23"/>
        </w:rPr>
        <w:t xml:space="preserve">____________________________________________________________________________ </w:t>
      </w:r>
    </w:p>
    <w:p w:rsidR="004967A7" w:rsidRPr="00FA0472" w:rsidRDefault="004967A7" w:rsidP="004967A7">
      <w:pPr>
        <w:pStyle w:val="Default"/>
        <w:ind w:firstLine="709"/>
        <w:jc w:val="both"/>
        <w:rPr>
          <w:sz w:val="23"/>
          <w:szCs w:val="23"/>
        </w:rPr>
      </w:pPr>
      <w:r w:rsidRPr="00FA0472">
        <w:rPr>
          <w:sz w:val="23"/>
          <w:szCs w:val="23"/>
        </w:rPr>
        <w:t xml:space="preserve">1.2. Транспортное средство принадлежит </w:t>
      </w:r>
      <w:r>
        <w:rPr>
          <w:sz w:val="23"/>
          <w:szCs w:val="23"/>
        </w:rPr>
        <w:t>Администрации Чаинского сельского поселения</w:t>
      </w:r>
      <w:r w:rsidRPr="00FA0472">
        <w:rPr>
          <w:sz w:val="23"/>
          <w:szCs w:val="23"/>
        </w:rPr>
        <w:t xml:space="preserve"> на основании ___________________________________________________. </w:t>
      </w:r>
    </w:p>
    <w:p w:rsidR="004967A7" w:rsidRDefault="004967A7" w:rsidP="004967A7">
      <w:pPr>
        <w:pStyle w:val="Default"/>
        <w:ind w:firstLine="709"/>
        <w:jc w:val="both"/>
        <w:rPr>
          <w:b/>
          <w:bCs/>
          <w:sz w:val="23"/>
          <w:szCs w:val="23"/>
        </w:rPr>
      </w:pPr>
      <w:r w:rsidRPr="00FA0472">
        <w:rPr>
          <w:b/>
          <w:bCs/>
          <w:sz w:val="23"/>
          <w:szCs w:val="23"/>
        </w:rPr>
        <w:t xml:space="preserve">2. Цена договора </w:t>
      </w:r>
    </w:p>
    <w:p w:rsidR="004967A7" w:rsidRDefault="004967A7" w:rsidP="004967A7">
      <w:pPr>
        <w:pStyle w:val="Default"/>
        <w:ind w:firstLine="709"/>
        <w:jc w:val="both"/>
        <w:rPr>
          <w:sz w:val="23"/>
          <w:szCs w:val="23"/>
        </w:rPr>
      </w:pPr>
      <w:r w:rsidRPr="00FA0472">
        <w:rPr>
          <w:sz w:val="23"/>
          <w:szCs w:val="23"/>
        </w:rPr>
        <w:t>2.1. Транспортное средство продано ПОКУПАТЕЛЮ по цене _____________ рублей ___ копеек.</w:t>
      </w:r>
    </w:p>
    <w:p w:rsidR="004967A7" w:rsidRDefault="004967A7" w:rsidP="004967A7">
      <w:pPr>
        <w:pStyle w:val="Default"/>
        <w:ind w:firstLine="709"/>
        <w:jc w:val="both"/>
        <w:rPr>
          <w:sz w:val="23"/>
          <w:szCs w:val="23"/>
        </w:rPr>
      </w:pPr>
      <w:r w:rsidRPr="00FA0472">
        <w:rPr>
          <w:sz w:val="23"/>
          <w:szCs w:val="23"/>
        </w:rPr>
        <w:t xml:space="preserve">2.2. Цена настоящего Договора включает цену Транспортного средства. </w:t>
      </w:r>
    </w:p>
    <w:p w:rsidR="004967A7" w:rsidRDefault="004967A7" w:rsidP="004967A7">
      <w:pPr>
        <w:pStyle w:val="Default"/>
        <w:ind w:firstLine="709"/>
        <w:jc w:val="both"/>
        <w:rPr>
          <w:sz w:val="23"/>
          <w:szCs w:val="23"/>
        </w:rPr>
      </w:pPr>
      <w:r w:rsidRPr="00FA0472">
        <w:rPr>
          <w:sz w:val="23"/>
          <w:szCs w:val="23"/>
        </w:rPr>
        <w:t xml:space="preserve">2.3. При продаже Объекта законным средством платежа признается валюта Российской Федерации. </w:t>
      </w:r>
    </w:p>
    <w:p w:rsidR="004967A7" w:rsidRDefault="004967A7" w:rsidP="004967A7">
      <w:pPr>
        <w:pStyle w:val="Default"/>
        <w:ind w:firstLine="709"/>
        <w:jc w:val="both"/>
        <w:rPr>
          <w:b/>
          <w:bCs/>
          <w:sz w:val="23"/>
          <w:szCs w:val="23"/>
        </w:rPr>
      </w:pPr>
      <w:r w:rsidRPr="00FA0472">
        <w:rPr>
          <w:b/>
          <w:bCs/>
          <w:sz w:val="23"/>
          <w:szCs w:val="23"/>
        </w:rPr>
        <w:t xml:space="preserve">3. Платежи по договору </w:t>
      </w:r>
    </w:p>
    <w:p w:rsidR="004967A7" w:rsidRDefault="004967A7" w:rsidP="004967A7">
      <w:pPr>
        <w:pStyle w:val="Default"/>
        <w:ind w:firstLine="709"/>
        <w:jc w:val="both"/>
        <w:rPr>
          <w:sz w:val="23"/>
          <w:szCs w:val="23"/>
        </w:rPr>
      </w:pPr>
      <w:r w:rsidRPr="00FA0472">
        <w:rPr>
          <w:sz w:val="23"/>
          <w:szCs w:val="23"/>
        </w:rPr>
        <w:t>3.1. Денежные средства за Транспортное средство, приобретенное</w:t>
      </w:r>
      <w:r>
        <w:rPr>
          <w:sz w:val="23"/>
          <w:szCs w:val="23"/>
        </w:rPr>
        <w:t xml:space="preserve"> на открытом аукционе</w:t>
      </w:r>
      <w:r w:rsidRPr="00FA0472">
        <w:rPr>
          <w:sz w:val="23"/>
          <w:szCs w:val="23"/>
        </w:rPr>
        <w:t xml:space="preserve">, подлежат перечислению ПОКУПАТЕЛЕМ в местный бюджет в течение тридцати календарных дней с момента подписания договора купли-продажи. </w:t>
      </w:r>
    </w:p>
    <w:p w:rsidR="004967A7" w:rsidRDefault="004967A7" w:rsidP="004967A7">
      <w:pPr>
        <w:pStyle w:val="Default"/>
        <w:ind w:firstLine="709"/>
        <w:jc w:val="both"/>
        <w:rPr>
          <w:sz w:val="23"/>
          <w:szCs w:val="23"/>
        </w:rPr>
      </w:pPr>
      <w:r w:rsidRPr="00FA0472">
        <w:rPr>
          <w:sz w:val="23"/>
          <w:szCs w:val="23"/>
        </w:rPr>
        <w:t xml:space="preserve">3.2. Обязательства ПОКУПАТЕЛЯ по оплате Транспортного средства считаются выполненными с момента зачисления денежных средств в полном объеме на счет ПРОДАВЦА. </w:t>
      </w:r>
    </w:p>
    <w:p w:rsidR="004967A7" w:rsidRDefault="004967A7" w:rsidP="004967A7">
      <w:pPr>
        <w:pStyle w:val="Default"/>
        <w:ind w:firstLine="709"/>
        <w:jc w:val="both"/>
        <w:rPr>
          <w:sz w:val="23"/>
          <w:szCs w:val="23"/>
        </w:rPr>
      </w:pPr>
      <w:r w:rsidRPr="00FA0472">
        <w:rPr>
          <w:sz w:val="23"/>
          <w:szCs w:val="23"/>
        </w:rPr>
        <w:t xml:space="preserve">3.3. ПОКУПАТЕЛЬ вправе оплатить стоимость приобретаемого Транспортного средства досрочно. </w:t>
      </w:r>
    </w:p>
    <w:p w:rsidR="004967A7" w:rsidRDefault="004967A7" w:rsidP="004967A7">
      <w:pPr>
        <w:pStyle w:val="Default"/>
        <w:ind w:firstLine="709"/>
        <w:jc w:val="both"/>
        <w:rPr>
          <w:b/>
          <w:bCs/>
          <w:sz w:val="23"/>
          <w:szCs w:val="23"/>
        </w:rPr>
      </w:pPr>
      <w:r w:rsidRPr="00FA0472">
        <w:rPr>
          <w:b/>
          <w:bCs/>
          <w:sz w:val="23"/>
          <w:szCs w:val="23"/>
        </w:rPr>
        <w:t>4. Порядок передачи имущества</w:t>
      </w:r>
    </w:p>
    <w:p w:rsidR="004967A7" w:rsidRDefault="004967A7" w:rsidP="004967A7">
      <w:pPr>
        <w:pStyle w:val="Default"/>
        <w:ind w:firstLine="709"/>
        <w:jc w:val="both"/>
        <w:rPr>
          <w:sz w:val="23"/>
          <w:szCs w:val="23"/>
        </w:rPr>
      </w:pPr>
      <w:r w:rsidRPr="00FA0472">
        <w:rPr>
          <w:sz w:val="23"/>
          <w:szCs w:val="23"/>
        </w:rPr>
        <w:t xml:space="preserve">4.1. </w:t>
      </w:r>
      <w:r>
        <w:rPr>
          <w:sz w:val="23"/>
          <w:szCs w:val="23"/>
        </w:rPr>
        <w:t>Транспортное средство</w:t>
      </w:r>
      <w:r w:rsidRPr="00FA0472">
        <w:rPr>
          <w:sz w:val="23"/>
          <w:szCs w:val="23"/>
        </w:rPr>
        <w:t xml:space="preserve"> передается ПРОДАВЦОМ ПОКУПАТЕЛЮ по передаточному акту в течение пяти календарных дней после поступления денежных средств на счет ПРОДАВЦА в полном объеме. Одновременно ПРОДАВЕЦ передает в полном объеме имеющуюся документацию на Транспортное средство. С даты подписания передаточного акта ПОКУПАТЕЛЕМ ответственность за сохранность Транспортного средства, равно как и риск случайной гибели или </w:t>
      </w:r>
      <w:r>
        <w:rPr>
          <w:sz w:val="23"/>
          <w:szCs w:val="23"/>
        </w:rPr>
        <w:t>порчи, несет ПОКУПАТЕЛЬ.</w:t>
      </w:r>
    </w:p>
    <w:p w:rsidR="004967A7" w:rsidRDefault="004967A7" w:rsidP="004967A7">
      <w:pPr>
        <w:pStyle w:val="Default"/>
        <w:ind w:firstLine="709"/>
        <w:jc w:val="both"/>
        <w:rPr>
          <w:sz w:val="23"/>
          <w:szCs w:val="23"/>
        </w:rPr>
      </w:pPr>
      <w:r w:rsidRPr="00FA0472">
        <w:rPr>
          <w:sz w:val="23"/>
          <w:szCs w:val="23"/>
        </w:rPr>
        <w:t xml:space="preserve">4.2. Обязательство ПРОДАВЦА - передать Транспортное средство считается исполненным после подписания сторонами передаточного акта и государственной регистрации в органах, осуществляющих государственную регистрацию </w:t>
      </w:r>
      <w:r w:rsidRPr="00FA0472">
        <w:rPr>
          <w:sz w:val="23"/>
          <w:szCs w:val="23"/>
        </w:rPr>
        <w:lastRenderedPageBreak/>
        <w:t>автомототранспортных средств и других видов самоходной техники регистрационных данных транспортного средства в связи со сменой собственника.</w:t>
      </w:r>
    </w:p>
    <w:p w:rsidR="004967A7" w:rsidRDefault="004967A7" w:rsidP="004967A7">
      <w:pPr>
        <w:pStyle w:val="Default"/>
        <w:ind w:firstLine="709"/>
        <w:jc w:val="both"/>
        <w:rPr>
          <w:b/>
          <w:bCs/>
          <w:sz w:val="23"/>
          <w:szCs w:val="23"/>
        </w:rPr>
      </w:pPr>
      <w:r w:rsidRPr="00FA0472">
        <w:rPr>
          <w:b/>
          <w:bCs/>
          <w:sz w:val="23"/>
          <w:szCs w:val="23"/>
        </w:rPr>
        <w:t xml:space="preserve">5. Ответственность Сторон </w:t>
      </w:r>
    </w:p>
    <w:p w:rsidR="004967A7" w:rsidRDefault="004967A7" w:rsidP="004967A7">
      <w:pPr>
        <w:pStyle w:val="Default"/>
        <w:ind w:firstLine="709"/>
        <w:jc w:val="both"/>
        <w:rPr>
          <w:sz w:val="23"/>
          <w:szCs w:val="23"/>
        </w:rPr>
      </w:pPr>
      <w:r w:rsidRPr="00FA0472">
        <w:rPr>
          <w:sz w:val="23"/>
          <w:szCs w:val="23"/>
        </w:rPr>
        <w:t>5.1. За несвоевременную оплату движимого имущества, подлежащего отчуждению по настоящему договору, ПОКУПАТЕЛЬ уплачивает ПРОДАВЦУ пени за каждый день просрочки платежа в размере одной трехсотой процентной ставки рефинансирования Центрального банка Российской Федерации, действующей на дату исполнения денежных обязательств перед местным бюджетом.</w:t>
      </w:r>
    </w:p>
    <w:p w:rsidR="004967A7" w:rsidRDefault="004967A7" w:rsidP="004967A7">
      <w:pPr>
        <w:pStyle w:val="Default"/>
        <w:ind w:firstLine="709"/>
        <w:jc w:val="both"/>
        <w:rPr>
          <w:sz w:val="23"/>
          <w:szCs w:val="23"/>
        </w:rPr>
      </w:pPr>
      <w:r>
        <w:rPr>
          <w:sz w:val="23"/>
          <w:szCs w:val="23"/>
        </w:rPr>
        <w:t>5</w:t>
      </w:r>
      <w:r w:rsidRPr="00FA0472">
        <w:rPr>
          <w:sz w:val="23"/>
          <w:szCs w:val="23"/>
        </w:rPr>
        <w:t xml:space="preserve">.2. Уплата неустойки (пени) не освобождает Стороны от исполнения обязательств по настоящему Договору. </w:t>
      </w:r>
    </w:p>
    <w:p w:rsidR="004967A7" w:rsidRDefault="004967A7" w:rsidP="004967A7">
      <w:pPr>
        <w:pStyle w:val="Default"/>
        <w:ind w:firstLine="709"/>
        <w:jc w:val="both"/>
        <w:rPr>
          <w:sz w:val="23"/>
          <w:szCs w:val="23"/>
        </w:rPr>
      </w:pPr>
      <w:r w:rsidRPr="00FA0472">
        <w:rPr>
          <w:sz w:val="23"/>
          <w:szCs w:val="23"/>
        </w:rPr>
        <w:t xml:space="preserve">5.3. В случае неисполнения или ненадлежащего исполнения обязательств по настоящему Договору, Сторона, допустившая нарушение, возмещает второй Стороне причиненные убытки. </w:t>
      </w:r>
    </w:p>
    <w:p w:rsidR="004967A7" w:rsidRDefault="004967A7" w:rsidP="004967A7">
      <w:pPr>
        <w:pStyle w:val="Default"/>
        <w:ind w:firstLine="709"/>
        <w:jc w:val="both"/>
        <w:rPr>
          <w:b/>
          <w:bCs/>
          <w:sz w:val="23"/>
          <w:szCs w:val="23"/>
        </w:rPr>
      </w:pPr>
      <w:r w:rsidRPr="00FA0472">
        <w:rPr>
          <w:b/>
          <w:bCs/>
          <w:sz w:val="23"/>
          <w:szCs w:val="23"/>
        </w:rPr>
        <w:t>6. Действие обстоятельств непреодолимой силы</w:t>
      </w:r>
    </w:p>
    <w:p w:rsidR="004967A7" w:rsidRDefault="004967A7" w:rsidP="004967A7">
      <w:pPr>
        <w:pStyle w:val="Default"/>
        <w:ind w:firstLine="709"/>
        <w:jc w:val="both"/>
        <w:rPr>
          <w:sz w:val="23"/>
          <w:szCs w:val="23"/>
        </w:rPr>
      </w:pPr>
      <w:r w:rsidRPr="00FA0472">
        <w:rPr>
          <w:sz w:val="23"/>
          <w:szCs w:val="23"/>
        </w:rPr>
        <w:t xml:space="preserve">6.1. В случае возникновения обстоятельств непреодолимой силы, в том числе: принятия органами власти законодательных актов, правительственных Постановлений и Распоряжений государственных органов, препятствующих выполнению Сторонами своих обязательств по настоящему Договору, а также других обстоятельств, не зависящих от воли Сторон, Стороны освобождаются от ответственности за неисполнение или ненадлежащее исполнение взятых на себя обязательств по настоящему Договору. Исполнение обязательств по настоящему Договору приостанавливается на время действия обстоятельств непреодолимой силы и возобновляется после их прекращения. </w:t>
      </w:r>
    </w:p>
    <w:p w:rsidR="004967A7" w:rsidRDefault="004967A7" w:rsidP="004967A7">
      <w:pPr>
        <w:pStyle w:val="Default"/>
        <w:ind w:firstLine="709"/>
        <w:jc w:val="both"/>
        <w:rPr>
          <w:sz w:val="23"/>
          <w:szCs w:val="23"/>
        </w:rPr>
      </w:pPr>
      <w:r w:rsidRPr="00FA0472">
        <w:rPr>
          <w:sz w:val="23"/>
          <w:szCs w:val="23"/>
        </w:rPr>
        <w:t xml:space="preserve">6.2. Сторона, в отношении которой действуют обстоятельства непреодолимой силы, обязана в трехдневный срок с момента возникновения известить другую Сторону о таких обстоятельствах и их влиянии на исполнение обязательств по настоящему Договору. </w:t>
      </w:r>
    </w:p>
    <w:p w:rsidR="004967A7" w:rsidRDefault="004967A7" w:rsidP="004967A7">
      <w:pPr>
        <w:pStyle w:val="Default"/>
        <w:ind w:firstLine="709"/>
        <w:jc w:val="both"/>
        <w:rPr>
          <w:sz w:val="23"/>
          <w:szCs w:val="23"/>
        </w:rPr>
      </w:pPr>
      <w:r w:rsidRPr="00FA0472">
        <w:rPr>
          <w:sz w:val="23"/>
          <w:szCs w:val="23"/>
        </w:rPr>
        <w:t xml:space="preserve">6.3. Если обстоятельства непреодолимой силы действуют на протяжении трех последовательных месяцев, Стороны вправе изменить условия настоящего Договора или расторгнуть его. </w:t>
      </w:r>
    </w:p>
    <w:p w:rsidR="004967A7" w:rsidRDefault="004967A7" w:rsidP="004967A7">
      <w:pPr>
        <w:pStyle w:val="Default"/>
        <w:ind w:firstLine="709"/>
        <w:jc w:val="both"/>
        <w:rPr>
          <w:b/>
          <w:bCs/>
          <w:sz w:val="23"/>
          <w:szCs w:val="23"/>
        </w:rPr>
      </w:pPr>
      <w:r w:rsidRPr="00FA0472">
        <w:rPr>
          <w:b/>
          <w:bCs/>
          <w:sz w:val="23"/>
          <w:szCs w:val="23"/>
        </w:rPr>
        <w:t xml:space="preserve">7. Возникновение права собственности </w:t>
      </w:r>
    </w:p>
    <w:p w:rsidR="004967A7" w:rsidRPr="00623494" w:rsidRDefault="004967A7" w:rsidP="004967A7">
      <w:pPr>
        <w:shd w:val="clear" w:color="auto" w:fill="FFFFFF"/>
        <w:tabs>
          <w:tab w:val="left" w:pos="706"/>
        </w:tabs>
        <w:spacing w:line="240" w:lineRule="auto"/>
        <w:contextualSpacing/>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623494">
        <w:rPr>
          <w:rFonts w:ascii="Times New Roman" w:hAnsi="Times New Roman" w:cs="Times New Roman"/>
          <w:color w:val="000000"/>
          <w:sz w:val="23"/>
          <w:szCs w:val="23"/>
        </w:rPr>
        <w:t>7.1. Право собственности на Транспортное средство, являющееся предметом настоящего Договора, возникает у Покупателя с момента подписания передаточного акта к настоящему договору.</w:t>
      </w:r>
    </w:p>
    <w:p w:rsidR="004967A7" w:rsidRDefault="004967A7" w:rsidP="004967A7">
      <w:pPr>
        <w:autoSpaceDE w:val="0"/>
        <w:autoSpaceDN w:val="0"/>
        <w:adjustRightInd w:val="0"/>
        <w:spacing w:line="240" w:lineRule="auto"/>
        <w:ind w:firstLine="708"/>
        <w:contextualSpacing/>
        <w:jc w:val="both"/>
        <w:rPr>
          <w:rFonts w:ascii="Times New Roman" w:hAnsi="Times New Roman" w:cs="Times New Roman"/>
          <w:color w:val="000000"/>
          <w:sz w:val="23"/>
          <w:szCs w:val="23"/>
        </w:rPr>
      </w:pPr>
      <w:r w:rsidRPr="00623494">
        <w:rPr>
          <w:rFonts w:ascii="Times New Roman" w:hAnsi="Times New Roman" w:cs="Times New Roman"/>
          <w:color w:val="000000"/>
          <w:sz w:val="23"/>
          <w:szCs w:val="23"/>
        </w:rPr>
        <w:t xml:space="preserve">7.2. Покупатель обязан в установленном </w:t>
      </w:r>
      <w:hyperlink r:id="rId19" w:history="1">
        <w:r w:rsidRPr="00623494">
          <w:rPr>
            <w:rFonts w:ascii="Times New Roman" w:hAnsi="Times New Roman" w:cs="Times New Roman"/>
            <w:color w:val="000000"/>
            <w:sz w:val="23"/>
            <w:szCs w:val="23"/>
          </w:rPr>
          <w:t>порядке</w:t>
        </w:r>
      </w:hyperlink>
      <w:r w:rsidRPr="00623494">
        <w:rPr>
          <w:rFonts w:ascii="Times New Roman" w:hAnsi="Times New Roman" w:cs="Times New Roman"/>
          <w:color w:val="000000"/>
          <w:sz w:val="23"/>
          <w:szCs w:val="23"/>
        </w:rPr>
        <w:t xml:space="preserve"> изменить регистрационные данные в Государственной инспекции (органах гостехнадзора) в течение 10 суток со дня подписания передаточного акта к настоящему договору.</w:t>
      </w:r>
    </w:p>
    <w:p w:rsidR="004967A7" w:rsidRDefault="004967A7" w:rsidP="004967A7">
      <w:pPr>
        <w:autoSpaceDE w:val="0"/>
        <w:autoSpaceDN w:val="0"/>
        <w:adjustRightInd w:val="0"/>
        <w:spacing w:line="240" w:lineRule="auto"/>
        <w:ind w:firstLine="708"/>
        <w:contextualSpacing/>
        <w:jc w:val="both"/>
        <w:rPr>
          <w:rFonts w:ascii="Times New Roman" w:hAnsi="Times New Roman" w:cs="Times New Roman"/>
          <w:color w:val="000000"/>
          <w:sz w:val="23"/>
          <w:szCs w:val="23"/>
        </w:rPr>
      </w:pPr>
      <w:r w:rsidRPr="00623494">
        <w:rPr>
          <w:rFonts w:ascii="Times New Roman" w:hAnsi="Times New Roman" w:cs="Times New Roman"/>
          <w:color w:val="000000"/>
          <w:sz w:val="23"/>
          <w:szCs w:val="23"/>
        </w:rPr>
        <w:t>7.3. Расходы по государственной регистрации в связи с изменениями регистрационных данных транспортного средства несет ПОКУПАТЕЛЬ.</w:t>
      </w:r>
    </w:p>
    <w:p w:rsidR="004967A7" w:rsidRPr="00AD6F13" w:rsidRDefault="004967A7" w:rsidP="004967A7">
      <w:pPr>
        <w:autoSpaceDE w:val="0"/>
        <w:autoSpaceDN w:val="0"/>
        <w:adjustRightInd w:val="0"/>
        <w:spacing w:line="240" w:lineRule="auto"/>
        <w:ind w:firstLine="708"/>
        <w:contextualSpacing/>
        <w:jc w:val="both"/>
        <w:rPr>
          <w:rFonts w:ascii="Times New Roman" w:hAnsi="Times New Roman" w:cs="Times New Roman"/>
          <w:b/>
          <w:color w:val="000000"/>
          <w:sz w:val="23"/>
          <w:szCs w:val="23"/>
        </w:rPr>
      </w:pPr>
      <w:r w:rsidRPr="00AD6F13">
        <w:rPr>
          <w:rFonts w:ascii="Times New Roman" w:hAnsi="Times New Roman" w:cs="Times New Roman"/>
          <w:b/>
          <w:color w:val="000000"/>
          <w:sz w:val="23"/>
          <w:szCs w:val="23"/>
        </w:rPr>
        <w:t>8. Антикоррупционная оговорка</w:t>
      </w:r>
    </w:p>
    <w:p w:rsidR="004967A7" w:rsidRPr="00AD6F13" w:rsidRDefault="004967A7" w:rsidP="004967A7">
      <w:pPr>
        <w:spacing w:line="240" w:lineRule="auto"/>
        <w:ind w:firstLine="708"/>
        <w:contextualSpacing/>
        <w:jc w:val="both"/>
        <w:rPr>
          <w:rFonts w:ascii="Times New Roman" w:hAnsi="Times New Roman" w:cs="Times New Roman"/>
          <w:color w:val="000000"/>
          <w:sz w:val="23"/>
          <w:szCs w:val="23"/>
        </w:rPr>
      </w:pPr>
      <w:r w:rsidRPr="00AD6F13">
        <w:rPr>
          <w:rFonts w:ascii="Times New Roman" w:hAnsi="Times New Roman" w:cs="Times New Roman"/>
          <w:color w:val="000000"/>
          <w:sz w:val="23"/>
          <w:szCs w:val="23"/>
        </w:rPr>
        <w:t>8.1. При исполнении своих обязательств по настоящему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4967A7" w:rsidRPr="00AD6F13" w:rsidRDefault="004967A7" w:rsidP="004967A7">
      <w:pPr>
        <w:spacing w:line="240" w:lineRule="auto"/>
        <w:ind w:firstLine="708"/>
        <w:contextualSpacing/>
        <w:jc w:val="both"/>
        <w:rPr>
          <w:rFonts w:ascii="Times New Roman" w:hAnsi="Times New Roman" w:cs="Times New Roman"/>
          <w:color w:val="000000"/>
          <w:sz w:val="23"/>
          <w:szCs w:val="23"/>
        </w:rPr>
      </w:pPr>
      <w:r w:rsidRPr="00AD6F13">
        <w:rPr>
          <w:rFonts w:ascii="Times New Roman" w:hAnsi="Times New Roman" w:cs="Times New Roman"/>
          <w:color w:val="000000"/>
          <w:sz w:val="23"/>
          <w:szCs w:val="23"/>
        </w:rPr>
        <w:t>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bookmarkStart w:id="2" w:name="Par4"/>
      <w:bookmarkEnd w:id="2"/>
    </w:p>
    <w:p w:rsidR="004967A7" w:rsidRPr="00AD6F13" w:rsidRDefault="004967A7" w:rsidP="004967A7">
      <w:pPr>
        <w:spacing w:line="240" w:lineRule="auto"/>
        <w:ind w:firstLine="708"/>
        <w:contextualSpacing/>
        <w:jc w:val="both"/>
        <w:rPr>
          <w:rFonts w:ascii="Times New Roman" w:hAnsi="Times New Roman" w:cs="Times New Roman"/>
          <w:color w:val="000000"/>
          <w:sz w:val="23"/>
          <w:szCs w:val="23"/>
        </w:rPr>
      </w:pPr>
      <w:r w:rsidRPr="00AD6F13">
        <w:rPr>
          <w:rFonts w:ascii="Times New Roman" w:hAnsi="Times New Roman" w:cs="Times New Roman"/>
          <w:color w:val="000000"/>
          <w:sz w:val="23"/>
          <w:szCs w:val="23"/>
        </w:rPr>
        <w:t>8.2. В случае возникновения у Стороны подозрений, что произошло или может произойти нарушение пункта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4967A7" w:rsidRPr="00AD6F13" w:rsidRDefault="004967A7" w:rsidP="004967A7">
      <w:pPr>
        <w:spacing w:line="240" w:lineRule="auto"/>
        <w:ind w:firstLine="708"/>
        <w:contextualSpacing/>
        <w:jc w:val="both"/>
        <w:rPr>
          <w:rFonts w:ascii="Times New Roman" w:hAnsi="Times New Roman" w:cs="Times New Roman"/>
          <w:color w:val="000000"/>
          <w:sz w:val="23"/>
          <w:szCs w:val="23"/>
        </w:rPr>
      </w:pPr>
      <w:r w:rsidRPr="00AD6F13">
        <w:rPr>
          <w:rFonts w:ascii="Times New Roman" w:hAnsi="Times New Roman" w:cs="Times New Roman"/>
          <w:color w:val="000000"/>
          <w:sz w:val="23"/>
          <w:szCs w:val="23"/>
        </w:rPr>
        <w:lastRenderedPageBreak/>
        <w:t xml:space="preserve">Сторона, получившая уведомление о нарушении положений пункта 8.1 настоящего Договора, обязана рассмотреть уведомление и сообщить другой Стороне об итогах его рассмотрения в течение пяти рабочих дней со дня получения письменного уведомления. </w:t>
      </w:r>
    </w:p>
    <w:p w:rsidR="004967A7" w:rsidRPr="00AD6F13" w:rsidRDefault="004967A7" w:rsidP="004967A7">
      <w:pPr>
        <w:spacing w:line="240" w:lineRule="auto"/>
        <w:ind w:firstLine="708"/>
        <w:contextualSpacing/>
        <w:jc w:val="both"/>
        <w:rPr>
          <w:rFonts w:ascii="Times New Roman" w:hAnsi="Times New Roman" w:cs="Times New Roman"/>
          <w:color w:val="000000"/>
          <w:sz w:val="23"/>
          <w:szCs w:val="23"/>
        </w:rPr>
      </w:pPr>
      <w:r w:rsidRPr="00AD6F13">
        <w:rPr>
          <w:rFonts w:ascii="Times New Roman" w:hAnsi="Times New Roman" w:cs="Times New Roman"/>
          <w:color w:val="000000"/>
          <w:sz w:val="23"/>
          <w:szCs w:val="23"/>
        </w:rPr>
        <w:t>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967A7" w:rsidRPr="00AD6F13" w:rsidRDefault="004967A7" w:rsidP="004967A7">
      <w:pPr>
        <w:spacing w:line="240" w:lineRule="auto"/>
        <w:ind w:firstLine="708"/>
        <w:contextualSpacing/>
        <w:jc w:val="both"/>
        <w:rPr>
          <w:rFonts w:ascii="Times New Roman" w:hAnsi="Times New Roman" w:cs="Times New Roman"/>
          <w:color w:val="000000"/>
          <w:sz w:val="23"/>
          <w:szCs w:val="23"/>
        </w:rPr>
      </w:pPr>
      <w:r w:rsidRPr="00AD6F13">
        <w:rPr>
          <w:rFonts w:ascii="Times New Roman" w:hAnsi="Times New Roman" w:cs="Times New Roman"/>
          <w:color w:val="000000"/>
          <w:sz w:val="23"/>
          <w:szCs w:val="23"/>
        </w:rPr>
        <w:t>8.3. Исполнение обязательств по настоящему Договору приостанавливается с момента направления Стороной уведомления, указанного в пункте 8.2 настоящего Договора, до момента получения ею ответа.</w:t>
      </w:r>
    </w:p>
    <w:p w:rsidR="004967A7" w:rsidRPr="00AD6F13" w:rsidRDefault="004967A7" w:rsidP="004967A7">
      <w:pPr>
        <w:spacing w:line="240" w:lineRule="auto"/>
        <w:ind w:firstLine="709"/>
        <w:contextualSpacing/>
        <w:jc w:val="both"/>
        <w:rPr>
          <w:rFonts w:ascii="Times New Roman" w:hAnsi="Times New Roman" w:cs="Times New Roman"/>
          <w:color w:val="000000"/>
          <w:sz w:val="23"/>
          <w:szCs w:val="23"/>
        </w:rPr>
      </w:pPr>
      <w:r w:rsidRPr="00AD6F13">
        <w:rPr>
          <w:rFonts w:ascii="Times New Roman" w:hAnsi="Times New Roman" w:cs="Times New Roman"/>
          <w:color w:val="000000"/>
          <w:sz w:val="23"/>
          <w:szCs w:val="23"/>
        </w:rPr>
        <w:t xml:space="preserve">8.4. В случае подтверждения факта нарушения одной Стороной положений </w:t>
      </w:r>
      <w:hyperlink w:anchor="Par2" w:history="1">
        <w:r w:rsidRPr="00AD6F13">
          <w:rPr>
            <w:rFonts w:ascii="Times New Roman" w:hAnsi="Times New Roman" w:cs="Times New Roman"/>
            <w:color w:val="000000"/>
            <w:sz w:val="23"/>
            <w:szCs w:val="23"/>
          </w:rPr>
          <w:t>пункта</w:t>
        </w:r>
      </w:hyperlink>
      <w:r w:rsidRPr="00AD6F13">
        <w:rPr>
          <w:rFonts w:ascii="Times New Roman" w:hAnsi="Times New Roman" w:cs="Times New Roman"/>
          <w:color w:val="000000"/>
          <w:sz w:val="23"/>
          <w:szCs w:val="23"/>
        </w:rPr>
        <w:t xml:space="preserve">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4967A7" w:rsidRPr="00623494" w:rsidRDefault="004967A7" w:rsidP="004967A7">
      <w:pPr>
        <w:autoSpaceDE w:val="0"/>
        <w:autoSpaceDN w:val="0"/>
        <w:adjustRightInd w:val="0"/>
        <w:spacing w:line="240" w:lineRule="auto"/>
        <w:ind w:firstLine="708"/>
        <w:contextualSpacing/>
        <w:jc w:val="both"/>
        <w:rPr>
          <w:rFonts w:ascii="Times New Roman" w:hAnsi="Times New Roman" w:cs="Times New Roman"/>
          <w:color w:val="000000"/>
          <w:sz w:val="23"/>
          <w:szCs w:val="23"/>
        </w:rPr>
      </w:pPr>
    </w:p>
    <w:p w:rsidR="004967A7" w:rsidRDefault="004967A7" w:rsidP="004967A7">
      <w:pPr>
        <w:spacing w:after="0" w:line="240" w:lineRule="auto"/>
        <w:ind w:firstLine="709"/>
        <w:jc w:val="both"/>
        <w:rPr>
          <w:rFonts w:ascii="Times New Roman" w:hAnsi="Times New Roman" w:cs="Times New Roman"/>
          <w:sz w:val="23"/>
          <w:szCs w:val="23"/>
        </w:rPr>
      </w:pPr>
      <w:r>
        <w:rPr>
          <w:rFonts w:ascii="Times New Roman" w:hAnsi="Times New Roman" w:cs="Times New Roman"/>
          <w:b/>
          <w:bCs/>
          <w:sz w:val="23"/>
          <w:szCs w:val="23"/>
        </w:rPr>
        <w:t>9</w:t>
      </w:r>
      <w:r w:rsidRPr="00FA0472">
        <w:rPr>
          <w:rFonts w:ascii="Times New Roman" w:hAnsi="Times New Roman" w:cs="Times New Roman"/>
          <w:b/>
          <w:bCs/>
          <w:sz w:val="23"/>
          <w:szCs w:val="23"/>
        </w:rPr>
        <w:t xml:space="preserve">. Расторжение договора </w:t>
      </w:r>
      <w:r w:rsidRPr="00FA0472">
        <w:rPr>
          <w:rFonts w:ascii="Times New Roman" w:hAnsi="Times New Roman" w:cs="Times New Roman"/>
          <w:sz w:val="23"/>
          <w:szCs w:val="23"/>
        </w:rPr>
        <w:t xml:space="preserve">Порядок расторжения Настоящего Договора определяется действующим законодательством Российской Федерации. </w:t>
      </w:r>
    </w:p>
    <w:p w:rsidR="004967A7" w:rsidRDefault="004967A7" w:rsidP="004967A7">
      <w:pPr>
        <w:spacing w:after="0" w:line="240" w:lineRule="auto"/>
        <w:ind w:firstLine="709"/>
        <w:jc w:val="both"/>
        <w:rPr>
          <w:rFonts w:ascii="Times New Roman" w:hAnsi="Times New Roman" w:cs="Times New Roman"/>
          <w:b/>
          <w:bCs/>
          <w:sz w:val="23"/>
          <w:szCs w:val="23"/>
        </w:rPr>
      </w:pPr>
      <w:r>
        <w:rPr>
          <w:rFonts w:ascii="Times New Roman" w:hAnsi="Times New Roman" w:cs="Times New Roman"/>
          <w:b/>
          <w:bCs/>
          <w:sz w:val="23"/>
          <w:szCs w:val="23"/>
        </w:rPr>
        <w:t>10</w:t>
      </w:r>
      <w:r w:rsidRPr="00FA0472">
        <w:rPr>
          <w:rFonts w:ascii="Times New Roman" w:hAnsi="Times New Roman" w:cs="Times New Roman"/>
          <w:b/>
          <w:bCs/>
          <w:sz w:val="23"/>
          <w:szCs w:val="23"/>
        </w:rPr>
        <w:t xml:space="preserve">. Заключительные положения </w:t>
      </w:r>
    </w:p>
    <w:p w:rsidR="004967A7" w:rsidRDefault="004967A7" w:rsidP="004967A7">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10</w:t>
      </w:r>
      <w:r w:rsidRPr="00FA0472">
        <w:rPr>
          <w:rFonts w:ascii="Times New Roman" w:hAnsi="Times New Roman" w:cs="Times New Roman"/>
          <w:sz w:val="23"/>
          <w:szCs w:val="23"/>
        </w:rPr>
        <w:t xml:space="preserve">.1. Отношения Сторон, не урегулированные Настоящим Договором, регламентируются действующим законодательством. </w:t>
      </w:r>
    </w:p>
    <w:p w:rsidR="004967A7" w:rsidRDefault="004967A7" w:rsidP="004967A7">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10</w:t>
      </w:r>
      <w:r w:rsidRPr="00FA0472">
        <w:rPr>
          <w:rFonts w:ascii="Times New Roman" w:hAnsi="Times New Roman" w:cs="Times New Roman"/>
          <w:sz w:val="23"/>
          <w:szCs w:val="23"/>
        </w:rPr>
        <w:t xml:space="preserve">.2. Споры и разногласия, возникающие при исполнении настоящего Договора, разрешаются путем переговоров. В случае не достижения согласия по спорным вопросам, каждая из Сторон вправе обратиться в </w:t>
      </w:r>
      <w:r>
        <w:rPr>
          <w:rFonts w:ascii="Times New Roman" w:hAnsi="Times New Roman" w:cs="Times New Roman"/>
          <w:sz w:val="23"/>
          <w:szCs w:val="23"/>
        </w:rPr>
        <w:t>(Арбитражный суд Томской области)</w:t>
      </w:r>
      <w:r w:rsidRPr="00FA0472">
        <w:rPr>
          <w:rFonts w:ascii="Times New Roman" w:hAnsi="Times New Roman" w:cs="Times New Roman"/>
          <w:sz w:val="23"/>
          <w:szCs w:val="23"/>
        </w:rPr>
        <w:t xml:space="preserve">. </w:t>
      </w:r>
    </w:p>
    <w:p w:rsidR="004967A7" w:rsidRDefault="004967A7" w:rsidP="004967A7">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10</w:t>
      </w:r>
      <w:r w:rsidRPr="00FA0472">
        <w:rPr>
          <w:rFonts w:ascii="Times New Roman" w:hAnsi="Times New Roman" w:cs="Times New Roman"/>
          <w:sz w:val="23"/>
          <w:szCs w:val="23"/>
        </w:rPr>
        <w:t xml:space="preserve">.3. Отношения по настоящему Договору прекращаются по исполнении Сторонами всех условий настоящего Договора и взаимных обязательств. </w:t>
      </w:r>
    </w:p>
    <w:p w:rsidR="004967A7" w:rsidRDefault="004967A7" w:rsidP="004967A7">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10</w:t>
      </w:r>
      <w:r w:rsidRPr="00FA0472">
        <w:rPr>
          <w:rFonts w:ascii="Times New Roman" w:hAnsi="Times New Roman" w:cs="Times New Roman"/>
          <w:sz w:val="23"/>
          <w:szCs w:val="23"/>
        </w:rPr>
        <w:t xml:space="preserve">.4. Изменения и дополнения к настоящему Договору считаются действительными, если они совершены в письменной форме, подписаны полномочными представителями Сторон. </w:t>
      </w:r>
    </w:p>
    <w:p w:rsidR="004967A7" w:rsidRDefault="004967A7" w:rsidP="004967A7">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10</w:t>
      </w:r>
      <w:r w:rsidRPr="00FA0472">
        <w:rPr>
          <w:rFonts w:ascii="Times New Roman" w:hAnsi="Times New Roman" w:cs="Times New Roman"/>
          <w:sz w:val="23"/>
          <w:szCs w:val="23"/>
        </w:rPr>
        <w:t xml:space="preserve">.5. Настоящий Договор составлен в трех экземплярах, имеющих равную юридическую силу, по одному для каждой из сторон и один экземпляр для органов, осуществляющих государственную регистрацию автомототранспортных средств и других видов самоходной техники. </w:t>
      </w:r>
    </w:p>
    <w:p w:rsidR="004967A7" w:rsidRDefault="004967A7" w:rsidP="004967A7">
      <w:pPr>
        <w:spacing w:line="240" w:lineRule="auto"/>
        <w:ind w:firstLine="708"/>
        <w:jc w:val="both"/>
        <w:rPr>
          <w:rFonts w:ascii="Times New Roman" w:hAnsi="Times New Roman" w:cs="Times New Roman"/>
          <w:b/>
          <w:bCs/>
          <w:sz w:val="23"/>
          <w:szCs w:val="23"/>
        </w:rPr>
      </w:pPr>
    </w:p>
    <w:p w:rsidR="004967A7" w:rsidRDefault="004967A7" w:rsidP="004967A7">
      <w:pPr>
        <w:spacing w:line="240" w:lineRule="auto"/>
        <w:ind w:firstLine="708"/>
        <w:jc w:val="both"/>
        <w:rPr>
          <w:rFonts w:ascii="Times New Roman" w:hAnsi="Times New Roman" w:cs="Times New Roman"/>
          <w:b/>
          <w:bCs/>
          <w:sz w:val="23"/>
          <w:szCs w:val="23"/>
        </w:rPr>
      </w:pPr>
      <w:r w:rsidRPr="00FA0472">
        <w:rPr>
          <w:rFonts w:ascii="Times New Roman" w:hAnsi="Times New Roman" w:cs="Times New Roman"/>
          <w:b/>
          <w:bCs/>
          <w:sz w:val="23"/>
          <w:szCs w:val="23"/>
        </w:rPr>
        <w:t>1</w:t>
      </w:r>
      <w:r>
        <w:rPr>
          <w:rFonts w:ascii="Times New Roman" w:hAnsi="Times New Roman" w:cs="Times New Roman"/>
          <w:b/>
          <w:bCs/>
          <w:sz w:val="23"/>
          <w:szCs w:val="23"/>
        </w:rPr>
        <w:t>1</w:t>
      </w:r>
      <w:r w:rsidRPr="00FA0472">
        <w:rPr>
          <w:rFonts w:ascii="Times New Roman" w:hAnsi="Times New Roman" w:cs="Times New Roman"/>
          <w:b/>
          <w:bCs/>
          <w:sz w:val="23"/>
          <w:szCs w:val="23"/>
        </w:rPr>
        <w:t>. ЮРИДИЧЕСКИЕ АДРЕСА И РЕКВИЗИТЫ СТОРОН:</w:t>
      </w:r>
    </w:p>
    <w:p w:rsidR="004967A7" w:rsidRPr="004967A7" w:rsidRDefault="004967A7" w:rsidP="004967A7">
      <w:pPr>
        <w:pStyle w:val="21"/>
        <w:tabs>
          <w:tab w:val="left" w:pos="426"/>
        </w:tabs>
        <w:spacing w:after="0"/>
        <w:ind w:firstLine="709"/>
        <w:rPr>
          <w:rFonts w:ascii="Times New Roman" w:hAnsi="Times New Roman" w:cs="Times New Roman"/>
          <w:b/>
          <w:bCs/>
          <w:sz w:val="23"/>
          <w:szCs w:val="23"/>
        </w:rPr>
      </w:pPr>
      <w:r w:rsidRPr="004967A7">
        <w:rPr>
          <w:rFonts w:ascii="Times New Roman" w:hAnsi="Times New Roman" w:cs="Times New Roman"/>
          <w:b/>
          <w:bCs/>
        </w:rPr>
        <w:t>ПРОДАВЕЦ: Администрация Чаинского сельского поселения</w:t>
      </w:r>
    </w:p>
    <w:p w:rsidR="004967A7" w:rsidRPr="004967A7" w:rsidRDefault="004967A7" w:rsidP="004967A7">
      <w:pPr>
        <w:pStyle w:val="21"/>
        <w:tabs>
          <w:tab w:val="left" w:pos="426"/>
        </w:tabs>
        <w:spacing w:after="0"/>
        <w:ind w:firstLine="709"/>
        <w:rPr>
          <w:rFonts w:ascii="Times New Roman" w:hAnsi="Times New Roman" w:cs="Times New Roman"/>
          <w:sz w:val="23"/>
          <w:szCs w:val="23"/>
        </w:rPr>
      </w:pPr>
      <w:r w:rsidRPr="004967A7">
        <w:rPr>
          <w:rFonts w:ascii="Times New Roman" w:hAnsi="Times New Roman" w:cs="Times New Roman"/>
          <w:sz w:val="23"/>
          <w:szCs w:val="23"/>
        </w:rPr>
        <w:t xml:space="preserve">Юридический адрес: 636407, Томская область, Чаинский район,с. Чаинск, </w:t>
      </w:r>
    </w:p>
    <w:p w:rsidR="004967A7" w:rsidRPr="004967A7" w:rsidRDefault="004967A7" w:rsidP="004967A7">
      <w:pPr>
        <w:pStyle w:val="21"/>
        <w:tabs>
          <w:tab w:val="left" w:pos="426"/>
        </w:tabs>
        <w:spacing w:after="0"/>
        <w:ind w:firstLine="709"/>
        <w:rPr>
          <w:rFonts w:ascii="Times New Roman" w:hAnsi="Times New Roman" w:cs="Times New Roman"/>
          <w:sz w:val="23"/>
          <w:szCs w:val="23"/>
        </w:rPr>
      </w:pPr>
      <w:r w:rsidRPr="004967A7">
        <w:rPr>
          <w:rFonts w:ascii="Times New Roman" w:hAnsi="Times New Roman" w:cs="Times New Roman"/>
          <w:sz w:val="23"/>
          <w:szCs w:val="23"/>
        </w:rPr>
        <w:t xml:space="preserve">ул. Комсомольская, 14 </w:t>
      </w:r>
    </w:p>
    <w:p w:rsidR="004967A7" w:rsidRPr="004967A7" w:rsidRDefault="004967A7" w:rsidP="004967A7">
      <w:pPr>
        <w:pStyle w:val="af0"/>
        <w:ind w:firstLine="709"/>
        <w:rPr>
          <w:rFonts w:ascii="Times New Roman" w:hAnsi="Times New Roman" w:cs="Times New Roman"/>
          <w:sz w:val="22"/>
          <w:szCs w:val="22"/>
        </w:rPr>
      </w:pPr>
      <w:r w:rsidRPr="004967A7">
        <w:rPr>
          <w:rFonts w:ascii="Times New Roman" w:hAnsi="Times New Roman" w:cs="Times New Roman"/>
          <w:sz w:val="22"/>
          <w:szCs w:val="22"/>
        </w:rPr>
        <w:t xml:space="preserve">Банковские реквизиты: УФК по Томской области (Администрация Чаинского сельского </w:t>
      </w:r>
    </w:p>
    <w:p w:rsidR="004967A7" w:rsidRPr="004967A7" w:rsidRDefault="004967A7" w:rsidP="004967A7">
      <w:pPr>
        <w:pStyle w:val="af0"/>
        <w:ind w:firstLine="709"/>
        <w:rPr>
          <w:rFonts w:ascii="Times New Roman" w:hAnsi="Times New Roman" w:cs="Times New Roman"/>
          <w:sz w:val="22"/>
          <w:szCs w:val="22"/>
        </w:rPr>
      </w:pPr>
      <w:r w:rsidRPr="004967A7">
        <w:rPr>
          <w:rFonts w:ascii="Times New Roman" w:hAnsi="Times New Roman" w:cs="Times New Roman"/>
          <w:sz w:val="22"/>
          <w:szCs w:val="22"/>
        </w:rPr>
        <w:t>поселения л/с 04653006880)</w:t>
      </w:r>
    </w:p>
    <w:p w:rsidR="004967A7" w:rsidRPr="004967A7" w:rsidRDefault="004967A7" w:rsidP="004967A7">
      <w:pPr>
        <w:pStyle w:val="af0"/>
        <w:ind w:firstLine="709"/>
        <w:rPr>
          <w:rFonts w:ascii="Times New Roman" w:hAnsi="Times New Roman" w:cs="Times New Roman"/>
          <w:sz w:val="22"/>
          <w:szCs w:val="22"/>
        </w:rPr>
      </w:pPr>
      <w:r w:rsidRPr="004967A7">
        <w:rPr>
          <w:rFonts w:ascii="Times New Roman" w:hAnsi="Times New Roman" w:cs="Times New Roman"/>
          <w:sz w:val="22"/>
          <w:szCs w:val="22"/>
        </w:rPr>
        <w:t>ИНН 7015002699, КПП 701501001;</w:t>
      </w:r>
    </w:p>
    <w:p w:rsidR="004967A7" w:rsidRPr="004967A7" w:rsidRDefault="004967A7" w:rsidP="004967A7">
      <w:pPr>
        <w:pStyle w:val="af0"/>
        <w:ind w:firstLine="709"/>
        <w:rPr>
          <w:rFonts w:ascii="Times New Roman" w:hAnsi="Times New Roman" w:cs="Times New Roman"/>
          <w:sz w:val="22"/>
          <w:szCs w:val="22"/>
        </w:rPr>
      </w:pPr>
      <w:r w:rsidRPr="004967A7">
        <w:rPr>
          <w:rFonts w:ascii="Times New Roman" w:hAnsi="Times New Roman" w:cs="Times New Roman"/>
          <w:sz w:val="22"/>
          <w:szCs w:val="22"/>
        </w:rPr>
        <w:t>Казначейский счет 03100643000000016500;</w:t>
      </w:r>
    </w:p>
    <w:p w:rsidR="004967A7" w:rsidRPr="004967A7" w:rsidRDefault="004967A7" w:rsidP="004967A7">
      <w:pPr>
        <w:pStyle w:val="af0"/>
        <w:ind w:firstLine="709"/>
        <w:rPr>
          <w:rFonts w:ascii="Times New Roman" w:hAnsi="Times New Roman" w:cs="Times New Roman"/>
          <w:sz w:val="22"/>
          <w:szCs w:val="22"/>
        </w:rPr>
      </w:pPr>
      <w:r w:rsidRPr="004967A7">
        <w:rPr>
          <w:rFonts w:ascii="Times New Roman" w:hAnsi="Times New Roman" w:cs="Times New Roman"/>
          <w:sz w:val="22"/>
          <w:szCs w:val="22"/>
        </w:rPr>
        <w:t>Отделение Томск Банка России//УФК по Томской области, г. Томск;</w:t>
      </w:r>
    </w:p>
    <w:p w:rsidR="004967A7" w:rsidRPr="004967A7" w:rsidRDefault="004967A7" w:rsidP="004967A7">
      <w:pPr>
        <w:pStyle w:val="af0"/>
        <w:ind w:firstLine="709"/>
        <w:rPr>
          <w:rFonts w:ascii="Times New Roman" w:hAnsi="Times New Roman" w:cs="Times New Roman"/>
          <w:sz w:val="22"/>
          <w:szCs w:val="22"/>
        </w:rPr>
      </w:pPr>
      <w:r w:rsidRPr="004967A7">
        <w:rPr>
          <w:rFonts w:ascii="Times New Roman" w:hAnsi="Times New Roman" w:cs="Times New Roman"/>
          <w:sz w:val="22"/>
          <w:szCs w:val="22"/>
        </w:rPr>
        <w:t>БИК ТОФК 016902004;</w:t>
      </w:r>
    </w:p>
    <w:p w:rsidR="004967A7" w:rsidRPr="004967A7" w:rsidRDefault="004967A7" w:rsidP="004967A7">
      <w:pPr>
        <w:pStyle w:val="af0"/>
        <w:ind w:firstLine="709"/>
        <w:rPr>
          <w:rFonts w:ascii="Times New Roman" w:hAnsi="Times New Roman" w:cs="Times New Roman"/>
          <w:sz w:val="22"/>
          <w:szCs w:val="22"/>
        </w:rPr>
      </w:pPr>
      <w:r w:rsidRPr="004967A7">
        <w:rPr>
          <w:rFonts w:ascii="Times New Roman" w:hAnsi="Times New Roman" w:cs="Times New Roman"/>
          <w:sz w:val="22"/>
          <w:szCs w:val="22"/>
        </w:rPr>
        <w:t>Единый казначейский счет 40102810245370000058</w:t>
      </w:r>
    </w:p>
    <w:p w:rsidR="004967A7" w:rsidRPr="004967A7" w:rsidRDefault="004967A7" w:rsidP="004967A7">
      <w:pPr>
        <w:pStyle w:val="af0"/>
        <w:ind w:firstLine="709"/>
        <w:rPr>
          <w:rFonts w:ascii="Times New Roman" w:hAnsi="Times New Roman" w:cs="Times New Roman"/>
          <w:sz w:val="22"/>
          <w:szCs w:val="22"/>
        </w:rPr>
      </w:pPr>
      <w:r w:rsidRPr="004967A7">
        <w:rPr>
          <w:rFonts w:ascii="Times New Roman" w:hAnsi="Times New Roman" w:cs="Times New Roman"/>
          <w:sz w:val="22"/>
          <w:szCs w:val="22"/>
        </w:rPr>
        <w:t>ОКТМО 69656460;</w:t>
      </w:r>
    </w:p>
    <w:p w:rsidR="004967A7" w:rsidRPr="004967A7" w:rsidRDefault="004967A7" w:rsidP="004967A7">
      <w:pPr>
        <w:pStyle w:val="af0"/>
        <w:ind w:firstLine="709"/>
        <w:rPr>
          <w:rFonts w:ascii="Times New Roman" w:hAnsi="Times New Roman" w:cs="Times New Roman"/>
          <w:sz w:val="23"/>
          <w:szCs w:val="23"/>
        </w:rPr>
      </w:pPr>
      <w:r w:rsidRPr="004967A7">
        <w:rPr>
          <w:rFonts w:ascii="Times New Roman" w:hAnsi="Times New Roman" w:cs="Times New Roman"/>
          <w:sz w:val="22"/>
          <w:szCs w:val="22"/>
        </w:rPr>
        <w:t>КБК 98011402053100000410</w:t>
      </w:r>
    </w:p>
    <w:p w:rsidR="004967A7" w:rsidRPr="004967A7" w:rsidRDefault="004967A7" w:rsidP="004967A7">
      <w:pPr>
        <w:spacing w:after="0" w:line="240" w:lineRule="auto"/>
        <w:ind w:firstLine="709"/>
        <w:jc w:val="both"/>
        <w:rPr>
          <w:rFonts w:ascii="Times New Roman" w:hAnsi="Times New Roman" w:cs="Times New Roman"/>
          <w:sz w:val="23"/>
          <w:szCs w:val="23"/>
        </w:rPr>
      </w:pPr>
    </w:p>
    <w:p w:rsidR="004967A7" w:rsidRDefault="004967A7" w:rsidP="004967A7">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Глава Чаинского сельского поселения</w:t>
      </w:r>
      <w:r w:rsidRPr="00FA0472">
        <w:rPr>
          <w:rFonts w:ascii="Times New Roman" w:hAnsi="Times New Roman" w:cs="Times New Roman"/>
          <w:sz w:val="23"/>
          <w:szCs w:val="23"/>
        </w:rPr>
        <w:t xml:space="preserve"> __________________________</w:t>
      </w:r>
      <w:r>
        <w:rPr>
          <w:rFonts w:ascii="Times New Roman" w:hAnsi="Times New Roman" w:cs="Times New Roman"/>
          <w:sz w:val="23"/>
          <w:szCs w:val="23"/>
        </w:rPr>
        <w:t>В.Н.Аникин</w:t>
      </w:r>
    </w:p>
    <w:p w:rsidR="004967A7" w:rsidRDefault="004967A7" w:rsidP="004967A7">
      <w:pPr>
        <w:spacing w:after="0" w:line="240" w:lineRule="auto"/>
        <w:ind w:firstLine="709"/>
        <w:jc w:val="both"/>
        <w:rPr>
          <w:rFonts w:ascii="Times New Roman" w:hAnsi="Times New Roman" w:cs="Times New Roman"/>
          <w:sz w:val="23"/>
          <w:szCs w:val="23"/>
        </w:rPr>
      </w:pPr>
    </w:p>
    <w:p w:rsidR="004967A7" w:rsidRDefault="004967A7" w:rsidP="004967A7">
      <w:pPr>
        <w:spacing w:after="0" w:line="240" w:lineRule="auto"/>
        <w:ind w:firstLine="709"/>
        <w:jc w:val="both"/>
        <w:rPr>
          <w:rFonts w:ascii="Times New Roman" w:hAnsi="Times New Roman" w:cs="Times New Roman"/>
          <w:sz w:val="23"/>
          <w:szCs w:val="23"/>
        </w:rPr>
      </w:pPr>
      <w:r w:rsidRPr="00FA0472">
        <w:rPr>
          <w:rFonts w:ascii="Times New Roman" w:hAnsi="Times New Roman" w:cs="Times New Roman"/>
          <w:b/>
          <w:bCs/>
          <w:sz w:val="23"/>
          <w:szCs w:val="23"/>
        </w:rPr>
        <w:t xml:space="preserve">ПОКУПАТЕЛЬ: </w:t>
      </w:r>
      <w:r w:rsidRPr="00FA0472">
        <w:rPr>
          <w:rFonts w:ascii="Times New Roman" w:hAnsi="Times New Roman" w:cs="Times New Roman"/>
          <w:sz w:val="23"/>
          <w:szCs w:val="23"/>
        </w:rPr>
        <w:t>_________________________________________________________</w:t>
      </w:r>
    </w:p>
    <w:p w:rsidR="004967A7" w:rsidRDefault="004967A7" w:rsidP="004967A7">
      <w:pPr>
        <w:widowControl w:val="0"/>
        <w:autoSpaceDE w:val="0"/>
        <w:autoSpaceDN w:val="0"/>
        <w:adjustRightInd w:val="0"/>
        <w:rPr>
          <w:rFonts w:ascii="Times New Roman" w:hAnsi="Times New Roman" w:cs="Times New Roman"/>
          <w:b/>
          <w:bCs/>
          <w:sz w:val="24"/>
          <w:szCs w:val="24"/>
        </w:rPr>
      </w:pPr>
    </w:p>
    <w:p w:rsidR="004967A7" w:rsidRPr="00D453E1" w:rsidRDefault="004967A7" w:rsidP="004967A7">
      <w:pPr>
        <w:widowControl w:val="0"/>
        <w:autoSpaceDE w:val="0"/>
        <w:autoSpaceDN w:val="0"/>
        <w:adjustRightInd w:val="0"/>
        <w:jc w:val="center"/>
        <w:rPr>
          <w:rFonts w:ascii="Times New Roman" w:hAnsi="Times New Roman" w:cs="Times New Roman"/>
          <w:b/>
          <w:bCs/>
          <w:sz w:val="24"/>
          <w:szCs w:val="24"/>
        </w:rPr>
      </w:pPr>
      <w:r w:rsidRPr="00D453E1">
        <w:rPr>
          <w:rFonts w:ascii="Times New Roman" w:hAnsi="Times New Roman" w:cs="Times New Roman"/>
          <w:b/>
          <w:bCs/>
          <w:sz w:val="24"/>
          <w:szCs w:val="24"/>
        </w:rPr>
        <w:t>ПЕРЕДАТОЧНЫЙ АКТ</w:t>
      </w:r>
    </w:p>
    <w:p w:rsidR="004967A7" w:rsidRPr="00D453E1" w:rsidRDefault="004967A7" w:rsidP="004967A7">
      <w:pPr>
        <w:widowControl w:val="0"/>
        <w:autoSpaceDE w:val="0"/>
        <w:autoSpaceDN w:val="0"/>
        <w:adjustRightInd w:val="0"/>
        <w:jc w:val="center"/>
        <w:rPr>
          <w:rFonts w:ascii="Times New Roman" w:hAnsi="Times New Roman" w:cs="Times New Roman"/>
          <w:b/>
          <w:bCs/>
          <w:sz w:val="24"/>
          <w:szCs w:val="24"/>
        </w:rPr>
      </w:pPr>
      <w:r w:rsidRPr="00D453E1">
        <w:rPr>
          <w:rFonts w:ascii="Times New Roman" w:hAnsi="Times New Roman" w:cs="Times New Roman"/>
          <w:b/>
          <w:bCs/>
          <w:sz w:val="24"/>
          <w:szCs w:val="24"/>
        </w:rPr>
        <w:t>к договору купли-продажи муниципального движимого имущества</w:t>
      </w:r>
    </w:p>
    <w:p w:rsidR="004967A7" w:rsidRPr="00D453E1" w:rsidRDefault="004967A7" w:rsidP="004967A7">
      <w:pPr>
        <w:widowControl w:val="0"/>
        <w:autoSpaceDE w:val="0"/>
        <w:autoSpaceDN w:val="0"/>
        <w:adjustRightInd w:val="0"/>
        <w:rPr>
          <w:rFonts w:ascii="Times New Roman" w:hAnsi="Times New Roman" w:cs="Times New Roman"/>
          <w:sz w:val="24"/>
          <w:szCs w:val="24"/>
        </w:rPr>
      </w:pPr>
    </w:p>
    <w:p w:rsidR="004967A7" w:rsidRPr="00D453E1" w:rsidRDefault="004967A7" w:rsidP="004967A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Чаинск</w:t>
      </w:r>
      <w:r w:rsidRPr="00D453E1">
        <w:rPr>
          <w:rFonts w:ascii="Times New Roman" w:hAnsi="Times New Roman" w:cs="Times New Roman"/>
          <w:sz w:val="24"/>
          <w:szCs w:val="24"/>
        </w:rPr>
        <w:tab/>
      </w:r>
      <w:r w:rsidRPr="00D453E1">
        <w:rPr>
          <w:rFonts w:ascii="Times New Roman" w:hAnsi="Times New Roman" w:cs="Times New Roman"/>
          <w:sz w:val="24"/>
          <w:szCs w:val="24"/>
        </w:rPr>
        <w:tab/>
      </w:r>
      <w:r w:rsidRPr="00D453E1">
        <w:rPr>
          <w:rFonts w:ascii="Times New Roman" w:hAnsi="Times New Roman" w:cs="Times New Roman"/>
          <w:sz w:val="24"/>
          <w:szCs w:val="24"/>
        </w:rPr>
        <w:tab/>
      </w:r>
      <w:r w:rsidRPr="00D453E1">
        <w:rPr>
          <w:rFonts w:ascii="Times New Roman" w:hAnsi="Times New Roman" w:cs="Times New Roman"/>
          <w:noProof/>
          <w:sz w:val="24"/>
          <w:szCs w:val="24"/>
        </w:rPr>
        <w:tab/>
      </w:r>
      <w:r w:rsidRPr="00D453E1">
        <w:rPr>
          <w:rFonts w:ascii="Times New Roman" w:hAnsi="Times New Roman" w:cs="Times New Roman"/>
          <w:noProof/>
          <w:sz w:val="24"/>
          <w:szCs w:val="24"/>
        </w:rPr>
        <w:tab/>
      </w:r>
      <w:r w:rsidRPr="00D453E1">
        <w:rPr>
          <w:rFonts w:ascii="Times New Roman" w:hAnsi="Times New Roman" w:cs="Times New Roman"/>
          <w:noProof/>
          <w:sz w:val="24"/>
          <w:szCs w:val="24"/>
        </w:rPr>
        <w:tab/>
      </w:r>
      <w:r w:rsidRPr="00D453E1">
        <w:rPr>
          <w:rFonts w:ascii="Times New Roman" w:hAnsi="Times New Roman" w:cs="Times New Roman"/>
          <w:noProof/>
          <w:sz w:val="24"/>
          <w:szCs w:val="24"/>
        </w:rPr>
        <w:tab/>
      </w:r>
      <w:r>
        <w:rPr>
          <w:rFonts w:ascii="Times New Roman" w:hAnsi="Times New Roman" w:cs="Times New Roman"/>
          <w:noProof/>
          <w:sz w:val="24"/>
          <w:szCs w:val="24"/>
        </w:rPr>
        <w:t>20__г.</w:t>
      </w:r>
    </w:p>
    <w:p w:rsidR="004967A7" w:rsidRPr="003A77CB" w:rsidRDefault="004967A7" w:rsidP="003A77CB">
      <w:pPr>
        <w:ind w:firstLine="709"/>
        <w:jc w:val="both"/>
        <w:rPr>
          <w:rFonts w:ascii="Times New Roman" w:hAnsi="Times New Roman" w:cs="Times New Roman"/>
          <w:sz w:val="24"/>
          <w:szCs w:val="24"/>
        </w:rPr>
      </w:pPr>
      <w:r w:rsidRPr="00064211">
        <w:rPr>
          <w:rFonts w:ascii="Times New Roman" w:hAnsi="Times New Roman" w:cs="Times New Roman"/>
          <w:sz w:val="24"/>
          <w:szCs w:val="24"/>
        </w:rPr>
        <w:t>Администрация Чаинского сельского поселения, действующая от имени муниципального образования «Чаинское сельское поселение», в лице Аникина Владимира Николаевича, д</w:t>
      </w:r>
      <w:r>
        <w:rPr>
          <w:rFonts w:ascii="Times New Roman" w:hAnsi="Times New Roman" w:cs="Times New Roman"/>
          <w:sz w:val="24"/>
          <w:szCs w:val="24"/>
        </w:rPr>
        <w:t>ействующего на основании Устава</w:t>
      </w:r>
      <w:r w:rsidRPr="00D453E1">
        <w:rPr>
          <w:rFonts w:ascii="Times New Roman" w:hAnsi="Times New Roman" w:cs="Times New Roman"/>
          <w:sz w:val="24"/>
          <w:szCs w:val="24"/>
        </w:rPr>
        <w:t xml:space="preserve">, именуемое в дальнейшем «ПРОДАВЕЦ», с одной стороны, и ___________________________________________,зарегистрированный _______________: ___________________________________, _______________________________________, </w:t>
      </w:r>
      <w:r w:rsidRPr="003A77CB">
        <w:rPr>
          <w:rFonts w:ascii="Times New Roman" w:hAnsi="Times New Roman" w:cs="Times New Roman"/>
          <w:sz w:val="24"/>
          <w:szCs w:val="24"/>
        </w:rPr>
        <w:t xml:space="preserve">именуемый в дальнейшем «ПОКУПАТЕЛЬ с другой стороны,составили настоящий акт в том, что:  </w:t>
      </w:r>
    </w:p>
    <w:p w:rsidR="004967A7" w:rsidRPr="00D453E1" w:rsidRDefault="004967A7" w:rsidP="004967A7">
      <w:pPr>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D453E1">
        <w:rPr>
          <w:rFonts w:ascii="Times New Roman" w:hAnsi="Times New Roman" w:cs="Times New Roman"/>
          <w:sz w:val="24"/>
          <w:szCs w:val="24"/>
        </w:rPr>
        <w:t xml:space="preserve">ПРОДАВЕЦ в соответствии с Договором купли-продажи муниципального движимого имущества № передал ПОКУПАТЕЛЮ </w:t>
      </w:r>
      <w:r>
        <w:rPr>
          <w:rFonts w:ascii="Times New Roman" w:hAnsi="Times New Roman" w:cs="Times New Roman"/>
          <w:sz w:val="24"/>
          <w:szCs w:val="24"/>
        </w:rPr>
        <w:t>Т</w:t>
      </w:r>
      <w:r w:rsidRPr="00D453E1">
        <w:rPr>
          <w:rFonts w:ascii="Times New Roman" w:hAnsi="Times New Roman" w:cs="Times New Roman"/>
          <w:sz w:val="24"/>
          <w:szCs w:val="24"/>
        </w:rPr>
        <w:t xml:space="preserve">ранспортное средство </w:t>
      </w:r>
      <w:r w:rsidRPr="00D453E1">
        <w:rPr>
          <w:rFonts w:ascii="Times New Roman" w:hAnsi="Times New Roman" w:cs="Times New Roman"/>
          <w:sz w:val="24"/>
          <w:szCs w:val="24"/>
        </w:rPr>
        <w:tab/>
        <w:t>________________________________</w:t>
      </w:r>
      <w:r w:rsidRPr="00D453E1">
        <w:rPr>
          <w:rFonts w:ascii="Times New Roman" w:hAnsi="Times New Roman" w:cs="Times New Roman"/>
          <w:sz w:val="24"/>
          <w:szCs w:val="24"/>
        </w:rPr>
        <w:tab/>
      </w:r>
    </w:p>
    <w:p w:rsidR="004967A7" w:rsidRPr="00D453E1" w:rsidRDefault="004967A7" w:rsidP="004967A7">
      <w:pPr>
        <w:pStyle w:val="ab"/>
        <w:widowControl/>
        <w:numPr>
          <w:ilvl w:val="0"/>
          <w:numId w:val="43"/>
        </w:numPr>
        <w:tabs>
          <w:tab w:val="left" w:pos="1134"/>
        </w:tabs>
        <w:autoSpaceDE/>
        <w:autoSpaceDN/>
        <w:adjustRightInd/>
        <w:spacing w:after="0"/>
        <w:ind w:left="0" w:firstLine="851"/>
        <w:jc w:val="both"/>
        <w:rPr>
          <w:rFonts w:ascii="Times New Roman" w:hAnsi="Times New Roman" w:cs="Times New Roman"/>
          <w:sz w:val="24"/>
          <w:szCs w:val="24"/>
        </w:rPr>
      </w:pPr>
      <w:r w:rsidRPr="00D453E1">
        <w:rPr>
          <w:rFonts w:ascii="Times New Roman" w:hAnsi="Times New Roman" w:cs="Times New Roman"/>
          <w:sz w:val="24"/>
          <w:szCs w:val="24"/>
        </w:rPr>
        <w:t>ПОКУПАТЕЛЬ принял от ПРОДАВЦА Транспортное средство в качественном состоянии, в котором оно есть на день подписания настоящего акта.</w:t>
      </w:r>
    </w:p>
    <w:p w:rsidR="004967A7" w:rsidRPr="00D453E1" w:rsidRDefault="004967A7" w:rsidP="004967A7">
      <w:pPr>
        <w:pStyle w:val="ab"/>
        <w:widowControl/>
        <w:numPr>
          <w:ilvl w:val="0"/>
          <w:numId w:val="43"/>
        </w:numPr>
        <w:tabs>
          <w:tab w:val="left" w:pos="1134"/>
        </w:tabs>
        <w:autoSpaceDE/>
        <w:autoSpaceDN/>
        <w:adjustRightInd/>
        <w:spacing w:after="0"/>
        <w:ind w:left="0" w:firstLine="851"/>
        <w:jc w:val="both"/>
        <w:rPr>
          <w:rFonts w:ascii="Times New Roman" w:hAnsi="Times New Roman" w:cs="Times New Roman"/>
          <w:sz w:val="24"/>
          <w:szCs w:val="24"/>
        </w:rPr>
      </w:pPr>
      <w:r w:rsidRPr="00D453E1">
        <w:rPr>
          <w:rFonts w:ascii="Times New Roman" w:hAnsi="Times New Roman" w:cs="Times New Roman"/>
          <w:sz w:val="24"/>
          <w:szCs w:val="24"/>
        </w:rPr>
        <w:t>ПОКУПАТЕЛЬ оплатил ПРОДАВЦУ стоимость переданного Транспортного средства в полной сумме в соответствии с условиями договора.</w:t>
      </w:r>
    </w:p>
    <w:p w:rsidR="004967A7" w:rsidRPr="00D453E1" w:rsidRDefault="004967A7" w:rsidP="004967A7">
      <w:pPr>
        <w:pStyle w:val="ab"/>
        <w:widowControl/>
        <w:numPr>
          <w:ilvl w:val="0"/>
          <w:numId w:val="43"/>
        </w:numPr>
        <w:tabs>
          <w:tab w:val="left" w:pos="1134"/>
        </w:tabs>
        <w:autoSpaceDE/>
        <w:autoSpaceDN/>
        <w:adjustRightInd/>
        <w:spacing w:after="0"/>
        <w:ind w:left="0" w:firstLine="851"/>
        <w:jc w:val="both"/>
        <w:rPr>
          <w:rFonts w:ascii="Times New Roman" w:hAnsi="Times New Roman" w:cs="Times New Roman"/>
          <w:sz w:val="24"/>
          <w:szCs w:val="24"/>
        </w:rPr>
      </w:pPr>
      <w:r w:rsidRPr="00D453E1">
        <w:rPr>
          <w:rFonts w:ascii="Times New Roman" w:hAnsi="Times New Roman" w:cs="Times New Roman"/>
          <w:sz w:val="24"/>
          <w:szCs w:val="24"/>
        </w:rPr>
        <w:t>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4967A7" w:rsidRPr="00D453E1" w:rsidRDefault="004967A7" w:rsidP="004967A7">
      <w:pPr>
        <w:pStyle w:val="ab"/>
        <w:numPr>
          <w:ilvl w:val="0"/>
          <w:numId w:val="43"/>
        </w:numPr>
        <w:tabs>
          <w:tab w:val="left" w:pos="1134"/>
        </w:tabs>
        <w:spacing w:after="0"/>
        <w:ind w:left="0" w:firstLine="851"/>
        <w:jc w:val="both"/>
        <w:rPr>
          <w:rFonts w:ascii="Times New Roman" w:hAnsi="Times New Roman" w:cs="Times New Roman"/>
          <w:sz w:val="24"/>
          <w:szCs w:val="24"/>
        </w:rPr>
      </w:pPr>
      <w:r w:rsidRPr="00D453E1">
        <w:rPr>
          <w:rFonts w:ascii="Times New Roman" w:hAnsi="Times New Roman" w:cs="Times New Roman"/>
          <w:sz w:val="24"/>
          <w:szCs w:val="24"/>
        </w:rPr>
        <w:t>Настоящий Акт является неотъемлемой частью Договора купли-продажи муниципального движимого имущества №.</w:t>
      </w:r>
    </w:p>
    <w:p w:rsidR="004967A7" w:rsidRPr="00D453E1" w:rsidRDefault="004967A7" w:rsidP="004967A7">
      <w:pPr>
        <w:pStyle w:val="ab"/>
        <w:numPr>
          <w:ilvl w:val="0"/>
          <w:numId w:val="43"/>
        </w:numPr>
        <w:tabs>
          <w:tab w:val="left" w:pos="1134"/>
        </w:tabs>
        <w:spacing w:after="0"/>
        <w:ind w:left="0" w:firstLine="851"/>
        <w:jc w:val="both"/>
        <w:rPr>
          <w:rFonts w:ascii="Times New Roman" w:hAnsi="Times New Roman" w:cs="Times New Roman"/>
          <w:sz w:val="24"/>
          <w:szCs w:val="24"/>
        </w:rPr>
      </w:pPr>
      <w:r w:rsidRPr="00D453E1">
        <w:rPr>
          <w:rFonts w:ascii="Times New Roman" w:hAnsi="Times New Roman" w:cs="Times New Roman"/>
          <w:sz w:val="24"/>
          <w:szCs w:val="24"/>
        </w:rPr>
        <w:t>Подписи сторон:</w:t>
      </w:r>
    </w:p>
    <w:p w:rsidR="004967A7" w:rsidRPr="00D453E1" w:rsidRDefault="004967A7" w:rsidP="004967A7">
      <w:pPr>
        <w:pStyle w:val="ab"/>
        <w:ind w:left="426"/>
        <w:rPr>
          <w:rFonts w:ascii="Times New Roman" w:hAnsi="Times New Roman" w:cs="Times New Roman"/>
          <w:sz w:val="24"/>
          <w:szCs w:val="24"/>
        </w:rPr>
      </w:pPr>
    </w:p>
    <w:tbl>
      <w:tblPr>
        <w:tblW w:w="0" w:type="auto"/>
        <w:tblLook w:val="04A0"/>
      </w:tblPr>
      <w:tblGrid>
        <w:gridCol w:w="4928"/>
        <w:gridCol w:w="4643"/>
      </w:tblGrid>
      <w:tr w:rsidR="004967A7" w:rsidRPr="00D453E1" w:rsidTr="00BC18A6">
        <w:trPr>
          <w:trHeight w:val="1968"/>
        </w:trPr>
        <w:tc>
          <w:tcPr>
            <w:tcW w:w="4928" w:type="dxa"/>
          </w:tcPr>
          <w:p w:rsidR="004967A7" w:rsidRPr="00D453E1" w:rsidRDefault="004967A7" w:rsidP="00BC18A6">
            <w:pPr>
              <w:jc w:val="both"/>
              <w:rPr>
                <w:rFonts w:ascii="Times New Roman" w:hAnsi="Times New Roman" w:cs="Times New Roman"/>
                <w:b/>
                <w:sz w:val="24"/>
                <w:szCs w:val="24"/>
              </w:rPr>
            </w:pPr>
            <w:r w:rsidRPr="00D453E1">
              <w:rPr>
                <w:rFonts w:ascii="Times New Roman" w:hAnsi="Times New Roman" w:cs="Times New Roman"/>
                <w:b/>
                <w:sz w:val="24"/>
                <w:szCs w:val="24"/>
              </w:rPr>
              <w:t>ПРОДАВ</w:t>
            </w:r>
            <w:r>
              <w:rPr>
                <w:rFonts w:ascii="Times New Roman" w:hAnsi="Times New Roman" w:cs="Times New Roman"/>
                <w:b/>
                <w:sz w:val="24"/>
                <w:szCs w:val="24"/>
              </w:rPr>
              <w:t>Е</w:t>
            </w:r>
            <w:r w:rsidRPr="00D453E1">
              <w:rPr>
                <w:rFonts w:ascii="Times New Roman" w:hAnsi="Times New Roman" w:cs="Times New Roman"/>
                <w:b/>
                <w:sz w:val="24"/>
                <w:szCs w:val="24"/>
              </w:rPr>
              <w:t>Ц:</w:t>
            </w:r>
          </w:p>
          <w:p w:rsidR="004967A7" w:rsidRDefault="004967A7" w:rsidP="00BC18A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Глава Чаинского сельского поселения</w:t>
            </w:r>
          </w:p>
          <w:p w:rsidR="004967A7" w:rsidRPr="00D453E1" w:rsidRDefault="004967A7" w:rsidP="00BC18A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______________________В.Н.Аникин</w:t>
            </w:r>
          </w:p>
        </w:tc>
        <w:tc>
          <w:tcPr>
            <w:tcW w:w="4643" w:type="dxa"/>
          </w:tcPr>
          <w:p w:rsidR="004967A7" w:rsidRPr="00D453E1" w:rsidRDefault="004967A7" w:rsidP="00BC18A6">
            <w:pPr>
              <w:jc w:val="both"/>
              <w:rPr>
                <w:rFonts w:ascii="Times New Roman" w:hAnsi="Times New Roman" w:cs="Times New Roman"/>
                <w:b/>
                <w:sz w:val="24"/>
                <w:szCs w:val="24"/>
              </w:rPr>
            </w:pPr>
            <w:r w:rsidRPr="00D453E1">
              <w:rPr>
                <w:rFonts w:ascii="Times New Roman" w:hAnsi="Times New Roman" w:cs="Times New Roman"/>
                <w:b/>
                <w:sz w:val="24"/>
                <w:szCs w:val="24"/>
              </w:rPr>
              <w:t>ПОКУПАТЕЛЬ:</w:t>
            </w:r>
          </w:p>
          <w:p w:rsidR="004967A7" w:rsidRPr="00D453E1" w:rsidRDefault="004967A7" w:rsidP="00BC18A6">
            <w:pPr>
              <w:rPr>
                <w:rFonts w:ascii="Times New Roman" w:hAnsi="Times New Roman" w:cs="Times New Roman"/>
                <w:sz w:val="24"/>
                <w:szCs w:val="24"/>
              </w:rPr>
            </w:pPr>
          </w:p>
          <w:p w:rsidR="004967A7" w:rsidRPr="00D453E1" w:rsidRDefault="004967A7" w:rsidP="00BC18A6">
            <w:pPr>
              <w:rPr>
                <w:rFonts w:ascii="Times New Roman" w:hAnsi="Times New Roman" w:cs="Times New Roman"/>
                <w:sz w:val="24"/>
                <w:szCs w:val="24"/>
              </w:rPr>
            </w:pPr>
          </w:p>
          <w:p w:rsidR="004967A7" w:rsidRPr="00D453E1" w:rsidRDefault="004967A7" w:rsidP="00BC18A6">
            <w:pPr>
              <w:rPr>
                <w:rFonts w:ascii="Times New Roman" w:hAnsi="Times New Roman" w:cs="Times New Roman"/>
                <w:sz w:val="24"/>
                <w:szCs w:val="24"/>
              </w:rPr>
            </w:pPr>
          </w:p>
          <w:p w:rsidR="004967A7" w:rsidRPr="00D453E1" w:rsidRDefault="004967A7" w:rsidP="00BC18A6">
            <w:pPr>
              <w:rPr>
                <w:rFonts w:ascii="Times New Roman" w:hAnsi="Times New Roman" w:cs="Times New Roman"/>
                <w:sz w:val="24"/>
                <w:szCs w:val="24"/>
              </w:rPr>
            </w:pPr>
          </w:p>
          <w:p w:rsidR="004967A7" w:rsidRPr="00D453E1" w:rsidRDefault="004967A7" w:rsidP="00BC18A6">
            <w:pPr>
              <w:rPr>
                <w:rFonts w:ascii="Times New Roman" w:hAnsi="Times New Roman" w:cs="Times New Roman"/>
                <w:sz w:val="24"/>
                <w:szCs w:val="24"/>
              </w:rPr>
            </w:pPr>
          </w:p>
        </w:tc>
      </w:tr>
    </w:tbl>
    <w:p w:rsidR="004967A7" w:rsidRPr="00EC5F0E" w:rsidRDefault="004967A7" w:rsidP="004967A7">
      <w:pPr>
        <w:pStyle w:val="21"/>
      </w:pPr>
    </w:p>
    <w:p w:rsidR="004967A7" w:rsidRPr="00FA0472" w:rsidRDefault="004967A7" w:rsidP="004967A7">
      <w:pPr>
        <w:spacing w:after="0" w:line="240" w:lineRule="auto"/>
        <w:ind w:firstLine="709"/>
        <w:jc w:val="both"/>
        <w:rPr>
          <w:rFonts w:ascii="Times New Roman" w:hAnsi="Times New Roman" w:cs="Times New Roman"/>
        </w:rPr>
      </w:pPr>
    </w:p>
    <w:p w:rsidR="004967A7" w:rsidRDefault="004967A7"/>
    <w:sectPr w:rsidR="004967A7" w:rsidSect="0087736A">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618" w:rsidRDefault="00835618" w:rsidP="006D2AF2">
      <w:pPr>
        <w:spacing w:after="0" w:line="240" w:lineRule="auto"/>
      </w:pPr>
      <w:r>
        <w:separator/>
      </w:r>
    </w:p>
  </w:endnote>
  <w:endnote w:type="continuationSeparator" w:id="1">
    <w:p w:rsidR="00835618" w:rsidRDefault="00835618" w:rsidP="006D2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3780"/>
      <w:docPartObj>
        <w:docPartGallery w:val="Page Numbers (Bottom of Page)"/>
        <w:docPartUnique/>
      </w:docPartObj>
    </w:sdtPr>
    <w:sdtContent>
      <w:p w:rsidR="003A2C48" w:rsidRDefault="009065F2">
        <w:pPr>
          <w:pStyle w:val="a8"/>
          <w:jc w:val="center"/>
        </w:pPr>
        <w:fldSimple w:instr=" PAGE   \* MERGEFORMAT ">
          <w:r w:rsidR="006664E2">
            <w:rPr>
              <w:noProof/>
            </w:rPr>
            <w:t>8</w:t>
          </w:r>
        </w:fldSimple>
      </w:p>
    </w:sdtContent>
  </w:sdt>
  <w:p w:rsidR="003A2C48" w:rsidRDefault="003A2C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618" w:rsidRDefault="00835618" w:rsidP="006D2AF2">
      <w:pPr>
        <w:spacing w:after="0" w:line="240" w:lineRule="auto"/>
      </w:pPr>
      <w:r>
        <w:separator/>
      </w:r>
    </w:p>
  </w:footnote>
  <w:footnote w:type="continuationSeparator" w:id="1">
    <w:p w:rsidR="00835618" w:rsidRDefault="00835618" w:rsidP="006D2AF2">
      <w:pPr>
        <w:spacing w:after="0" w:line="240" w:lineRule="auto"/>
      </w:pPr>
      <w:r>
        <w:continuationSeparator/>
      </w:r>
    </w:p>
  </w:footnote>
  <w:footnote w:id="2">
    <w:p w:rsidR="00C3288F" w:rsidRPr="00497295" w:rsidRDefault="00C3288F" w:rsidP="00C3288F">
      <w:pPr>
        <w:pStyle w:val="afb"/>
        <w:ind w:left="-426"/>
        <w:rPr>
          <w:sz w:val="16"/>
          <w:szCs w:val="16"/>
        </w:rPr>
      </w:pPr>
      <w:r w:rsidRPr="00497295">
        <w:rPr>
          <w:rStyle w:val="afd"/>
          <w:sz w:val="16"/>
          <w:szCs w:val="16"/>
        </w:rPr>
        <w:footnoteRef/>
      </w:r>
      <w:r w:rsidRPr="00497295">
        <w:rPr>
          <w:sz w:val="16"/>
          <w:szCs w:val="16"/>
        </w:rPr>
        <w:t xml:space="preserve"> Заполняется при подаче Заявки юридическим лицом.</w:t>
      </w:r>
    </w:p>
  </w:footnote>
  <w:footnote w:id="3">
    <w:p w:rsidR="00C3288F" w:rsidRPr="00D25AD6" w:rsidRDefault="00C3288F" w:rsidP="00C3288F">
      <w:pPr>
        <w:ind w:left="-426"/>
        <w:jc w:val="both"/>
        <w:rPr>
          <w:sz w:val="16"/>
          <w:szCs w:val="16"/>
        </w:rPr>
      </w:pPr>
      <w:r w:rsidRPr="00497295">
        <w:rPr>
          <w:rStyle w:val="afd"/>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4">
    <w:p w:rsidR="00C3288F" w:rsidRPr="000F1D3E" w:rsidRDefault="00C3288F" w:rsidP="00C3288F">
      <w:pPr>
        <w:pStyle w:val="afb"/>
        <w:ind w:left="-426"/>
        <w:rPr>
          <w:sz w:val="18"/>
          <w:szCs w:val="18"/>
        </w:rPr>
      </w:pPr>
      <w:r w:rsidRPr="00497295">
        <w:rPr>
          <w:rStyle w:val="afd"/>
          <w:sz w:val="16"/>
          <w:szCs w:val="16"/>
        </w:rPr>
        <w:footnoteRef/>
      </w:r>
      <w:r w:rsidRPr="00497295">
        <w:rPr>
          <w:sz w:val="16"/>
          <w:szCs w:val="16"/>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5636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C254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2CE3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2726D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0E60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5642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36A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A2AF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C410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AADE62"/>
    <w:lvl w:ilvl="0">
      <w:start w:val="1"/>
      <w:numFmt w:val="bullet"/>
      <w:lvlText w:val=""/>
      <w:lvlJc w:val="left"/>
      <w:pPr>
        <w:tabs>
          <w:tab w:val="num" w:pos="360"/>
        </w:tabs>
        <w:ind w:left="360" w:hanging="360"/>
      </w:pPr>
      <w:rPr>
        <w:rFonts w:ascii="Symbol" w:hAnsi="Symbol" w:hint="default"/>
      </w:rPr>
    </w:lvl>
  </w:abstractNum>
  <w:abstractNum w:abstractNumId="1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013C0FBA"/>
    <w:multiLevelType w:val="hybridMultilevel"/>
    <w:tmpl w:val="AE463754"/>
    <w:lvl w:ilvl="0" w:tplc="01E62E5C">
      <w:start w:val="1"/>
      <w:numFmt w:val="decimal"/>
      <w:lvlText w:val="%1."/>
      <w:lvlJc w:val="left"/>
      <w:pPr>
        <w:tabs>
          <w:tab w:val="num" w:pos="720"/>
        </w:tabs>
        <w:ind w:left="720" w:hanging="360"/>
      </w:pPr>
      <w:rPr>
        <w:rFonts w:cs="Times New Roman"/>
      </w:rPr>
    </w:lvl>
    <w:lvl w:ilvl="1" w:tplc="E634E2EC">
      <w:numFmt w:val="none"/>
      <w:lvlText w:val=""/>
      <w:lvlJc w:val="left"/>
      <w:pPr>
        <w:tabs>
          <w:tab w:val="num" w:pos="360"/>
        </w:tabs>
      </w:pPr>
      <w:rPr>
        <w:rFonts w:cs="Times New Roman"/>
      </w:rPr>
    </w:lvl>
    <w:lvl w:ilvl="2" w:tplc="280838A8">
      <w:numFmt w:val="none"/>
      <w:lvlText w:val=""/>
      <w:lvlJc w:val="left"/>
      <w:pPr>
        <w:tabs>
          <w:tab w:val="num" w:pos="360"/>
        </w:tabs>
      </w:pPr>
      <w:rPr>
        <w:rFonts w:cs="Times New Roman"/>
      </w:rPr>
    </w:lvl>
    <w:lvl w:ilvl="3" w:tplc="DE502374">
      <w:numFmt w:val="none"/>
      <w:lvlText w:val=""/>
      <w:lvlJc w:val="left"/>
      <w:pPr>
        <w:tabs>
          <w:tab w:val="num" w:pos="360"/>
        </w:tabs>
      </w:pPr>
      <w:rPr>
        <w:rFonts w:cs="Times New Roman"/>
      </w:rPr>
    </w:lvl>
    <w:lvl w:ilvl="4" w:tplc="81DA09E0">
      <w:numFmt w:val="none"/>
      <w:lvlText w:val=""/>
      <w:lvlJc w:val="left"/>
      <w:pPr>
        <w:tabs>
          <w:tab w:val="num" w:pos="360"/>
        </w:tabs>
      </w:pPr>
      <w:rPr>
        <w:rFonts w:cs="Times New Roman"/>
      </w:rPr>
    </w:lvl>
    <w:lvl w:ilvl="5" w:tplc="2C506828">
      <w:numFmt w:val="none"/>
      <w:lvlText w:val=""/>
      <w:lvlJc w:val="left"/>
      <w:pPr>
        <w:tabs>
          <w:tab w:val="num" w:pos="360"/>
        </w:tabs>
      </w:pPr>
      <w:rPr>
        <w:rFonts w:cs="Times New Roman"/>
      </w:rPr>
    </w:lvl>
    <w:lvl w:ilvl="6" w:tplc="54D834C6">
      <w:numFmt w:val="none"/>
      <w:lvlText w:val=""/>
      <w:lvlJc w:val="left"/>
      <w:pPr>
        <w:tabs>
          <w:tab w:val="num" w:pos="360"/>
        </w:tabs>
      </w:pPr>
      <w:rPr>
        <w:rFonts w:cs="Times New Roman"/>
      </w:rPr>
    </w:lvl>
    <w:lvl w:ilvl="7" w:tplc="00BEB4CC">
      <w:numFmt w:val="none"/>
      <w:lvlText w:val=""/>
      <w:lvlJc w:val="left"/>
      <w:pPr>
        <w:tabs>
          <w:tab w:val="num" w:pos="360"/>
        </w:tabs>
      </w:pPr>
      <w:rPr>
        <w:rFonts w:cs="Times New Roman"/>
      </w:rPr>
    </w:lvl>
    <w:lvl w:ilvl="8" w:tplc="961A0F2A">
      <w:numFmt w:val="none"/>
      <w:lvlText w:val=""/>
      <w:lvlJc w:val="left"/>
      <w:pPr>
        <w:tabs>
          <w:tab w:val="num" w:pos="360"/>
        </w:tabs>
      </w:pPr>
      <w:rPr>
        <w:rFonts w:cs="Times New Roman"/>
      </w:rPr>
    </w:lvl>
  </w:abstractNum>
  <w:abstractNum w:abstractNumId="12">
    <w:nsid w:val="01705723"/>
    <w:multiLevelType w:val="hybridMultilevel"/>
    <w:tmpl w:val="11B806AA"/>
    <w:lvl w:ilvl="0" w:tplc="ECEA77A6">
      <w:start w:val="1"/>
      <w:numFmt w:val="decimal"/>
      <w:lvlText w:val="%1."/>
      <w:lvlJc w:val="left"/>
      <w:pPr>
        <w:tabs>
          <w:tab w:val="num" w:pos="720"/>
        </w:tabs>
        <w:ind w:left="720" w:hanging="360"/>
      </w:pPr>
      <w:rPr>
        <w:rFonts w:cs="Times New Roman"/>
      </w:rPr>
    </w:lvl>
    <w:lvl w:ilvl="1" w:tplc="9DFC4A3C">
      <w:numFmt w:val="none"/>
      <w:lvlText w:val=""/>
      <w:lvlJc w:val="left"/>
      <w:pPr>
        <w:tabs>
          <w:tab w:val="num" w:pos="360"/>
        </w:tabs>
      </w:pPr>
      <w:rPr>
        <w:rFonts w:cs="Times New Roman"/>
      </w:rPr>
    </w:lvl>
    <w:lvl w:ilvl="2" w:tplc="662AF9C4">
      <w:numFmt w:val="none"/>
      <w:lvlText w:val=""/>
      <w:lvlJc w:val="left"/>
      <w:pPr>
        <w:tabs>
          <w:tab w:val="num" w:pos="360"/>
        </w:tabs>
      </w:pPr>
      <w:rPr>
        <w:rFonts w:cs="Times New Roman"/>
      </w:rPr>
    </w:lvl>
    <w:lvl w:ilvl="3" w:tplc="715A020A">
      <w:numFmt w:val="none"/>
      <w:lvlText w:val=""/>
      <w:lvlJc w:val="left"/>
      <w:pPr>
        <w:tabs>
          <w:tab w:val="num" w:pos="360"/>
        </w:tabs>
      </w:pPr>
      <w:rPr>
        <w:rFonts w:cs="Times New Roman"/>
      </w:rPr>
    </w:lvl>
    <w:lvl w:ilvl="4" w:tplc="BC0A6F96">
      <w:numFmt w:val="none"/>
      <w:lvlText w:val=""/>
      <w:lvlJc w:val="left"/>
      <w:pPr>
        <w:tabs>
          <w:tab w:val="num" w:pos="360"/>
        </w:tabs>
      </w:pPr>
      <w:rPr>
        <w:rFonts w:cs="Times New Roman"/>
      </w:rPr>
    </w:lvl>
    <w:lvl w:ilvl="5" w:tplc="6136F0DC">
      <w:numFmt w:val="none"/>
      <w:lvlText w:val=""/>
      <w:lvlJc w:val="left"/>
      <w:pPr>
        <w:tabs>
          <w:tab w:val="num" w:pos="360"/>
        </w:tabs>
      </w:pPr>
      <w:rPr>
        <w:rFonts w:cs="Times New Roman"/>
      </w:rPr>
    </w:lvl>
    <w:lvl w:ilvl="6" w:tplc="BB18091C">
      <w:numFmt w:val="none"/>
      <w:lvlText w:val=""/>
      <w:lvlJc w:val="left"/>
      <w:pPr>
        <w:tabs>
          <w:tab w:val="num" w:pos="360"/>
        </w:tabs>
      </w:pPr>
      <w:rPr>
        <w:rFonts w:cs="Times New Roman"/>
      </w:rPr>
    </w:lvl>
    <w:lvl w:ilvl="7" w:tplc="CAFA70F2">
      <w:numFmt w:val="none"/>
      <w:lvlText w:val=""/>
      <w:lvlJc w:val="left"/>
      <w:pPr>
        <w:tabs>
          <w:tab w:val="num" w:pos="360"/>
        </w:tabs>
      </w:pPr>
      <w:rPr>
        <w:rFonts w:cs="Times New Roman"/>
      </w:rPr>
    </w:lvl>
    <w:lvl w:ilvl="8" w:tplc="5418A76E">
      <w:numFmt w:val="none"/>
      <w:lvlText w:val=""/>
      <w:lvlJc w:val="left"/>
      <w:pPr>
        <w:tabs>
          <w:tab w:val="num" w:pos="360"/>
        </w:tabs>
      </w:pPr>
      <w:rPr>
        <w:rFonts w:cs="Times New Roman"/>
      </w:rPr>
    </w:lvl>
  </w:abstractNum>
  <w:abstractNum w:abstractNumId="13">
    <w:nsid w:val="06F770E6"/>
    <w:multiLevelType w:val="multilevel"/>
    <w:tmpl w:val="0734D98A"/>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36"/>
        </w:tabs>
        <w:ind w:left="-36" w:hanging="420"/>
      </w:pPr>
      <w:rPr>
        <w:rFonts w:cs="Times New Roman"/>
      </w:rPr>
    </w:lvl>
    <w:lvl w:ilvl="2">
      <w:start w:val="1"/>
      <w:numFmt w:val="decimal"/>
      <w:lvlText w:val="%1.%2.%3."/>
      <w:lvlJc w:val="left"/>
      <w:pPr>
        <w:tabs>
          <w:tab w:val="num" w:pos="-192"/>
        </w:tabs>
        <w:ind w:left="-192" w:hanging="720"/>
      </w:pPr>
      <w:rPr>
        <w:rFonts w:cs="Times New Roman"/>
      </w:rPr>
    </w:lvl>
    <w:lvl w:ilvl="3">
      <w:start w:val="1"/>
      <w:numFmt w:val="decimal"/>
      <w:lvlText w:val="%1.%2.%3.%4."/>
      <w:lvlJc w:val="left"/>
      <w:pPr>
        <w:tabs>
          <w:tab w:val="num" w:pos="-648"/>
        </w:tabs>
        <w:ind w:left="-648" w:hanging="720"/>
      </w:pPr>
      <w:rPr>
        <w:rFonts w:cs="Times New Roman"/>
      </w:rPr>
    </w:lvl>
    <w:lvl w:ilvl="4">
      <w:start w:val="1"/>
      <w:numFmt w:val="decimal"/>
      <w:lvlText w:val="%1.%2.%3.%4.%5."/>
      <w:lvlJc w:val="left"/>
      <w:pPr>
        <w:tabs>
          <w:tab w:val="num" w:pos="-744"/>
        </w:tabs>
        <w:ind w:left="-744" w:hanging="1080"/>
      </w:pPr>
      <w:rPr>
        <w:rFonts w:cs="Times New Roman"/>
      </w:rPr>
    </w:lvl>
    <w:lvl w:ilvl="5">
      <w:start w:val="1"/>
      <w:numFmt w:val="decimal"/>
      <w:lvlText w:val="%1.%2.%3.%4.%5.%6."/>
      <w:lvlJc w:val="left"/>
      <w:pPr>
        <w:tabs>
          <w:tab w:val="num" w:pos="-1200"/>
        </w:tabs>
        <w:ind w:left="-1200" w:hanging="1080"/>
      </w:pPr>
      <w:rPr>
        <w:rFonts w:cs="Times New Roman"/>
      </w:rPr>
    </w:lvl>
    <w:lvl w:ilvl="6">
      <w:start w:val="1"/>
      <w:numFmt w:val="decimal"/>
      <w:lvlText w:val="%1.%2.%3.%4.%5.%6.%7."/>
      <w:lvlJc w:val="left"/>
      <w:pPr>
        <w:tabs>
          <w:tab w:val="num" w:pos="-1296"/>
        </w:tabs>
        <w:ind w:left="-1296" w:hanging="1440"/>
      </w:pPr>
      <w:rPr>
        <w:rFonts w:cs="Times New Roman"/>
      </w:rPr>
    </w:lvl>
    <w:lvl w:ilvl="7">
      <w:start w:val="1"/>
      <w:numFmt w:val="decimal"/>
      <w:lvlText w:val="%1.%2.%3.%4.%5.%6.%7.%8."/>
      <w:lvlJc w:val="left"/>
      <w:pPr>
        <w:tabs>
          <w:tab w:val="num" w:pos="-1752"/>
        </w:tabs>
        <w:ind w:left="-1752" w:hanging="1440"/>
      </w:pPr>
      <w:rPr>
        <w:rFonts w:cs="Times New Roman"/>
      </w:rPr>
    </w:lvl>
    <w:lvl w:ilvl="8">
      <w:start w:val="1"/>
      <w:numFmt w:val="decimal"/>
      <w:lvlText w:val="%1.%2.%3.%4.%5.%6.%7.%8.%9."/>
      <w:lvlJc w:val="left"/>
      <w:pPr>
        <w:tabs>
          <w:tab w:val="num" w:pos="-1848"/>
        </w:tabs>
        <w:ind w:left="-1848" w:hanging="1800"/>
      </w:pPr>
      <w:rPr>
        <w:rFonts w:cs="Times New Roman"/>
      </w:rPr>
    </w:lvl>
  </w:abstractNum>
  <w:abstractNum w:abstractNumId="14">
    <w:nsid w:val="0A4F192F"/>
    <w:multiLevelType w:val="hybridMultilevel"/>
    <w:tmpl w:val="66262B66"/>
    <w:lvl w:ilvl="0" w:tplc="4624519C">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1725162F"/>
    <w:multiLevelType w:val="multilevel"/>
    <w:tmpl w:val="E9980B62"/>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DC7205E"/>
    <w:multiLevelType w:val="hybridMultilevel"/>
    <w:tmpl w:val="238E881C"/>
    <w:lvl w:ilvl="0" w:tplc="DBA01CB2">
      <w:start w:val="4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E202FC"/>
    <w:multiLevelType w:val="hybridMultilevel"/>
    <w:tmpl w:val="2F6457EA"/>
    <w:lvl w:ilvl="0" w:tplc="21064AD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F00562"/>
    <w:multiLevelType w:val="hybridMultilevel"/>
    <w:tmpl w:val="0128B116"/>
    <w:lvl w:ilvl="0" w:tplc="5DAE61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CB50CC"/>
    <w:multiLevelType w:val="hybridMultilevel"/>
    <w:tmpl w:val="1E84FF2A"/>
    <w:lvl w:ilvl="0" w:tplc="A55AE66A">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205F9"/>
    <w:multiLevelType w:val="multilevel"/>
    <w:tmpl w:val="9754F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3328F7"/>
    <w:multiLevelType w:val="hybridMultilevel"/>
    <w:tmpl w:val="EB9AF3EE"/>
    <w:lvl w:ilvl="0" w:tplc="7298BF8C">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C9044D"/>
    <w:multiLevelType w:val="multilevel"/>
    <w:tmpl w:val="5BF89E2C"/>
    <w:lvl w:ilvl="0">
      <w:start w:val="3"/>
      <w:numFmt w:val="decimal"/>
      <w:lvlText w:val="%1."/>
      <w:lvlJc w:val="left"/>
      <w:pPr>
        <w:ind w:left="360" w:hanging="360"/>
      </w:pPr>
      <w:rPr>
        <w:rFonts w:cs="Times New Roman" w:hint="default"/>
      </w:rPr>
    </w:lvl>
    <w:lvl w:ilvl="1">
      <w:start w:val="6"/>
      <w:numFmt w:val="decimal"/>
      <w:lvlText w:val="%1.%2."/>
      <w:lvlJc w:val="left"/>
      <w:pPr>
        <w:ind w:left="1740" w:hanging="360"/>
      </w:pPr>
      <w:rPr>
        <w:rFonts w:cs="Times New Roman" w:hint="default"/>
      </w:rPr>
    </w:lvl>
    <w:lvl w:ilvl="2">
      <w:start w:val="1"/>
      <w:numFmt w:val="decimal"/>
      <w:lvlText w:val="%1.%2.%3."/>
      <w:lvlJc w:val="left"/>
      <w:pPr>
        <w:ind w:left="3480" w:hanging="720"/>
      </w:pPr>
      <w:rPr>
        <w:rFonts w:cs="Times New Roman" w:hint="default"/>
      </w:rPr>
    </w:lvl>
    <w:lvl w:ilvl="3">
      <w:start w:val="1"/>
      <w:numFmt w:val="decimal"/>
      <w:lvlText w:val="%1.%2.%3.%4."/>
      <w:lvlJc w:val="left"/>
      <w:pPr>
        <w:ind w:left="4860" w:hanging="720"/>
      </w:pPr>
      <w:rPr>
        <w:rFonts w:cs="Times New Roman" w:hint="default"/>
      </w:rPr>
    </w:lvl>
    <w:lvl w:ilvl="4">
      <w:start w:val="1"/>
      <w:numFmt w:val="decimal"/>
      <w:lvlText w:val="%1.%2.%3.%4.%5."/>
      <w:lvlJc w:val="left"/>
      <w:pPr>
        <w:ind w:left="6600" w:hanging="1080"/>
      </w:pPr>
      <w:rPr>
        <w:rFonts w:cs="Times New Roman" w:hint="default"/>
      </w:rPr>
    </w:lvl>
    <w:lvl w:ilvl="5">
      <w:start w:val="1"/>
      <w:numFmt w:val="decimal"/>
      <w:lvlText w:val="%1.%2.%3.%4.%5.%6."/>
      <w:lvlJc w:val="left"/>
      <w:pPr>
        <w:ind w:left="7980" w:hanging="1080"/>
      </w:pPr>
      <w:rPr>
        <w:rFonts w:cs="Times New Roman" w:hint="default"/>
      </w:rPr>
    </w:lvl>
    <w:lvl w:ilvl="6">
      <w:start w:val="1"/>
      <w:numFmt w:val="decimal"/>
      <w:lvlText w:val="%1.%2.%3.%4.%5.%6.%7."/>
      <w:lvlJc w:val="left"/>
      <w:pPr>
        <w:ind w:left="9720" w:hanging="1440"/>
      </w:pPr>
      <w:rPr>
        <w:rFonts w:cs="Times New Roman" w:hint="default"/>
      </w:rPr>
    </w:lvl>
    <w:lvl w:ilvl="7">
      <w:start w:val="1"/>
      <w:numFmt w:val="decimal"/>
      <w:lvlText w:val="%1.%2.%3.%4.%5.%6.%7.%8."/>
      <w:lvlJc w:val="left"/>
      <w:pPr>
        <w:ind w:left="11100" w:hanging="1440"/>
      </w:pPr>
      <w:rPr>
        <w:rFonts w:cs="Times New Roman" w:hint="default"/>
      </w:rPr>
    </w:lvl>
    <w:lvl w:ilvl="8">
      <w:start w:val="1"/>
      <w:numFmt w:val="decimal"/>
      <w:lvlText w:val="%1.%2.%3.%4.%5.%6.%7.%8.%9."/>
      <w:lvlJc w:val="left"/>
      <w:pPr>
        <w:ind w:left="12840" w:hanging="1800"/>
      </w:pPr>
      <w:rPr>
        <w:rFonts w:cs="Times New Roman" w:hint="default"/>
      </w:rPr>
    </w:lvl>
  </w:abstractNum>
  <w:abstractNum w:abstractNumId="23">
    <w:nsid w:val="49226D01"/>
    <w:multiLevelType w:val="hybridMultilevel"/>
    <w:tmpl w:val="4D62FCF2"/>
    <w:lvl w:ilvl="0" w:tplc="BA6E7C42">
      <w:start w:val="9"/>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AD340B0"/>
    <w:multiLevelType w:val="hybridMultilevel"/>
    <w:tmpl w:val="6BC291FE"/>
    <w:lvl w:ilvl="0" w:tplc="7E88956A">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4D6A2EC9"/>
    <w:multiLevelType w:val="hybridMultilevel"/>
    <w:tmpl w:val="481CC96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F2F0CF6"/>
    <w:multiLevelType w:val="hybridMultilevel"/>
    <w:tmpl w:val="C2D4B2D6"/>
    <w:lvl w:ilvl="0" w:tplc="4EB04732">
      <w:start w:val="1"/>
      <w:numFmt w:val="decimal"/>
      <w:lvlText w:val="%1."/>
      <w:lvlJc w:val="left"/>
      <w:pPr>
        <w:ind w:left="1265" w:hanging="765"/>
      </w:pPr>
      <w:rPr>
        <w:rFonts w:cs="Times New Roman" w:hint="default"/>
      </w:rPr>
    </w:lvl>
    <w:lvl w:ilvl="1" w:tplc="04190019" w:tentative="1">
      <w:start w:val="1"/>
      <w:numFmt w:val="lowerLetter"/>
      <w:lvlText w:val="%2."/>
      <w:lvlJc w:val="left"/>
      <w:pPr>
        <w:ind w:left="1580" w:hanging="360"/>
      </w:pPr>
      <w:rPr>
        <w:rFonts w:cs="Times New Roman"/>
      </w:rPr>
    </w:lvl>
    <w:lvl w:ilvl="2" w:tplc="0419001B" w:tentative="1">
      <w:start w:val="1"/>
      <w:numFmt w:val="lowerRoman"/>
      <w:lvlText w:val="%3."/>
      <w:lvlJc w:val="right"/>
      <w:pPr>
        <w:ind w:left="2300" w:hanging="180"/>
      </w:pPr>
      <w:rPr>
        <w:rFonts w:cs="Times New Roman"/>
      </w:rPr>
    </w:lvl>
    <w:lvl w:ilvl="3" w:tplc="0419000F" w:tentative="1">
      <w:start w:val="1"/>
      <w:numFmt w:val="decimal"/>
      <w:lvlText w:val="%4."/>
      <w:lvlJc w:val="left"/>
      <w:pPr>
        <w:ind w:left="3020" w:hanging="360"/>
      </w:pPr>
      <w:rPr>
        <w:rFonts w:cs="Times New Roman"/>
      </w:rPr>
    </w:lvl>
    <w:lvl w:ilvl="4" w:tplc="04190019" w:tentative="1">
      <w:start w:val="1"/>
      <w:numFmt w:val="lowerLetter"/>
      <w:lvlText w:val="%5."/>
      <w:lvlJc w:val="left"/>
      <w:pPr>
        <w:ind w:left="3740" w:hanging="360"/>
      </w:pPr>
      <w:rPr>
        <w:rFonts w:cs="Times New Roman"/>
      </w:rPr>
    </w:lvl>
    <w:lvl w:ilvl="5" w:tplc="0419001B" w:tentative="1">
      <w:start w:val="1"/>
      <w:numFmt w:val="lowerRoman"/>
      <w:lvlText w:val="%6."/>
      <w:lvlJc w:val="right"/>
      <w:pPr>
        <w:ind w:left="4460" w:hanging="180"/>
      </w:pPr>
      <w:rPr>
        <w:rFonts w:cs="Times New Roman"/>
      </w:rPr>
    </w:lvl>
    <w:lvl w:ilvl="6" w:tplc="0419000F" w:tentative="1">
      <w:start w:val="1"/>
      <w:numFmt w:val="decimal"/>
      <w:lvlText w:val="%7."/>
      <w:lvlJc w:val="left"/>
      <w:pPr>
        <w:ind w:left="5180" w:hanging="360"/>
      </w:pPr>
      <w:rPr>
        <w:rFonts w:cs="Times New Roman"/>
      </w:rPr>
    </w:lvl>
    <w:lvl w:ilvl="7" w:tplc="04190019" w:tentative="1">
      <w:start w:val="1"/>
      <w:numFmt w:val="lowerLetter"/>
      <w:lvlText w:val="%8."/>
      <w:lvlJc w:val="left"/>
      <w:pPr>
        <w:ind w:left="5900" w:hanging="360"/>
      </w:pPr>
      <w:rPr>
        <w:rFonts w:cs="Times New Roman"/>
      </w:rPr>
    </w:lvl>
    <w:lvl w:ilvl="8" w:tplc="0419001B" w:tentative="1">
      <w:start w:val="1"/>
      <w:numFmt w:val="lowerRoman"/>
      <w:lvlText w:val="%9."/>
      <w:lvlJc w:val="right"/>
      <w:pPr>
        <w:ind w:left="6620" w:hanging="180"/>
      </w:pPr>
      <w:rPr>
        <w:rFonts w:cs="Times New Roman"/>
      </w:rPr>
    </w:lvl>
  </w:abstractNum>
  <w:abstractNum w:abstractNumId="27">
    <w:nsid w:val="52460784"/>
    <w:multiLevelType w:val="multilevel"/>
    <w:tmpl w:val="1CF89E98"/>
    <w:lvl w:ilvl="0">
      <w:start w:val="3"/>
      <w:numFmt w:val="decimal"/>
      <w:lvlText w:val="%1."/>
      <w:lvlJc w:val="left"/>
      <w:pPr>
        <w:ind w:left="360" w:hanging="360"/>
      </w:pPr>
      <w:rPr>
        <w:rFonts w:cs="Times New Roman" w:hint="default"/>
      </w:rPr>
    </w:lvl>
    <w:lvl w:ilvl="1">
      <w:start w:val="6"/>
      <w:numFmt w:val="decimal"/>
      <w:lvlText w:val="%1.%2."/>
      <w:lvlJc w:val="left"/>
      <w:pPr>
        <w:ind w:left="704" w:hanging="360"/>
      </w:pPr>
      <w:rPr>
        <w:rFonts w:cs="Times New Roman" w:hint="default"/>
      </w:rPr>
    </w:lvl>
    <w:lvl w:ilvl="2">
      <w:start w:val="1"/>
      <w:numFmt w:val="decimal"/>
      <w:lvlText w:val="%1.%2.%3."/>
      <w:lvlJc w:val="left"/>
      <w:pPr>
        <w:ind w:left="1408" w:hanging="720"/>
      </w:pPr>
      <w:rPr>
        <w:rFonts w:cs="Times New Roman" w:hint="default"/>
      </w:rPr>
    </w:lvl>
    <w:lvl w:ilvl="3">
      <w:start w:val="1"/>
      <w:numFmt w:val="decimal"/>
      <w:lvlText w:val="%1.%2.%3.%4."/>
      <w:lvlJc w:val="left"/>
      <w:pPr>
        <w:ind w:left="1752" w:hanging="720"/>
      </w:pPr>
      <w:rPr>
        <w:rFonts w:cs="Times New Roman" w:hint="default"/>
      </w:rPr>
    </w:lvl>
    <w:lvl w:ilvl="4">
      <w:start w:val="1"/>
      <w:numFmt w:val="decimal"/>
      <w:lvlText w:val="%1.%2.%3.%4.%5."/>
      <w:lvlJc w:val="left"/>
      <w:pPr>
        <w:ind w:left="2456" w:hanging="1080"/>
      </w:pPr>
      <w:rPr>
        <w:rFonts w:cs="Times New Roman" w:hint="default"/>
      </w:rPr>
    </w:lvl>
    <w:lvl w:ilvl="5">
      <w:start w:val="1"/>
      <w:numFmt w:val="decimal"/>
      <w:lvlText w:val="%1.%2.%3.%4.%5.%6."/>
      <w:lvlJc w:val="left"/>
      <w:pPr>
        <w:ind w:left="2800" w:hanging="1080"/>
      </w:pPr>
      <w:rPr>
        <w:rFonts w:cs="Times New Roman" w:hint="default"/>
      </w:rPr>
    </w:lvl>
    <w:lvl w:ilvl="6">
      <w:start w:val="1"/>
      <w:numFmt w:val="decimal"/>
      <w:lvlText w:val="%1.%2.%3.%4.%5.%6.%7."/>
      <w:lvlJc w:val="left"/>
      <w:pPr>
        <w:ind w:left="3504" w:hanging="1440"/>
      </w:pPr>
      <w:rPr>
        <w:rFonts w:cs="Times New Roman" w:hint="default"/>
      </w:rPr>
    </w:lvl>
    <w:lvl w:ilvl="7">
      <w:start w:val="1"/>
      <w:numFmt w:val="decimal"/>
      <w:lvlText w:val="%1.%2.%3.%4.%5.%6.%7.%8."/>
      <w:lvlJc w:val="left"/>
      <w:pPr>
        <w:ind w:left="3848" w:hanging="1440"/>
      </w:pPr>
      <w:rPr>
        <w:rFonts w:cs="Times New Roman" w:hint="default"/>
      </w:rPr>
    </w:lvl>
    <w:lvl w:ilvl="8">
      <w:start w:val="1"/>
      <w:numFmt w:val="decimal"/>
      <w:lvlText w:val="%1.%2.%3.%4.%5.%6.%7.%8.%9."/>
      <w:lvlJc w:val="left"/>
      <w:pPr>
        <w:ind w:left="4552" w:hanging="1800"/>
      </w:pPr>
      <w:rPr>
        <w:rFonts w:cs="Times New Roman" w:hint="default"/>
      </w:rPr>
    </w:lvl>
  </w:abstractNum>
  <w:abstractNum w:abstractNumId="28">
    <w:nsid w:val="5A6B081F"/>
    <w:multiLevelType w:val="hybridMultilevel"/>
    <w:tmpl w:val="BE2C12CA"/>
    <w:lvl w:ilvl="0" w:tplc="7C30AA8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6C00A2"/>
    <w:multiLevelType w:val="multilevel"/>
    <w:tmpl w:val="79B0D9D0"/>
    <w:lvl w:ilvl="0">
      <w:start w:val="3"/>
      <w:numFmt w:val="decimal"/>
      <w:lvlText w:val="%1."/>
      <w:lvlJc w:val="left"/>
      <w:pPr>
        <w:ind w:left="360" w:hanging="360"/>
      </w:pPr>
      <w:rPr>
        <w:rFonts w:cs="Times New Roman" w:hint="default"/>
      </w:rPr>
    </w:lvl>
    <w:lvl w:ilvl="1">
      <w:start w:val="6"/>
      <w:numFmt w:val="decimal"/>
      <w:lvlText w:val="%1.%2."/>
      <w:lvlJc w:val="left"/>
      <w:pPr>
        <w:ind w:left="1729" w:hanging="360"/>
      </w:pPr>
      <w:rPr>
        <w:rFonts w:cs="Times New Roman" w:hint="default"/>
      </w:rPr>
    </w:lvl>
    <w:lvl w:ilvl="2">
      <w:start w:val="1"/>
      <w:numFmt w:val="decimal"/>
      <w:lvlText w:val="%1.%2.%3."/>
      <w:lvlJc w:val="left"/>
      <w:pPr>
        <w:ind w:left="3458" w:hanging="720"/>
      </w:pPr>
      <w:rPr>
        <w:rFonts w:cs="Times New Roman" w:hint="default"/>
      </w:rPr>
    </w:lvl>
    <w:lvl w:ilvl="3">
      <w:start w:val="1"/>
      <w:numFmt w:val="decimal"/>
      <w:lvlText w:val="%1.%2.%3.%4."/>
      <w:lvlJc w:val="left"/>
      <w:pPr>
        <w:ind w:left="4827" w:hanging="720"/>
      </w:pPr>
      <w:rPr>
        <w:rFonts w:cs="Times New Roman" w:hint="default"/>
      </w:rPr>
    </w:lvl>
    <w:lvl w:ilvl="4">
      <w:start w:val="1"/>
      <w:numFmt w:val="decimal"/>
      <w:lvlText w:val="%1.%2.%3.%4.%5."/>
      <w:lvlJc w:val="left"/>
      <w:pPr>
        <w:ind w:left="6556" w:hanging="1080"/>
      </w:pPr>
      <w:rPr>
        <w:rFonts w:cs="Times New Roman" w:hint="default"/>
      </w:rPr>
    </w:lvl>
    <w:lvl w:ilvl="5">
      <w:start w:val="1"/>
      <w:numFmt w:val="decimal"/>
      <w:lvlText w:val="%1.%2.%3.%4.%5.%6."/>
      <w:lvlJc w:val="left"/>
      <w:pPr>
        <w:ind w:left="7925" w:hanging="1080"/>
      </w:pPr>
      <w:rPr>
        <w:rFonts w:cs="Times New Roman" w:hint="default"/>
      </w:rPr>
    </w:lvl>
    <w:lvl w:ilvl="6">
      <w:start w:val="1"/>
      <w:numFmt w:val="decimal"/>
      <w:lvlText w:val="%1.%2.%3.%4.%5.%6.%7."/>
      <w:lvlJc w:val="left"/>
      <w:pPr>
        <w:ind w:left="9654" w:hanging="1440"/>
      </w:pPr>
      <w:rPr>
        <w:rFonts w:cs="Times New Roman" w:hint="default"/>
      </w:rPr>
    </w:lvl>
    <w:lvl w:ilvl="7">
      <w:start w:val="1"/>
      <w:numFmt w:val="decimal"/>
      <w:lvlText w:val="%1.%2.%3.%4.%5.%6.%7.%8."/>
      <w:lvlJc w:val="left"/>
      <w:pPr>
        <w:ind w:left="11023" w:hanging="1440"/>
      </w:pPr>
      <w:rPr>
        <w:rFonts w:cs="Times New Roman" w:hint="default"/>
      </w:rPr>
    </w:lvl>
    <w:lvl w:ilvl="8">
      <w:start w:val="1"/>
      <w:numFmt w:val="decimal"/>
      <w:lvlText w:val="%1.%2.%3.%4.%5.%6.%7.%8.%9."/>
      <w:lvlJc w:val="left"/>
      <w:pPr>
        <w:ind w:left="12752" w:hanging="1800"/>
      </w:pPr>
      <w:rPr>
        <w:rFonts w:cs="Times New Roman" w:hint="default"/>
      </w:rPr>
    </w:lvl>
  </w:abstractNum>
  <w:abstractNum w:abstractNumId="30">
    <w:nsid w:val="6A102445"/>
    <w:multiLevelType w:val="hybridMultilevel"/>
    <w:tmpl w:val="8BB413BE"/>
    <w:lvl w:ilvl="0" w:tplc="0419000F">
      <w:start w:val="1"/>
      <w:numFmt w:val="decimal"/>
      <w:lvlText w:val="%1."/>
      <w:lvlJc w:val="left"/>
      <w:pPr>
        <w:tabs>
          <w:tab w:val="num" w:pos="720"/>
        </w:tabs>
        <w:ind w:left="720" w:hanging="360"/>
      </w:pPr>
      <w:rPr>
        <w:rFonts w:cs="Times New Roman"/>
      </w:rPr>
    </w:lvl>
    <w:lvl w:ilvl="1" w:tplc="A8E61714">
      <w:start w:val="1"/>
      <w:numFmt w:val="bullet"/>
      <w:lvlText w:val="-"/>
      <w:lvlJc w:val="left"/>
      <w:pPr>
        <w:tabs>
          <w:tab w:val="num" w:pos="1440"/>
        </w:tabs>
        <w:ind w:left="1440" w:hanging="360"/>
      </w:pPr>
      <w:rPr>
        <w:rFonts w:ascii="Times New Roman" w:eastAsia="Times New Roman" w:hAnsi="Times New Roman" w:hint="default"/>
      </w:rPr>
    </w:lvl>
    <w:lvl w:ilvl="2" w:tplc="C7523C92">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A8C52F9"/>
    <w:multiLevelType w:val="hybridMultilevel"/>
    <w:tmpl w:val="6E1E0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AE618C"/>
    <w:multiLevelType w:val="hybridMultilevel"/>
    <w:tmpl w:val="4FB8A5FC"/>
    <w:lvl w:ilvl="0" w:tplc="0338BAEA">
      <w:start w:val="1"/>
      <w:numFmt w:val="decimal"/>
      <w:lvlText w:val="%1."/>
      <w:lvlJc w:val="left"/>
      <w:pPr>
        <w:tabs>
          <w:tab w:val="num" w:pos="720"/>
        </w:tabs>
        <w:ind w:left="720" w:hanging="360"/>
      </w:pPr>
      <w:rPr>
        <w:rFonts w:cs="Times New Roman"/>
      </w:rPr>
    </w:lvl>
    <w:lvl w:ilvl="1" w:tplc="59F6B008">
      <w:numFmt w:val="none"/>
      <w:lvlText w:val=""/>
      <w:lvlJc w:val="left"/>
      <w:pPr>
        <w:tabs>
          <w:tab w:val="num" w:pos="360"/>
        </w:tabs>
      </w:pPr>
      <w:rPr>
        <w:rFonts w:cs="Times New Roman"/>
      </w:rPr>
    </w:lvl>
    <w:lvl w:ilvl="2" w:tplc="C8C60EDC">
      <w:numFmt w:val="none"/>
      <w:lvlText w:val=""/>
      <w:lvlJc w:val="left"/>
      <w:pPr>
        <w:tabs>
          <w:tab w:val="num" w:pos="360"/>
        </w:tabs>
      </w:pPr>
      <w:rPr>
        <w:rFonts w:cs="Times New Roman"/>
      </w:rPr>
    </w:lvl>
    <w:lvl w:ilvl="3" w:tplc="89E47F96">
      <w:numFmt w:val="none"/>
      <w:lvlText w:val=""/>
      <w:lvlJc w:val="left"/>
      <w:pPr>
        <w:tabs>
          <w:tab w:val="num" w:pos="360"/>
        </w:tabs>
      </w:pPr>
      <w:rPr>
        <w:rFonts w:cs="Times New Roman"/>
      </w:rPr>
    </w:lvl>
    <w:lvl w:ilvl="4" w:tplc="2B6C2054">
      <w:numFmt w:val="none"/>
      <w:lvlText w:val=""/>
      <w:lvlJc w:val="left"/>
      <w:pPr>
        <w:tabs>
          <w:tab w:val="num" w:pos="360"/>
        </w:tabs>
      </w:pPr>
      <w:rPr>
        <w:rFonts w:cs="Times New Roman"/>
      </w:rPr>
    </w:lvl>
    <w:lvl w:ilvl="5" w:tplc="7D66346A">
      <w:numFmt w:val="none"/>
      <w:lvlText w:val=""/>
      <w:lvlJc w:val="left"/>
      <w:pPr>
        <w:tabs>
          <w:tab w:val="num" w:pos="360"/>
        </w:tabs>
      </w:pPr>
      <w:rPr>
        <w:rFonts w:cs="Times New Roman"/>
      </w:rPr>
    </w:lvl>
    <w:lvl w:ilvl="6" w:tplc="4FCCCBD8">
      <w:numFmt w:val="none"/>
      <w:lvlText w:val=""/>
      <w:lvlJc w:val="left"/>
      <w:pPr>
        <w:tabs>
          <w:tab w:val="num" w:pos="360"/>
        </w:tabs>
      </w:pPr>
      <w:rPr>
        <w:rFonts w:cs="Times New Roman"/>
      </w:rPr>
    </w:lvl>
    <w:lvl w:ilvl="7" w:tplc="DBCCA7D0">
      <w:numFmt w:val="none"/>
      <w:lvlText w:val=""/>
      <w:lvlJc w:val="left"/>
      <w:pPr>
        <w:tabs>
          <w:tab w:val="num" w:pos="360"/>
        </w:tabs>
      </w:pPr>
      <w:rPr>
        <w:rFonts w:cs="Times New Roman"/>
      </w:rPr>
    </w:lvl>
    <w:lvl w:ilvl="8" w:tplc="45C4CB80">
      <w:numFmt w:val="none"/>
      <w:lvlText w:val=""/>
      <w:lvlJc w:val="left"/>
      <w:pPr>
        <w:tabs>
          <w:tab w:val="num" w:pos="360"/>
        </w:tabs>
      </w:pPr>
      <w:rPr>
        <w:rFonts w:cs="Times New Roman"/>
      </w:rPr>
    </w:lvl>
  </w:abstractNum>
  <w:abstractNum w:abstractNumId="33">
    <w:nsid w:val="6F7E0B48"/>
    <w:multiLevelType w:val="hybridMultilevel"/>
    <w:tmpl w:val="0CB27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607FCB"/>
    <w:multiLevelType w:val="hybridMultilevel"/>
    <w:tmpl w:val="C832B1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82F770B"/>
    <w:multiLevelType w:val="multilevel"/>
    <w:tmpl w:val="4DA072F8"/>
    <w:lvl w:ilvl="0">
      <w:start w:val="3"/>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7F703F19"/>
    <w:multiLevelType w:val="multilevel"/>
    <w:tmpl w:val="A0D0D4F0"/>
    <w:lvl w:ilvl="0">
      <w:start w:val="5"/>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0"/>
  </w:num>
  <w:num w:numId="2">
    <w:abstractNumId w:val="33"/>
  </w:num>
  <w:num w:numId="3">
    <w:abstractNumId w:val="26"/>
  </w:num>
  <w:num w:numId="4">
    <w:abstractNumId w:val="23"/>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0"/>
  </w:num>
  <w:num w:numId="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6"/>
  </w:num>
  <w:num w:numId="1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7"/>
  </w:num>
  <w:num w:numId="20">
    <w:abstractNumId w:val="29"/>
  </w:num>
  <w:num w:numId="21">
    <w:abstractNumId w:val="22"/>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4"/>
  </w:num>
  <w:num w:numId="34">
    <w:abstractNumId w:val="19"/>
  </w:num>
  <w:num w:numId="35">
    <w:abstractNumId w:val="16"/>
  </w:num>
  <w:num w:numId="36">
    <w:abstractNumId w:val="17"/>
  </w:num>
  <w:num w:numId="37">
    <w:abstractNumId w:val="14"/>
  </w:num>
  <w:num w:numId="38">
    <w:abstractNumId w:val="24"/>
  </w:num>
  <w:num w:numId="39">
    <w:abstractNumId w:val="18"/>
  </w:num>
  <w:num w:numId="40">
    <w:abstractNumId w:val="28"/>
  </w:num>
  <w:num w:numId="41">
    <w:abstractNumId w:val="21"/>
  </w:num>
  <w:num w:numId="42">
    <w:abstractNumId w:val="10"/>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7287C"/>
    <w:rsid w:val="000003D2"/>
    <w:rsid w:val="00002445"/>
    <w:rsid w:val="0000330B"/>
    <w:rsid w:val="0008523E"/>
    <w:rsid w:val="000B3B32"/>
    <w:rsid w:val="000C4C77"/>
    <w:rsid w:val="000E1CFD"/>
    <w:rsid w:val="001362E2"/>
    <w:rsid w:val="00136E0E"/>
    <w:rsid w:val="00176403"/>
    <w:rsid w:val="001B138F"/>
    <w:rsid w:val="001B58DE"/>
    <w:rsid w:val="001E1C41"/>
    <w:rsid w:val="001F4FB4"/>
    <w:rsid w:val="002163C9"/>
    <w:rsid w:val="00223B6F"/>
    <w:rsid w:val="002712DD"/>
    <w:rsid w:val="00282C6B"/>
    <w:rsid w:val="00293F64"/>
    <w:rsid w:val="002A1747"/>
    <w:rsid w:val="002A3566"/>
    <w:rsid w:val="002C09A9"/>
    <w:rsid w:val="002F380C"/>
    <w:rsid w:val="00316CC6"/>
    <w:rsid w:val="00340D18"/>
    <w:rsid w:val="00363D6A"/>
    <w:rsid w:val="003A2C48"/>
    <w:rsid w:val="003A303D"/>
    <w:rsid w:val="003A77CB"/>
    <w:rsid w:val="0041247E"/>
    <w:rsid w:val="00491A48"/>
    <w:rsid w:val="004967A7"/>
    <w:rsid w:val="004C0F81"/>
    <w:rsid w:val="004F59A8"/>
    <w:rsid w:val="00511F02"/>
    <w:rsid w:val="0057144B"/>
    <w:rsid w:val="00573FCF"/>
    <w:rsid w:val="0059041F"/>
    <w:rsid w:val="00596A36"/>
    <w:rsid w:val="005C708C"/>
    <w:rsid w:val="005D0553"/>
    <w:rsid w:val="005D5D8F"/>
    <w:rsid w:val="005E6025"/>
    <w:rsid w:val="00610DB4"/>
    <w:rsid w:val="0063014F"/>
    <w:rsid w:val="006664E2"/>
    <w:rsid w:val="0067287C"/>
    <w:rsid w:val="00693068"/>
    <w:rsid w:val="006977A6"/>
    <w:rsid w:val="006D2AF2"/>
    <w:rsid w:val="0071478B"/>
    <w:rsid w:val="007437C4"/>
    <w:rsid w:val="00781C38"/>
    <w:rsid w:val="007834DB"/>
    <w:rsid w:val="007B678B"/>
    <w:rsid w:val="007F03B0"/>
    <w:rsid w:val="00835618"/>
    <w:rsid w:val="00855277"/>
    <w:rsid w:val="00863028"/>
    <w:rsid w:val="0087736A"/>
    <w:rsid w:val="00893C26"/>
    <w:rsid w:val="008A534C"/>
    <w:rsid w:val="009065F2"/>
    <w:rsid w:val="00992AF6"/>
    <w:rsid w:val="00997D57"/>
    <w:rsid w:val="009C37DA"/>
    <w:rsid w:val="009C7BFA"/>
    <w:rsid w:val="009F4E8D"/>
    <w:rsid w:val="00A03CCF"/>
    <w:rsid w:val="00A13623"/>
    <w:rsid w:val="00A23A9D"/>
    <w:rsid w:val="00A24351"/>
    <w:rsid w:val="00A301E8"/>
    <w:rsid w:val="00A7521E"/>
    <w:rsid w:val="00AE0EA3"/>
    <w:rsid w:val="00AE5AD3"/>
    <w:rsid w:val="00AE7B38"/>
    <w:rsid w:val="00AF55AA"/>
    <w:rsid w:val="00B141BF"/>
    <w:rsid w:val="00B534C5"/>
    <w:rsid w:val="00B90942"/>
    <w:rsid w:val="00B942BB"/>
    <w:rsid w:val="00BF2813"/>
    <w:rsid w:val="00BF2E24"/>
    <w:rsid w:val="00C200C7"/>
    <w:rsid w:val="00C3288F"/>
    <w:rsid w:val="00CA289F"/>
    <w:rsid w:val="00CB0012"/>
    <w:rsid w:val="00CB4A74"/>
    <w:rsid w:val="00CB6B49"/>
    <w:rsid w:val="00CC15EE"/>
    <w:rsid w:val="00D114A3"/>
    <w:rsid w:val="00D33FDA"/>
    <w:rsid w:val="00D63680"/>
    <w:rsid w:val="00D91165"/>
    <w:rsid w:val="00DB31E5"/>
    <w:rsid w:val="00DC75AB"/>
    <w:rsid w:val="00DD438E"/>
    <w:rsid w:val="00E028E5"/>
    <w:rsid w:val="00E05843"/>
    <w:rsid w:val="00E50FB3"/>
    <w:rsid w:val="00E617F9"/>
    <w:rsid w:val="00E9604D"/>
    <w:rsid w:val="00EA3B73"/>
    <w:rsid w:val="00ED5821"/>
    <w:rsid w:val="00F2738C"/>
    <w:rsid w:val="00F45F29"/>
    <w:rsid w:val="00FD0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6A"/>
  </w:style>
  <w:style w:type="paragraph" w:styleId="1">
    <w:name w:val="heading 1"/>
    <w:basedOn w:val="a"/>
    <w:next w:val="a"/>
    <w:link w:val="10"/>
    <w:uiPriority w:val="99"/>
    <w:qFormat/>
    <w:rsid w:val="00863028"/>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86302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63028"/>
    <w:pPr>
      <w:keepNext/>
      <w:tabs>
        <w:tab w:val="left" w:pos="1100"/>
      </w:tabs>
      <w:spacing w:after="0" w:line="240" w:lineRule="auto"/>
      <w:jc w:val="center"/>
      <w:outlineLvl w:val="2"/>
    </w:pPr>
    <w:rPr>
      <w:rFonts w:ascii="Times New Roman" w:eastAsia="Calibri" w:hAnsi="Times New Roman" w:cs="Times New Roman"/>
      <w:b/>
      <w:bCs/>
      <w:sz w:val="24"/>
      <w:szCs w:val="24"/>
      <w:lang w:eastAsia="ru-RU"/>
    </w:rPr>
  </w:style>
  <w:style w:type="paragraph" w:styleId="4">
    <w:name w:val="heading 4"/>
    <w:basedOn w:val="a"/>
    <w:next w:val="a"/>
    <w:link w:val="40"/>
    <w:uiPriority w:val="99"/>
    <w:qFormat/>
    <w:rsid w:val="00863028"/>
    <w:pPr>
      <w:keepNext/>
      <w:tabs>
        <w:tab w:val="left" w:pos="1100"/>
      </w:tabs>
      <w:spacing w:after="0" w:line="240" w:lineRule="auto"/>
      <w:jc w:val="center"/>
      <w:outlineLvl w:val="3"/>
    </w:pPr>
    <w:rPr>
      <w:rFonts w:ascii="Times New Roman" w:eastAsia="Calibri" w:hAnsi="Times New Roman" w:cs="Times New Roman"/>
      <w:b/>
      <w:bCs/>
      <w:sz w:val="28"/>
      <w:szCs w:val="20"/>
      <w:lang w:eastAsia="ru-RU"/>
    </w:rPr>
  </w:style>
  <w:style w:type="paragraph" w:styleId="5">
    <w:name w:val="heading 5"/>
    <w:basedOn w:val="a"/>
    <w:next w:val="a"/>
    <w:link w:val="50"/>
    <w:uiPriority w:val="99"/>
    <w:qFormat/>
    <w:rsid w:val="00863028"/>
    <w:pPr>
      <w:spacing w:before="240" w:after="60" w:line="240" w:lineRule="auto"/>
      <w:outlineLvl w:val="4"/>
    </w:pPr>
    <w:rPr>
      <w:rFonts w:ascii="Times New Roman" w:eastAsia="Calibri"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4FB4"/>
    <w:rPr>
      <w:color w:val="0000FF" w:themeColor="hyperlink"/>
      <w:u w:val="single"/>
    </w:rPr>
  </w:style>
  <w:style w:type="paragraph" w:styleId="a4">
    <w:name w:val="Balloon Text"/>
    <w:basedOn w:val="a"/>
    <w:link w:val="a5"/>
    <w:uiPriority w:val="99"/>
    <w:semiHidden/>
    <w:unhideWhenUsed/>
    <w:rsid w:val="00491A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1A48"/>
    <w:rPr>
      <w:rFonts w:ascii="Segoe UI" w:hAnsi="Segoe UI" w:cs="Segoe UI"/>
      <w:sz w:val="18"/>
      <w:szCs w:val="18"/>
    </w:rPr>
  </w:style>
  <w:style w:type="paragraph" w:styleId="a6">
    <w:name w:val="header"/>
    <w:basedOn w:val="a"/>
    <w:link w:val="a7"/>
    <w:uiPriority w:val="99"/>
    <w:unhideWhenUsed/>
    <w:rsid w:val="006D2A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2AF2"/>
  </w:style>
  <w:style w:type="paragraph" w:styleId="a8">
    <w:name w:val="footer"/>
    <w:basedOn w:val="a"/>
    <w:link w:val="a9"/>
    <w:uiPriority w:val="99"/>
    <w:unhideWhenUsed/>
    <w:rsid w:val="006D2A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2AF2"/>
  </w:style>
  <w:style w:type="paragraph" w:styleId="aa">
    <w:name w:val="List Paragraph"/>
    <w:basedOn w:val="a"/>
    <w:uiPriority w:val="99"/>
    <w:qFormat/>
    <w:rsid w:val="006D2AF2"/>
    <w:pPr>
      <w:ind w:left="720"/>
      <w:contextualSpacing/>
    </w:pPr>
  </w:style>
  <w:style w:type="paragraph" w:customStyle="1" w:styleId="Iniiaiieoaeno2">
    <w:name w:val="Iniiaiie oaeno 2"/>
    <w:basedOn w:val="a"/>
    <w:rsid w:val="006D2AF2"/>
    <w:pPr>
      <w:widowControl w:val="0"/>
      <w:suppressAutoHyphens/>
      <w:spacing w:after="0" w:line="240" w:lineRule="auto"/>
      <w:ind w:firstLine="720"/>
      <w:jc w:val="both"/>
    </w:pPr>
    <w:rPr>
      <w:rFonts w:ascii="Times New Roman" w:eastAsia="Times New Roman" w:hAnsi="Times New Roman" w:cs="Times New Roman"/>
      <w:sz w:val="28"/>
      <w:szCs w:val="20"/>
      <w:lang w:eastAsia="zh-CN"/>
    </w:rPr>
  </w:style>
  <w:style w:type="character" w:customStyle="1" w:styleId="10">
    <w:name w:val="Заголовок 1 Знак"/>
    <w:basedOn w:val="a0"/>
    <w:link w:val="1"/>
    <w:uiPriority w:val="99"/>
    <w:rsid w:val="0086302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86302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63028"/>
    <w:rPr>
      <w:rFonts w:ascii="Times New Roman" w:eastAsia="Calibri" w:hAnsi="Times New Roman" w:cs="Times New Roman"/>
      <w:b/>
      <w:bCs/>
      <w:sz w:val="24"/>
      <w:szCs w:val="24"/>
      <w:lang w:eastAsia="ru-RU"/>
    </w:rPr>
  </w:style>
  <w:style w:type="character" w:customStyle="1" w:styleId="40">
    <w:name w:val="Заголовок 4 Знак"/>
    <w:basedOn w:val="a0"/>
    <w:link w:val="4"/>
    <w:uiPriority w:val="99"/>
    <w:rsid w:val="00863028"/>
    <w:rPr>
      <w:rFonts w:ascii="Times New Roman" w:eastAsia="Calibri" w:hAnsi="Times New Roman" w:cs="Times New Roman"/>
      <w:b/>
      <w:bCs/>
      <w:sz w:val="28"/>
      <w:szCs w:val="20"/>
      <w:lang w:eastAsia="ru-RU"/>
    </w:rPr>
  </w:style>
  <w:style w:type="character" w:customStyle="1" w:styleId="50">
    <w:name w:val="Заголовок 5 Знак"/>
    <w:basedOn w:val="a0"/>
    <w:link w:val="5"/>
    <w:uiPriority w:val="99"/>
    <w:rsid w:val="00863028"/>
    <w:rPr>
      <w:rFonts w:ascii="Times New Roman" w:eastAsia="Calibri" w:hAnsi="Times New Roman" w:cs="Times New Roman"/>
      <w:b/>
      <w:bCs/>
      <w:i/>
      <w:iCs/>
      <w:sz w:val="26"/>
      <w:szCs w:val="26"/>
      <w:lang w:eastAsia="ru-RU"/>
    </w:rPr>
  </w:style>
  <w:style w:type="paragraph" w:customStyle="1" w:styleId="ConsPlusNormal">
    <w:name w:val="ConsPlusNormal"/>
    <w:uiPriority w:val="99"/>
    <w:rsid w:val="008630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630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63028"/>
    <w:pPr>
      <w:widowControl w:val="0"/>
      <w:autoSpaceDE w:val="0"/>
      <w:autoSpaceDN w:val="0"/>
      <w:adjustRightInd w:val="0"/>
      <w:spacing w:after="180" w:line="220" w:lineRule="auto"/>
      <w:ind w:right="-22" w:firstLine="851"/>
      <w:jc w:val="both"/>
    </w:pPr>
    <w:rPr>
      <w:rFonts w:ascii="Arial" w:eastAsia="Times New Roman" w:hAnsi="Arial" w:cs="Arial"/>
      <w:sz w:val="24"/>
      <w:szCs w:val="24"/>
      <w:lang w:eastAsia="ru-RU"/>
    </w:rPr>
  </w:style>
  <w:style w:type="character" w:customStyle="1" w:styleId="32">
    <w:name w:val="Основной текст с отступом 3 Знак"/>
    <w:basedOn w:val="a0"/>
    <w:link w:val="31"/>
    <w:uiPriority w:val="99"/>
    <w:rsid w:val="00863028"/>
    <w:rPr>
      <w:rFonts w:ascii="Arial" w:eastAsia="Times New Roman" w:hAnsi="Arial" w:cs="Arial"/>
      <w:sz w:val="24"/>
      <w:szCs w:val="24"/>
      <w:lang w:eastAsia="ru-RU"/>
    </w:rPr>
  </w:style>
  <w:style w:type="paragraph" w:styleId="21">
    <w:name w:val="Body Text 2"/>
    <w:basedOn w:val="a"/>
    <w:link w:val="22"/>
    <w:uiPriority w:val="99"/>
    <w:rsid w:val="00863028"/>
    <w:pPr>
      <w:widowControl w:val="0"/>
      <w:tabs>
        <w:tab w:val="left" w:pos="9192"/>
      </w:tabs>
      <w:autoSpaceDE w:val="0"/>
      <w:autoSpaceDN w:val="0"/>
      <w:adjustRightInd w:val="0"/>
      <w:spacing w:after="180" w:line="240" w:lineRule="auto"/>
      <w:ind w:right="-23"/>
      <w:jc w:val="both"/>
    </w:pPr>
    <w:rPr>
      <w:rFonts w:ascii="Arial" w:eastAsia="Times New Roman" w:hAnsi="Arial" w:cs="Arial"/>
      <w:sz w:val="24"/>
      <w:szCs w:val="24"/>
      <w:lang w:eastAsia="ru-RU"/>
    </w:rPr>
  </w:style>
  <w:style w:type="character" w:customStyle="1" w:styleId="22">
    <w:name w:val="Основной текст 2 Знак"/>
    <w:basedOn w:val="a0"/>
    <w:link w:val="21"/>
    <w:uiPriority w:val="99"/>
    <w:rsid w:val="00863028"/>
    <w:rPr>
      <w:rFonts w:ascii="Arial" w:eastAsia="Times New Roman" w:hAnsi="Arial" w:cs="Arial"/>
      <w:sz w:val="24"/>
      <w:szCs w:val="24"/>
      <w:lang w:eastAsia="ru-RU"/>
    </w:rPr>
  </w:style>
  <w:style w:type="paragraph" w:styleId="33">
    <w:name w:val="Body Text 3"/>
    <w:basedOn w:val="a"/>
    <w:link w:val="34"/>
    <w:uiPriority w:val="99"/>
    <w:rsid w:val="00863028"/>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4">
    <w:name w:val="Основной текст 3 Знак"/>
    <w:basedOn w:val="a0"/>
    <w:link w:val="33"/>
    <w:uiPriority w:val="99"/>
    <w:rsid w:val="00863028"/>
    <w:rPr>
      <w:rFonts w:ascii="Arial" w:eastAsia="Times New Roman" w:hAnsi="Arial" w:cs="Arial"/>
      <w:sz w:val="16"/>
      <w:szCs w:val="16"/>
      <w:lang w:eastAsia="ru-RU"/>
    </w:rPr>
  </w:style>
  <w:style w:type="paragraph" w:styleId="ab">
    <w:name w:val="Body Text"/>
    <w:basedOn w:val="a"/>
    <w:link w:val="ac"/>
    <w:uiPriority w:val="99"/>
    <w:rsid w:val="00863028"/>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c">
    <w:name w:val="Основной текст Знак"/>
    <w:basedOn w:val="a0"/>
    <w:link w:val="ab"/>
    <w:uiPriority w:val="99"/>
    <w:rsid w:val="00863028"/>
    <w:rPr>
      <w:rFonts w:ascii="Arial" w:eastAsia="Times New Roman" w:hAnsi="Arial" w:cs="Arial"/>
      <w:sz w:val="20"/>
      <w:szCs w:val="20"/>
      <w:lang w:eastAsia="ru-RU"/>
    </w:rPr>
  </w:style>
  <w:style w:type="paragraph" w:styleId="23">
    <w:name w:val="Body Text Indent 2"/>
    <w:basedOn w:val="a"/>
    <w:link w:val="24"/>
    <w:uiPriority w:val="99"/>
    <w:rsid w:val="00863028"/>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4">
    <w:name w:val="Основной текст с отступом 2 Знак"/>
    <w:basedOn w:val="a0"/>
    <w:link w:val="23"/>
    <w:uiPriority w:val="99"/>
    <w:rsid w:val="00863028"/>
    <w:rPr>
      <w:rFonts w:ascii="Arial" w:eastAsia="Times New Roman" w:hAnsi="Arial" w:cs="Arial"/>
      <w:sz w:val="20"/>
      <w:szCs w:val="20"/>
      <w:lang w:eastAsia="ru-RU"/>
    </w:rPr>
  </w:style>
  <w:style w:type="paragraph" w:styleId="ad">
    <w:name w:val="Body Text Indent"/>
    <w:basedOn w:val="a"/>
    <w:link w:val="ae"/>
    <w:uiPriority w:val="99"/>
    <w:semiHidden/>
    <w:rsid w:val="00863028"/>
    <w:pPr>
      <w:tabs>
        <w:tab w:val="center" w:pos="5043"/>
      </w:tabs>
      <w:spacing w:after="0" w:line="240" w:lineRule="auto"/>
      <w:ind w:left="-456"/>
    </w:pPr>
    <w:rPr>
      <w:rFonts w:ascii="Times New Roman" w:eastAsia="Calibri"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863028"/>
    <w:rPr>
      <w:rFonts w:ascii="Times New Roman" w:eastAsia="Calibri" w:hAnsi="Times New Roman" w:cs="Times New Roman"/>
      <w:sz w:val="24"/>
      <w:szCs w:val="24"/>
      <w:lang w:eastAsia="ru-RU"/>
    </w:rPr>
  </w:style>
  <w:style w:type="table" w:styleId="af">
    <w:name w:val="Table Grid"/>
    <w:basedOn w:val="a1"/>
    <w:uiPriority w:val="99"/>
    <w:rsid w:val="00863028"/>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
    <w:uiPriority w:val="99"/>
    <w:rsid w:val="00863028"/>
    <w:pPr>
      <w:spacing w:after="0" w:line="240" w:lineRule="auto"/>
    </w:pPr>
    <w:rPr>
      <w:rFonts w:ascii="Tahoma" w:eastAsia="Calibri" w:hAnsi="Tahoma" w:cs="Tahoma"/>
      <w:color w:val="252525"/>
      <w:sz w:val="24"/>
      <w:szCs w:val="24"/>
      <w:lang w:eastAsia="ru-RU"/>
    </w:rPr>
  </w:style>
  <w:style w:type="paragraph" w:customStyle="1" w:styleId="consplusnormal0">
    <w:name w:val="consplusnormal"/>
    <w:basedOn w:val="a"/>
    <w:uiPriority w:val="99"/>
    <w:rsid w:val="00863028"/>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1">
    <w:name w:val="Emphasis"/>
    <w:basedOn w:val="a0"/>
    <w:uiPriority w:val="99"/>
    <w:qFormat/>
    <w:rsid w:val="00863028"/>
    <w:rPr>
      <w:rFonts w:cs="Times New Roman"/>
      <w:i/>
      <w:iCs/>
    </w:rPr>
  </w:style>
  <w:style w:type="paragraph" w:customStyle="1" w:styleId="ConsNonformat">
    <w:name w:val="ConsNonformat"/>
    <w:uiPriority w:val="99"/>
    <w:rsid w:val="00863028"/>
    <w:pPr>
      <w:widowControl w:val="0"/>
      <w:autoSpaceDE w:val="0"/>
      <w:autoSpaceDN w:val="0"/>
      <w:spacing w:after="0" w:line="240" w:lineRule="auto"/>
    </w:pPr>
    <w:rPr>
      <w:rFonts w:ascii="Courier New" w:eastAsia="Calibri" w:hAnsi="Courier New" w:cs="Courier New"/>
      <w:sz w:val="24"/>
      <w:szCs w:val="24"/>
      <w:lang w:eastAsia="ru-RU"/>
    </w:rPr>
  </w:style>
  <w:style w:type="character" w:styleId="af2">
    <w:name w:val="page number"/>
    <w:basedOn w:val="a0"/>
    <w:uiPriority w:val="99"/>
    <w:rsid w:val="00863028"/>
    <w:rPr>
      <w:rFonts w:cs="Times New Roman"/>
    </w:rPr>
  </w:style>
  <w:style w:type="paragraph" w:customStyle="1" w:styleId="af3">
    <w:name w:val="Таблицы (моноширинный)"/>
    <w:basedOn w:val="a"/>
    <w:next w:val="a"/>
    <w:uiPriority w:val="99"/>
    <w:rsid w:val="00863028"/>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paragraph" w:styleId="af4">
    <w:name w:val="Plain Text"/>
    <w:basedOn w:val="a"/>
    <w:link w:val="af5"/>
    <w:uiPriority w:val="99"/>
    <w:rsid w:val="00863028"/>
    <w:pPr>
      <w:spacing w:after="0" w:line="240" w:lineRule="auto"/>
    </w:pPr>
    <w:rPr>
      <w:rFonts w:ascii="Courier New" w:eastAsia="Calibri" w:hAnsi="Courier New" w:cs="Times New Roman"/>
      <w:sz w:val="20"/>
      <w:szCs w:val="20"/>
      <w:lang w:eastAsia="ru-RU"/>
    </w:rPr>
  </w:style>
  <w:style w:type="character" w:customStyle="1" w:styleId="af5">
    <w:name w:val="Текст Знак"/>
    <w:basedOn w:val="a0"/>
    <w:link w:val="af4"/>
    <w:uiPriority w:val="99"/>
    <w:rsid w:val="00863028"/>
    <w:rPr>
      <w:rFonts w:ascii="Courier New" w:eastAsia="Calibri" w:hAnsi="Courier New" w:cs="Times New Roman"/>
      <w:sz w:val="20"/>
      <w:szCs w:val="20"/>
      <w:lang w:eastAsia="ru-RU"/>
    </w:rPr>
  </w:style>
  <w:style w:type="paragraph" w:customStyle="1" w:styleId="ConsPlusNonformat">
    <w:name w:val="ConsPlusNonformat"/>
    <w:uiPriority w:val="99"/>
    <w:rsid w:val="0086302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western">
    <w:name w:val="western"/>
    <w:basedOn w:val="a"/>
    <w:rsid w:val="00863028"/>
    <w:pPr>
      <w:spacing w:before="100" w:beforeAutospacing="1" w:after="0" w:line="240" w:lineRule="auto"/>
      <w:jc w:val="both"/>
    </w:pPr>
    <w:rPr>
      <w:rFonts w:ascii="Times New Roman" w:eastAsia="Calibri" w:hAnsi="Times New Roman" w:cs="Times New Roman"/>
      <w:color w:val="000000"/>
      <w:sz w:val="28"/>
      <w:szCs w:val="28"/>
      <w:lang w:eastAsia="ru-RU"/>
    </w:rPr>
  </w:style>
  <w:style w:type="paragraph" w:customStyle="1" w:styleId="af6">
    <w:name w:val="Знак"/>
    <w:basedOn w:val="a"/>
    <w:uiPriority w:val="99"/>
    <w:rsid w:val="00863028"/>
    <w:pPr>
      <w:spacing w:before="100" w:beforeAutospacing="1" w:after="100" w:afterAutospacing="1" w:line="240" w:lineRule="auto"/>
    </w:pPr>
    <w:rPr>
      <w:rFonts w:ascii="Tahoma" w:eastAsia="Calibri" w:hAnsi="Tahoma" w:cs="Times New Roman"/>
      <w:sz w:val="20"/>
      <w:szCs w:val="20"/>
      <w:lang w:val="en-US"/>
    </w:rPr>
  </w:style>
  <w:style w:type="character" w:customStyle="1" w:styleId="af7">
    <w:name w:val="Основной текст_"/>
    <w:basedOn w:val="a0"/>
    <w:link w:val="11"/>
    <w:rsid w:val="00863028"/>
    <w:rPr>
      <w:rFonts w:ascii="Arial" w:eastAsia="Arial" w:hAnsi="Arial" w:cs="Arial"/>
      <w:spacing w:val="2"/>
      <w:sz w:val="20"/>
      <w:szCs w:val="20"/>
      <w:shd w:val="clear" w:color="auto" w:fill="FFFFFF"/>
    </w:rPr>
  </w:style>
  <w:style w:type="paragraph" w:customStyle="1" w:styleId="11">
    <w:name w:val="Основной текст1"/>
    <w:basedOn w:val="a"/>
    <w:link w:val="af7"/>
    <w:rsid w:val="00863028"/>
    <w:pPr>
      <w:widowControl w:val="0"/>
      <w:shd w:val="clear" w:color="auto" w:fill="FFFFFF"/>
      <w:spacing w:after="0" w:line="274" w:lineRule="exact"/>
      <w:jc w:val="center"/>
    </w:pPr>
    <w:rPr>
      <w:rFonts w:ascii="Arial" w:eastAsia="Arial" w:hAnsi="Arial" w:cs="Arial"/>
      <w:spacing w:val="2"/>
      <w:sz w:val="20"/>
      <w:szCs w:val="20"/>
    </w:rPr>
  </w:style>
  <w:style w:type="character" w:styleId="af8">
    <w:name w:val="Strong"/>
    <w:basedOn w:val="a0"/>
    <w:qFormat/>
    <w:rsid w:val="00863028"/>
    <w:rPr>
      <w:b/>
      <w:bCs/>
    </w:rPr>
  </w:style>
  <w:style w:type="paragraph" w:styleId="af9">
    <w:name w:val="Document Map"/>
    <w:basedOn w:val="a"/>
    <w:link w:val="afa"/>
    <w:uiPriority w:val="99"/>
    <w:semiHidden/>
    <w:unhideWhenUsed/>
    <w:rsid w:val="00863028"/>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a">
    <w:name w:val="Схема документа Знак"/>
    <w:basedOn w:val="a0"/>
    <w:link w:val="af9"/>
    <w:uiPriority w:val="99"/>
    <w:semiHidden/>
    <w:rsid w:val="00863028"/>
    <w:rPr>
      <w:rFonts w:ascii="Tahoma" w:eastAsia="Times New Roman" w:hAnsi="Tahoma" w:cs="Tahoma"/>
      <w:sz w:val="16"/>
      <w:szCs w:val="16"/>
      <w:lang w:eastAsia="ru-RU"/>
    </w:rPr>
  </w:style>
  <w:style w:type="paragraph" w:styleId="afb">
    <w:name w:val="footnote text"/>
    <w:basedOn w:val="a"/>
    <w:link w:val="afc"/>
    <w:rsid w:val="00C3288F"/>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rsid w:val="00C3288F"/>
    <w:rPr>
      <w:rFonts w:ascii="Times New Roman" w:eastAsia="Times New Roman" w:hAnsi="Times New Roman" w:cs="Times New Roman"/>
      <w:sz w:val="20"/>
      <w:szCs w:val="20"/>
      <w:lang w:eastAsia="ru-RU"/>
    </w:rPr>
  </w:style>
  <w:style w:type="character" w:styleId="afd">
    <w:name w:val="footnote reference"/>
    <w:rsid w:val="00C3288F"/>
    <w:rPr>
      <w:vertAlign w:val="superscript"/>
    </w:rPr>
  </w:style>
  <w:style w:type="paragraph" w:customStyle="1" w:styleId="Default">
    <w:name w:val="Default"/>
    <w:rsid w:val="004967A7"/>
    <w:pPr>
      <w:autoSpaceDE w:val="0"/>
      <w:autoSpaceDN w:val="0"/>
      <w:adjustRightInd w:val="0"/>
      <w:spacing w:after="0" w:line="240" w:lineRule="auto"/>
    </w:pPr>
    <w:rPr>
      <w:rFonts w:ascii="Times New Roman" w:hAnsi="Times New Roman" w:cs="Times New Roman"/>
      <w:color w:val="000000"/>
      <w:sz w:val="24"/>
      <w:szCs w:val="24"/>
    </w:rPr>
  </w:style>
  <w:style w:type="character" w:styleId="afe">
    <w:name w:val="line number"/>
    <w:basedOn w:val="a0"/>
    <w:uiPriority w:val="99"/>
    <w:semiHidden/>
    <w:unhideWhenUsed/>
    <w:rsid w:val="003A2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78180">
      <w:bodyDiv w:val="1"/>
      <w:marLeft w:val="0"/>
      <w:marRight w:val="0"/>
      <w:marTop w:val="0"/>
      <w:marBottom w:val="0"/>
      <w:divBdr>
        <w:top w:val="none" w:sz="0" w:space="0" w:color="auto"/>
        <w:left w:val="none" w:sz="0" w:space="0" w:color="auto"/>
        <w:bottom w:val="none" w:sz="0" w:space="0" w:color="auto"/>
        <w:right w:val="none" w:sz="0" w:space="0" w:color="auto"/>
      </w:divBdr>
    </w:div>
    <w:div w:id="546256554">
      <w:bodyDiv w:val="1"/>
      <w:marLeft w:val="0"/>
      <w:marRight w:val="0"/>
      <w:marTop w:val="0"/>
      <w:marBottom w:val="0"/>
      <w:divBdr>
        <w:top w:val="none" w:sz="0" w:space="0" w:color="auto"/>
        <w:left w:val="none" w:sz="0" w:space="0" w:color="auto"/>
        <w:bottom w:val="none" w:sz="0" w:space="0" w:color="auto"/>
        <w:right w:val="none" w:sz="0" w:space="0" w:color="auto"/>
      </w:divBdr>
    </w:div>
    <w:div w:id="1300114035">
      <w:bodyDiv w:val="1"/>
      <w:marLeft w:val="0"/>
      <w:marRight w:val="0"/>
      <w:marTop w:val="0"/>
      <w:marBottom w:val="0"/>
      <w:divBdr>
        <w:top w:val="none" w:sz="0" w:space="0" w:color="auto"/>
        <w:left w:val="none" w:sz="0" w:space="0" w:color="auto"/>
        <w:bottom w:val="none" w:sz="0" w:space="0" w:color="auto"/>
        <w:right w:val="none" w:sz="0" w:space="0" w:color="auto"/>
      </w:divBdr>
    </w:div>
    <w:div w:id="17488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nsksp.ru" TargetMode="External"/><Relationship Id="rId13" Type="http://schemas.openxmlformats.org/officeDocument/2006/relationships/hyperlink" Target="http://www.rts-tender.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F25B33DFC52AEA64752CB875EAFB5A65B047B46E90CFFB9A5AC2F049BC9F3329F1A03D0EBA96B1FE5CE5137C865E558FF40D8383F84243655472F" TargetMode="External"/><Relationship Id="rId2" Type="http://schemas.openxmlformats.org/officeDocument/2006/relationships/numbering" Target="numbering.xml"/><Relationship Id="rId16" Type="http://schemas.openxmlformats.org/officeDocument/2006/relationships/hyperlink" Target="consultantplus://offline/ref=E2DFD1E26407A6BEF2D73D242451275E74CE4A1BF0E02BD93CE50C57B0BEB1CB3852D3D2EF0AF2353D9F486F450DECDD88B1BAFD0650B996Z3xC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E5AE1D6BEC47D304A3404CD1D5655DF89A3A94738A63037C656E5E58381D939B2925E9A1AA114DD197D2DD177D7B4C5B1AFB9E1FD0200AL3uCF"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microsoft.com/office/2007/relationships/stylesWithEffects" Target="stylesWithEffects.xml"/><Relationship Id="rId10" Type="http://schemas.openxmlformats.org/officeDocument/2006/relationships/hyperlink" Target="consultantplus://offline/ref=9BE5AE1D6BEC47D304A3404CD1D5655DF9913392758E63037C656E5E58381D939B2925E9A1AA134BDA97D2DD177D7B4C5B1AFB9E1FD0200AL3uCF" TargetMode="External"/><Relationship Id="rId19" Type="http://schemas.openxmlformats.org/officeDocument/2006/relationships/hyperlink" Target="consultantplus://offline/ref=7263441EA9EA9B6E92F18439AFBE7C7303B036C35C86A26A8DD223B052iAaEE"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7C38-D1F8-4448-8580-06CD00DC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8250</Words>
  <Characters>47029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dc:creator>
  <cp:lastModifiedBy>Admin</cp:lastModifiedBy>
  <cp:revision>38</cp:revision>
  <cp:lastPrinted>2022-02-11T05:29:00Z</cp:lastPrinted>
  <dcterms:created xsi:type="dcterms:W3CDTF">2022-02-08T07:17:00Z</dcterms:created>
  <dcterms:modified xsi:type="dcterms:W3CDTF">2022-02-14T02:26:00Z</dcterms:modified>
</cp:coreProperties>
</file>