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AE2" w:rsidRPr="00043481" w:rsidRDefault="00D83AE2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D83AE2" w:rsidRDefault="00D83AE2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6235" w:rsidRPr="00D83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D83A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D83AE2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D83A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 w:rsidRPr="00D83AE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0F98" w:rsidRPr="00D83A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48DB" w:rsidRPr="00D8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 xml:space="preserve">Чаинск                                              </w:t>
      </w:r>
      <w:r w:rsidR="00C726B5" w:rsidRPr="00D83AE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703C7" w:rsidRPr="00D83AE2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D83AE2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D83AE2" w:rsidRDefault="00666235" w:rsidP="00D83AE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</w:t>
            </w:r>
            <w:r w:rsidR="00F66B14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рассмотрении протеста прокурора на решение Совета Чаинского сельского поселения </w:t>
            </w:r>
            <w:r w:rsidR="006A48D8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31.05.2022 № 18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области»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D83AE2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703C7" w:rsidRPr="00D83AE2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703C7" w:rsidRPr="00D83AE2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Рассмотрев протест прокурора Чаинского района </w:t>
      </w:r>
      <w:r w:rsidR="00D748DB" w:rsidRPr="00D83AE2">
        <w:rPr>
          <w:rFonts w:ascii="Times New Roman" w:hAnsi="Times New Roman" w:cs="Times New Roman"/>
          <w:sz w:val="23"/>
          <w:szCs w:val="23"/>
        </w:rPr>
        <w:t xml:space="preserve">на решение Совета Чаинского сельского поселения </w:t>
      </w:r>
      <w:r w:rsidR="006A48D8" w:rsidRPr="00D83AE2">
        <w:rPr>
          <w:rFonts w:ascii="Times New Roman" w:hAnsi="Times New Roman" w:cs="Times New Roman"/>
          <w:sz w:val="23"/>
          <w:szCs w:val="23"/>
        </w:rPr>
        <w:t>от 31.05.2022 № 18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области»</w:t>
      </w:r>
      <w:r w:rsidR="00F66B14" w:rsidRPr="00D83AE2">
        <w:rPr>
          <w:rFonts w:ascii="Times New Roman" w:hAnsi="Times New Roman" w:cs="Times New Roman"/>
          <w:sz w:val="23"/>
          <w:szCs w:val="23"/>
        </w:rPr>
        <w:t>,</w:t>
      </w:r>
      <w:r w:rsidR="00666235" w:rsidRPr="00D83AE2">
        <w:rPr>
          <w:rFonts w:ascii="Times New Roman" w:hAnsi="Times New Roman" w:cs="Times New Roman"/>
          <w:sz w:val="23"/>
          <w:szCs w:val="23"/>
        </w:rPr>
        <w:t xml:space="preserve">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>руководствуясь Уставом муниципального образования «Чаинское сельское поселение</w:t>
      </w:r>
      <w:r w:rsidR="00666235" w:rsidRPr="00D83AE2">
        <w:rPr>
          <w:rFonts w:ascii="Times New Roman" w:eastAsia="Times New Roman" w:hAnsi="Times New Roman" w:cs="Times New Roman"/>
          <w:sz w:val="23"/>
          <w:szCs w:val="23"/>
        </w:rPr>
        <w:t xml:space="preserve"> Чаинского района Томской области</w:t>
      </w:r>
      <w:r w:rsidR="00F66B14" w:rsidRPr="00D83AE2"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End"/>
    </w:p>
    <w:p w:rsidR="00C703C7" w:rsidRPr="00D83AE2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D83AE2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D83AE2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Pr="00D83AE2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3AE2">
        <w:rPr>
          <w:rFonts w:ascii="Times New Roman" w:hAnsi="Times New Roman" w:cs="Times New Roman"/>
          <w:sz w:val="23"/>
          <w:szCs w:val="23"/>
        </w:rPr>
        <w:t xml:space="preserve">1. Удовлетворить протест прокурора Чаинского района </w:t>
      </w:r>
      <w:r w:rsidR="00D748DB" w:rsidRPr="00D83AE2">
        <w:rPr>
          <w:rFonts w:ascii="Times New Roman" w:hAnsi="Times New Roman" w:cs="Times New Roman"/>
          <w:sz w:val="23"/>
          <w:szCs w:val="23"/>
        </w:rPr>
        <w:t xml:space="preserve">на решение Совета Чаинского сельского поселения </w:t>
      </w:r>
      <w:r w:rsidR="006A48D8" w:rsidRPr="00D83AE2">
        <w:rPr>
          <w:rFonts w:ascii="Times New Roman" w:hAnsi="Times New Roman" w:cs="Times New Roman"/>
          <w:sz w:val="23"/>
          <w:szCs w:val="23"/>
        </w:rPr>
        <w:t>от 31.05.2022 № 18 «</w:t>
      </w:r>
      <w:r w:rsidR="00A67270" w:rsidRPr="00D83AE2">
        <w:rPr>
          <w:rFonts w:ascii="Times New Roman" w:hAnsi="Times New Roman" w:cs="Times New Roman"/>
          <w:sz w:val="23"/>
          <w:szCs w:val="23"/>
        </w:rPr>
        <w:t>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области»</w:t>
      </w:r>
      <w:r w:rsidR="00F66B14" w:rsidRPr="00D83AE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67270" w:rsidRPr="00D83AE2" w:rsidRDefault="00EC1AF4" w:rsidP="00A6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3AE2">
        <w:rPr>
          <w:rFonts w:ascii="Times New Roman" w:hAnsi="Times New Roman" w:cs="Times New Roman"/>
          <w:sz w:val="23"/>
          <w:szCs w:val="23"/>
        </w:rPr>
        <w:t>2.</w:t>
      </w:r>
      <w:r w:rsidR="00A67270" w:rsidRPr="00D83AE2">
        <w:rPr>
          <w:rFonts w:ascii="Times New Roman" w:hAnsi="Times New Roman" w:cs="Times New Roman"/>
          <w:sz w:val="23"/>
          <w:szCs w:val="23"/>
        </w:rPr>
        <w:t xml:space="preserve"> Внести в решение Совета Чаинского сельского поселения от 31.05.2022 № 18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области» следующее изменение:</w:t>
      </w:r>
    </w:p>
    <w:p w:rsidR="00A67270" w:rsidRPr="00D83AE2" w:rsidRDefault="00A67270" w:rsidP="00A6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приложение к решению изложить в новой редакции согласно приложению к настоящему решению.</w:t>
      </w:r>
    </w:p>
    <w:p w:rsidR="00A67270" w:rsidRPr="00D83AE2" w:rsidRDefault="00A67270" w:rsidP="00A672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bCs/>
          <w:sz w:val="23"/>
          <w:szCs w:val="23"/>
        </w:rPr>
        <w:t xml:space="preserve">3.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A67270" w:rsidRPr="00D83AE2" w:rsidRDefault="00A67270" w:rsidP="00A672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4. Настоящее решение вступает в силу после опубликования (обнародования).</w:t>
      </w:r>
    </w:p>
    <w:p w:rsidR="00A67270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P551"/>
      <w:bookmarkEnd w:id="0"/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83AE2" w:rsidRP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7270" w:rsidRPr="00D83AE2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Совета Чаинского </w:t>
      </w:r>
    </w:p>
    <w:p w:rsidR="00A67270" w:rsidRPr="00D83AE2" w:rsidRDefault="00A67270" w:rsidP="00A67270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сельского поселения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="00D83AE2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    С.Ю. </w:t>
      </w:r>
      <w:proofErr w:type="spellStart"/>
      <w:r w:rsidRPr="00D83AE2">
        <w:rPr>
          <w:rFonts w:ascii="Times New Roman" w:eastAsia="Times New Roman" w:hAnsi="Times New Roman" w:cs="Times New Roman"/>
          <w:sz w:val="23"/>
          <w:szCs w:val="23"/>
        </w:rPr>
        <w:t>Трушляков</w:t>
      </w:r>
      <w:proofErr w:type="spellEnd"/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7270" w:rsidRPr="00D83AE2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Глава Чаинского сельского поселения                                                 </w:t>
      </w:r>
      <w:r w:rsidR="00D83AE2">
        <w:rPr>
          <w:rFonts w:ascii="Times New Roman" w:eastAsia="Times New Roman" w:hAnsi="Times New Roman" w:cs="Times New Roman"/>
          <w:sz w:val="23"/>
          <w:szCs w:val="23"/>
        </w:rPr>
        <w:t xml:space="preserve">                 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      В.Н. Аникин</w:t>
      </w:r>
    </w:p>
    <w:p w:rsidR="00210F98" w:rsidRPr="00D83AE2" w:rsidRDefault="00A67270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A67270" w:rsidRPr="00D83AE2" w:rsidRDefault="00210F98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3A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67270" w:rsidRPr="00D83AE2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A67270" w:rsidRPr="00D83AE2" w:rsidRDefault="00A67270" w:rsidP="00A67270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E2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A67270" w:rsidRPr="00D83AE2" w:rsidRDefault="00A67270" w:rsidP="00A6727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E2">
        <w:rPr>
          <w:rFonts w:ascii="Times New Roman" w:eastAsia="Times New Roman" w:hAnsi="Times New Roman" w:cs="Times New Roman"/>
          <w:sz w:val="20"/>
          <w:szCs w:val="20"/>
        </w:rPr>
        <w:tab/>
        <w:t>от 31.05.2022 № 18</w:t>
      </w:r>
    </w:p>
    <w:p w:rsidR="00A67270" w:rsidRPr="00D83AE2" w:rsidRDefault="00A67270" w:rsidP="00A6727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</w:t>
      </w:r>
      <w:r w:rsidR="00D83AE2">
        <w:rPr>
          <w:rFonts w:ascii="Times New Roman" w:eastAsia="Times New Roman" w:hAnsi="Times New Roman" w:cs="Times New Roman"/>
          <w:sz w:val="20"/>
          <w:szCs w:val="20"/>
        </w:rPr>
        <w:t xml:space="preserve"> 10.05.2023 № 19</w:t>
      </w:r>
      <w:r w:rsidRPr="00D83AE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67270" w:rsidRPr="00D83AE2" w:rsidRDefault="00A67270" w:rsidP="00A6727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270" w:rsidRPr="00D83AE2" w:rsidRDefault="00A67270" w:rsidP="00A672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D83AE2" w:rsidRDefault="00A67270" w:rsidP="00D83AE2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</w:t>
      </w:r>
    </w:p>
    <w:p w:rsidR="00A67270" w:rsidRPr="00D83AE2" w:rsidRDefault="00A67270" w:rsidP="00D83AE2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>Чаинского района Томской области»</w:t>
      </w:r>
    </w:p>
    <w:p w:rsidR="00A67270" w:rsidRPr="00D83AE2" w:rsidRDefault="00A67270" w:rsidP="00A6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D83AE2" w:rsidRDefault="00A67270" w:rsidP="00A6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в контрольный орган обращений и заявлений граждан,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информации, из социальных сетей о наличии в деятельности контролируемого лица признаков нарушения обязательных требований при использовании земельного участка: 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1.1) о несоответствии площади используемого земельного участка сведениям, содержащихся в документах, на основании которых используется земельный участок;</w:t>
      </w:r>
      <w:proofErr w:type="gramEnd"/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1.2) об установке заборного ограждения за границами земельного участка;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1.3) о размещении строений, сооружений за границами земельного участка, в том числе на землях общего пользования, землях, находящихся в государственной неразграниченной собственности;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1.4) о самовольном занятии 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1.5) об использовании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1.6) о неиспользование земельного участка, предназначенного для жилищного или иного строительства, садоводства, огородничества, и др. в указанных целях;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1.7) об отсутствии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1.8) о невыполнении или несвоевременном выполнении обязанностей по приведению земель в состояние, пригодное для использования по целевому назначению;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1.9) о неиспользовании земельного участка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1.10) о зарастании земельного участка из земель сельскохозяйственного назначения сорной травянистой, в том числе борщевиком «Сосновского», кустарниковой, древесной растительностью; 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1.11) о самовольном снятии или перемещении плодородного слоя почвы </w:t>
      </w:r>
      <w:hyperlink r:id="rId7" w:history="1">
        <w:r w:rsidRPr="00D83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1.12) о наличии зданий, строений, сооружений на земельном участке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1.13) о невыполнении или несвоевременном выполнении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1.14) о 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</w:t>
      </w: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других процессов и иного негативн</w:t>
      </w:r>
      <w:bookmarkStart w:id="1" w:name="_GoBack"/>
      <w:bookmarkEnd w:id="1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воздействия на окружающую среду, ухудшающих качественное состояние земель;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1.15) о неисполнении обязанностей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</w:t>
      </w:r>
      <w:proofErr w:type="gramStart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объекта размещения отходов производства</w:t>
      </w:r>
      <w:proofErr w:type="gramEnd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потребления;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1.16) о захламлении земельного участка из земель сельскохозяйственного назначения мусором;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1.17) об использовании земельного участка без оформленных документов, являющихся основанием для использования земельных участков;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1.18) об отсутствии зарегистрированных прав на земельный участок;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1.19) об отсутствии свободного доступа граждан к водным объектам общего пользования и их береговым полосам;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1.20) </w:t>
      </w:r>
      <w:proofErr w:type="gramStart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 нарушениях обязательных требований земельного законодательства, за нарушение которых законодательством предусмотрена административная ответственность.</w:t>
      </w:r>
    </w:p>
    <w:p w:rsidR="00A67270" w:rsidRPr="00D83AE2" w:rsidRDefault="00A67270" w:rsidP="00D83AE2">
      <w:pPr>
        <w:tabs>
          <w:tab w:val="left" w:pos="2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3AE2">
        <w:rPr>
          <w:sz w:val="24"/>
          <w:szCs w:val="24"/>
        </w:rPr>
        <w:t xml:space="preserve"> </w:t>
      </w:r>
      <w:r w:rsidRPr="00D83AE2">
        <w:rPr>
          <w:rFonts w:ascii="Times New Roman" w:eastAsia="Times New Roman" w:hAnsi="Times New Roman" w:cs="Times New Roman"/>
          <w:sz w:val="24"/>
          <w:szCs w:val="24"/>
        </w:rPr>
        <w:t>трехкратный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 в сфере земельного законодательства.</w:t>
      </w:r>
    </w:p>
    <w:sectPr w:rsidR="00A67270" w:rsidRPr="00D83AE2" w:rsidSect="00D83A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80" w:rsidRDefault="000F6A80" w:rsidP="00C726B5">
      <w:pPr>
        <w:spacing w:after="0" w:line="240" w:lineRule="auto"/>
      </w:pPr>
      <w:r>
        <w:separator/>
      </w:r>
    </w:p>
  </w:endnote>
  <w:endnote w:type="continuationSeparator" w:id="0">
    <w:p w:rsidR="000F6A80" w:rsidRDefault="000F6A80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80" w:rsidRDefault="000F6A80" w:rsidP="00C726B5">
      <w:pPr>
        <w:spacing w:after="0" w:line="240" w:lineRule="auto"/>
      </w:pPr>
      <w:r>
        <w:separator/>
      </w:r>
    </w:p>
  </w:footnote>
  <w:footnote w:type="continuationSeparator" w:id="0">
    <w:p w:rsidR="000F6A80" w:rsidRDefault="000F6A80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56605"/>
    <w:rsid w:val="000648B6"/>
    <w:rsid w:val="00095B4C"/>
    <w:rsid w:val="000A1AC0"/>
    <w:rsid w:val="000D4730"/>
    <w:rsid w:val="000F6A80"/>
    <w:rsid w:val="00122028"/>
    <w:rsid w:val="001377B1"/>
    <w:rsid w:val="00147F34"/>
    <w:rsid w:val="001E339B"/>
    <w:rsid w:val="00210F98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74A7D"/>
    <w:rsid w:val="00686603"/>
    <w:rsid w:val="006A48D8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61114"/>
    <w:rsid w:val="00A67270"/>
    <w:rsid w:val="00A97443"/>
    <w:rsid w:val="00AD14F8"/>
    <w:rsid w:val="00B0600B"/>
    <w:rsid w:val="00B30269"/>
    <w:rsid w:val="00B6377B"/>
    <w:rsid w:val="00B82D8E"/>
    <w:rsid w:val="00BA16A5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813B8"/>
    <w:rsid w:val="00D83AE2"/>
    <w:rsid w:val="00DA561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532BEBA2FB0FC898A2DAA4B8BC2309B5656F40C53ADA7513699DAABDEAED12A6F46DA93ACF363EFC621A1ABC9F8A3BD60A92DF25052FEyCR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49</cp:revision>
  <cp:lastPrinted>2023-05-11T08:46:00Z</cp:lastPrinted>
  <dcterms:created xsi:type="dcterms:W3CDTF">2019-11-22T04:08:00Z</dcterms:created>
  <dcterms:modified xsi:type="dcterms:W3CDTF">2023-05-11T08:46:00Z</dcterms:modified>
</cp:coreProperties>
</file>