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7" w:rsidRPr="001B529E" w:rsidRDefault="00935D57" w:rsidP="00935D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9E">
        <w:rPr>
          <w:rFonts w:ascii="Times New Roman" w:hAnsi="Times New Roman" w:cs="Times New Roman"/>
          <w:b/>
          <w:sz w:val="28"/>
          <w:szCs w:val="28"/>
        </w:rPr>
        <w:t>О проведенных проверках в 201</w:t>
      </w:r>
      <w:r w:rsidR="003D010B">
        <w:rPr>
          <w:rFonts w:ascii="Times New Roman" w:hAnsi="Times New Roman" w:cs="Times New Roman"/>
          <w:b/>
          <w:sz w:val="28"/>
          <w:szCs w:val="28"/>
        </w:rPr>
        <w:t>9</w:t>
      </w:r>
      <w:r w:rsidRPr="001B529E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</w:t>
      </w:r>
      <w:proofErr w:type="gramStart"/>
      <w:r w:rsidRPr="001B52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0B">
        <w:rPr>
          <w:rFonts w:ascii="Times New Roman" w:hAnsi="Times New Roman" w:cs="Times New Roman"/>
          <w:b/>
          <w:sz w:val="28"/>
          <w:szCs w:val="28"/>
        </w:rPr>
        <w:t xml:space="preserve">обеспечением </w:t>
      </w:r>
      <w:r w:rsidRPr="001B529E">
        <w:rPr>
          <w:rFonts w:ascii="Times New Roman" w:hAnsi="Times New Roman" w:cs="Times New Roman"/>
          <w:b/>
          <w:sz w:val="28"/>
          <w:szCs w:val="28"/>
        </w:rPr>
        <w:t>сохранност</w:t>
      </w:r>
      <w:r w:rsidR="003D010B">
        <w:rPr>
          <w:rFonts w:ascii="Times New Roman" w:hAnsi="Times New Roman" w:cs="Times New Roman"/>
          <w:b/>
          <w:sz w:val="28"/>
          <w:szCs w:val="28"/>
        </w:rPr>
        <w:t>и</w:t>
      </w:r>
      <w:r w:rsidRPr="001B529E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</w:p>
    <w:p w:rsidR="001B529E" w:rsidRPr="001B529E" w:rsidRDefault="001B529E" w:rsidP="00935D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57" w:rsidRPr="001B529E" w:rsidRDefault="00935D57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предпринимателями, в процессе осуществления своей деятельности, требований по сохранности автомобильных дорог.</w:t>
      </w:r>
    </w:p>
    <w:p w:rsidR="00134BB5" w:rsidRPr="001B529E" w:rsidRDefault="00134BB5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>Плановые п</w:t>
      </w:r>
      <w:r w:rsidR="00935D57" w:rsidRPr="001B529E">
        <w:rPr>
          <w:rFonts w:ascii="Times New Roman" w:hAnsi="Times New Roman" w:cs="Times New Roman"/>
          <w:sz w:val="28"/>
          <w:szCs w:val="28"/>
        </w:rPr>
        <w:t>роверки в 201</w:t>
      </w:r>
      <w:r w:rsidR="003D010B">
        <w:rPr>
          <w:rFonts w:ascii="Times New Roman" w:hAnsi="Times New Roman" w:cs="Times New Roman"/>
          <w:sz w:val="28"/>
          <w:szCs w:val="28"/>
        </w:rPr>
        <w:t>9</w:t>
      </w:r>
      <w:r w:rsidR="00935D57" w:rsidRPr="001B529E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</w:t>
      </w:r>
      <w:proofErr w:type="gramStart"/>
      <w:r w:rsidR="00935D57" w:rsidRPr="001B5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5D57" w:rsidRPr="001B529E">
        <w:rPr>
          <w:rFonts w:ascii="Times New Roman" w:hAnsi="Times New Roman" w:cs="Times New Roman"/>
          <w:sz w:val="28"/>
          <w:szCs w:val="28"/>
        </w:rPr>
        <w:t xml:space="preserve"> </w:t>
      </w:r>
      <w:r w:rsidR="003D010B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935D57" w:rsidRPr="001B529E">
        <w:rPr>
          <w:rFonts w:ascii="Times New Roman" w:hAnsi="Times New Roman" w:cs="Times New Roman"/>
          <w:sz w:val="28"/>
          <w:szCs w:val="28"/>
        </w:rPr>
        <w:t>сохранност</w:t>
      </w:r>
      <w:r w:rsidR="003D010B">
        <w:rPr>
          <w:rFonts w:ascii="Times New Roman" w:hAnsi="Times New Roman" w:cs="Times New Roman"/>
          <w:sz w:val="28"/>
          <w:szCs w:val="28"/>
        </w:rPr>
        <w:t>и</w:t>
      </w:r>
      <w:r w:rsidR="00935D57" w:rsidRPr="001B529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не проводились.</w:t>
      </w:r>
    </w:p>
    <w:p w:rsidR="00935D57" w:rsidRPr="001B529E" w:rsidRDefault="00134BB5" w:rsidP="0013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</w:t>
      </w:r>
      <w:r w:rsidR="003D010B">
        <w:rPr>
          <w:rFonts w:ascii="Times New Roman" w:hAnsi="Times New Roman" w:cs="Times New Roman"/>
          <w:sz w:val="28"/>
          <w:szCs w:val="28"/>
        </w:rPr>
        <w:t xml:space="preserve">законных </w:t>
      </w:r>
      <w:bookmarkStart w:id="0" w:name="_GoBack"/>
      <w:bookmarkEnd w:id="0"/>
      <w:r w:rsidRPr="001B529E">
        <w:rPr>
          <w:rFonts w:ascii="Times New Roman" w:hAnsi="Times New Roman" w:cs="Times New Roman"/>
          <w:sz w:val="28"/>
          <w:szCs w:val="28"/>
        </w:rPr>
        <w:t>оснований для их проведения.</w:t>
      </w:r>
    </w:p>
    <w:sectPr w:rsidR="00935D57" w:rsidRPr="001B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B529E"/>
    <w:rsid w:val="001E37D6"/>
    <w:rsid w:val="003D010B"/>
    <w:rsid w:val="004E1407"/>
    <w:rsid w:val="00547617"/>
    <w:rsid w:val="00935D57"/>
    <w:rsid w:val="009458D8"/>
    <w:rsid w:val="00A133E2"/>
    <w:rsid w:val="00A53E45"/>
    <w:rsid w:val="00C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2017-12-20T06:50:00Z</dcterms:created>
  <dcterms:modified xsi:type="dcterms:W3CDTF">2020-05-15T08:32:00Z</dcterms:modified>
</cp:coreProperties>
</file>