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76" w:rsidRDefault="00B81F76" w:rsidP="00B81F76">
      <w:pPr>
        <w:jc w:val="center"/>
        <w:rPr>
          <w:rFonts w:ascii="Times New Roman" w:hAnsi="Times New Roman"/>
          <w:b/>
          <w:sz w:val="28"/>
          <w:szCs w:val="28"/>
        </w:rPr>
      </w:pPr>
      <w:r>
        <w:rPr>
          <w:rFonts w:ascii="Times New Roman" w:hAnsi="Times New Roman"/>
          <w:b/>
          <w:sz w:val="28"/>
          <w:szCs w:val="28"/>
        </w:rPr>
        <w:t>МУНИЦИПАЛЬНОЕ ОБРАЗОВАНИЕ</w:t>
      </w:r>
    </w:p>
    <w:p w:rsidR="00B81F76" w:rsidRDefault="00B81F76" w:rsidP="00B81F76">
      <w:pPr>
        <w:jc w:val="center"/>
        <w:rPr>
          <w:rFonts w:ascii="Times New Roman" w:hAnsi="Times New Roman"/>
          <w:b/>
          <w:sz w:val="28"/>
          <w:szCs w:val="28"/>
        </w:rPr>
      </w:pPr>
      <w:r>
        <w:rPr>
          <w:rFonts w:ascii="Times New Roman" w:hAnsi="Times New Roman"/>
          <w:b/>
          <w:sz w:val="28"/>
          <w:szCs w:val="28"/>
        </w:rPr>
        <w:t xml:space="preserve"> «ЧАИНСКОЕ СЕЛЬСКОЕ ПОСЕЛЕНИЕ»</w:t>
      </w:r>
    </w:p>
    <w:p w:rsidR="00B81F76" w:rsidRDefault="00B81F76" w:rsidP="00B81F76">
      <w:pPr>
        <w:jc w:val="center"/>
        <w:rPr>
          <w:rFonts w:ascii="Times New Roman" w:hAnsi="Times New Roman"/>
          <w:b/>
          <w:sz w:val="28"/>
          <w:szCs w:val="28"/>
        </w:rPr>
      </w:pPr>
      <w:r>
        <w:rPr>
          <w:rFonts w:ascii="Times New Roman" w:hAnsi="Times New Roman"/>
          <w:b/>
          <w:sz w:val="28"/>
          <w:szCs w:val="28"/>
        </w:rPr>
        <w:t>АДМИНИСТРАЦИЯ ЧАИНСКОГО СЕЛЬСКОГО ПОСЕЛЕНИЯ</w:t>
      </w:r>
    </w:p>
    <w:p w:rsidR="00B81F76" w:rsidRDefault="00B81F76" w:rsidP="00B81F76">
      <w:pPr>
        <w:spacing w:line="240" w:lineRule="exact"/>
        <w:rPr>
          <w:rFonts w:ascii="Times New Roman" w:hAnsi="Times New Roman"/>
          <w:sz w:val="28"/>
          <w:szCs w:val="28"/>
        </w:rPr>
      </w:pPr>
    </w:p>
    <w:p w:rsidR="00B81F76" w:rsidRDefault="00B81F76" w:rsidP="00B81F76">
      <w:pPr>
        <w:jc w:val="center"/>
        <w:rPr>
          <w:rFonts w:ascii="Times New Roman" w:hAnsi="Times New Roman"/>
          <w:sz w:val="28"/>
          <w:szCs w:val="28"/>
        </w:rPr>
      </w:pPr>
    </w:p>
    <w:p w:rsidR="00B81F76" w:rsidRDefault="00B81F76" w:rsidP="00B81F76">
      <w:pPr>
        <w:jc w:val="center"/>
        <w:rPr>
          <w:rFonts w:ascii="Times New Roman" w:hAnsi="Times New Roman"/>
          <w:sz w:val="28"/>
          <w:szCs w:val="28"/>
        </w:rPr>
      </w:pPr>
    </w:p>
    <w:p w:rsidR="00B81F76" w:rsidRDefault="00B81F76" w:rsidP="00B81F76">
      <w:pPr>
        <w:jc w:val="center"/>
        <w:rPr>
          <w:rFonts w:ascii="Times New Roman" w:hAnsi="Times New Roman"/>
          <w:sz w:val="28"/>
          <w:szCs w:val="28"/>
        </w:rPr>
      </w:pPr>
    </w:p>
    <w:p w:rsidR="00B81F76" w:rsidRDefault="00B81F76" w:rsidP="00B81F76">
      <w:pPr>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ПОСТАНОВЛЕНИЕ</w:t>
      </w:r>
    </w:p>
    <w:p w:rsidR="00B81F76" w:rsidRDefault="00B81F76" w:rsidP="00B81F76">
      <w:pPr>
        <w:tabs>
          <w:tab w:val="center" w:pos="4790"/>
        </w:tabs>
        <w:rPr>
          <w:rFonts w:ascii="Times New Roman" w:hAnsi="Times New Roman"/>
          <w:sz w:val="24"/>
          <w:szCs w:val="24"/>
        </w:rPr>
      </w:pPr>
    </w:p>
    <w:p w:rsidR="00B81F76" w:rsidRDefault="00B81F76" w:rsidP="00B81F76">
      <w:pPr>
        <w:tabs>
          <w:tab w:val="center" w:pos="4790"/>
        </w:tabs>
        <w:rPr>
          <w:rFonts w:ascii="Times New Roman" w:hAnsi="Times New Roman"/>
          <w:sz w:val="24"/>
          <w:szCs w:val="24"/>
        </w:rPr>
      </w:pPr>
      <w:r>
        <w:rPr>
          <w:rFonts w:ascii="Times New Roman" w:hAnsi="Times New Roman"/>
          <w:sz w:val="24"/>
          <w:szCs w:val="24"/>
        </w:rPr>
        <w:t>00.11.2019</w:t>
      </w:r>
      <w:r>
        <w:rPr>
          <w:rFonts w:ascii="Times New Roman" w:hAnsi="Times New Roman"/>
          <w:sz w:val="24"/>
          <w:szCs w:val="24"/>
        </w:rPr>
        <w:tab/>
        <w:t xml:space="preserve">                                               с.Чаинск                                                № 00                                                                                                              </w:t>
      </w:r>
    </w:p>
    <w:p w:rsidR="00B81F76" w:rsidRDefault="00B81F76" w:rsidP="00B81F76">
      <w:pPr>
        <w:jc w:val="center"/>
        <w:rPr>
          <w:rFonts w:ascii="Times New Roman" w:hAnsi="Times New Roman"/>
          <w:sz w:val="24"/>
          <w:szCs w:val="24"/>
        </w:rPr>
      </w:pPr>
      <w:r>
        <w:rPr>
          <w:rFonts w:ascii="Times New Roman" w:hAnsi="Times New Roman"/>
          <w:sz w:val="24"/>
          <w:szCs w:val="24"/>
        </w:rPr>
        <w:t xml:space="preserve">    Чаинского района</w:t>
      </w:r>
    </w:p>
    <w:p w:rsidR="00B81F76" w:rsidRDefault="00B81F76" w:rsidP="00B81F76">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5148"/>
      </w:tblGrid>
      <w:tr w:rsidR="00B81F76" w:rsidTr="00B81F76">
        <w:trPr>
          <w:trHeight w:val="653"/>
        </w:trPr>
        <w:tc>
          <w:tcPr>
            <w:tcW w:w="5148" w:type="dxa"/>
            <w:tcBorders>
              <w:top w:val="nil"/>
              <w:left w:val="nil"/>
              <w:bottom w:val="nil"/>
              <w:right w:val="nil"/>
            </w:tcBorders>
            <w:hideMark/>
          </w:tcPr>
          <w:p w:rsidR="00B81F76" w:rsidRDefault="00B81F76">
            <w:pPr>
              <w:rPr>
                <w:rFonts w:ascii="Times New Roman" w:hAnsi="Times New Roman"/>
                <w:sz w:val="24"/>
                <w:szCs w:val="24"/>
              </w:rPr>
            </w:pPr>
            <w:r>
              <w:rPr>
                <w:rFonts w:ascii="Times New Roman" w:hAnsi="Times New Roman"/>
                <w:sz w:val="24"/>
                <w:szCs w:val="24"/>
              </w:rPr>
              <w:t>О внесении изменений в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w:t>
            </w:r>
          </w:p>
        </w:tc>
      </w:tr>
    </w:tbl>
    <w:p w:rsidR="00B81F76" w:rsidRDefault="00B81F76" w:rsidP="00B81F76">
      <w:pPr>
        <w:ind w:right="5527"/>
        <w:rPr>
          <w:rFonts w:ascii="Times New Roman" w:hAnsi="Times New Roman"/>
          <w:b/>
          <w:sz w:val="24"/>
          <w:szCs w:val="24"/>
        </w:rPr>
      </w:pPr>
    </w:p>
    <w:p w:rsidR="00B81F76" w:rsidRDefault="00B81F76" w:rsidP="00B81F76">
      <w:pPr>
        <w:pStyle w:val="1"/>
        <w:shd w:val="clear" w:color="auto" w:fill="FFFFFF"/>
        <w:spacing w:before="0" w:after="0"/>
        <w:ind w:firstLine="708"/>
        <w:jc w:val="both"/>
        <w:rPr>
          <w:rFonts w:ascii="Times New Roman" w:hAnsi="Times New Roman"/>
          <w:b w:val="0"/>
          <w:color w:val="auto"/>
          <w:sz w:val="24"/>
          <w:szCs w:val="24"/>
        </w:rPr>
      </w:pPr>
      <w:proofErr w:type="gramStart"/>
      <w:r>
        <w:rPr>
          <w:rFonts w:ascii="Times New Roman" w:hAnsi="Times New Roman"/>
          <w:b w:val="0"/>
          <w:color w:val="auto"/>
          <w:sz w:val="24"/>
          <w:szCs w:val="24"/>
        </w:rPr>
        <w:t>В соответствии с Федеральными законами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w:t>
      </w:r>
      <w:proofErr w:type="gramEnd"/>
      <w:r>
        <w:rPr>
          <w:rFonts w:ascii="Times New Roman" w:hAnsi="Times New Roman"/>
          <w:b w:val="0"/>
          <w:color w:val="auto"/>
          <w:sz w:val="24"/>
          <w:szCs w:val="24"/>
        </w:rPr>
        <w:t xml:space="preserve">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от 19.07.2018 № 204-ФЗ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B81F76" w:rsidRDefault="00B81F76" w:rsidP="00B81F76">
      <w:pPr>
        <w:rPr>
          <w:rFonts w:ascii="Times New Roman" w:hAnsi="Times New Roman"/>
          <w:sz w:val="24"/>
          <w:szCs w:val="24"/>
        </w:rPr>
      </w:pPr>
    </w:p>
    <w:p w:rsidR="00B81F76" w:rsidRDefault="00B81F76" w:rsidP="00B81F76">
      <w:pPr>
        <w:ind w:firstLine="709"/>
        <w:rPr>
          <w:rFonts w:ascii="Times New Roman" w:hAnsi="Times New Roman"/>
          <w:sz w:val="24"/>
          <w:szCs w:val="24"/>
        </w:rPr>
      </w:pPr>
      <w:r>
        <w:rPr>
          <w:rFonts w:ascii="Times New Roman" w:hAnsi="Times New Roman"/>
          <w:sz w:val="28"/>
          <w:szCs w:val="28"/>
        </w:rPr>
        <w:t>ПОСТАНОВЛЯЮ:</w:t>
      </w:r>
    </w:p>
    <w:p w:rsidR="00B81F76" w:rsidRDefault="00B81F76" w:rsidP="00B81F76">
      <w:pPr>
        <w:rPr>
          <w:rFonts w:ascii="Times New Roman" w:hAnsi="Times New Roman"/>
          <w:sz w:val="24"/>
          <w:szCs w:val="24"/>
        </w:rPr>
      </w:pPr>
    </w:p>
    <w:p w:rsidR="00B81F76" w:rsidRDefault="00B81F76" w:rsidP="00B81F76">
      <w:pPr>
        <w:rPr>
          <w:rFonts w:ascii="Times New Roman" w:hAnsi="Times New Roman"/>
          <w:sz w:val="24"/>
          <w:szCs w:val="24"/>
        </w:rPr>
      </w:pPr>
      <w:r>
        <w:rPr>
          <w:rFonts w:ascii="Times New Roman" w:hAnsi="Times New Roman"/>
          <w:sz w:val="24"/>
          <w:szCs w:val="24"/>
        </w:rPr>
        <w:t>1. Внести в Административный регламент осуществления муниципального жилищного контроля на территории Чаинского сельского поселения, утвержденный постановлением Администрации Чаинского сельского поселения от 29.12.2018 № 96 (в редакции постановлений от 29.12.2018 № 96, от 06.05.2019 №19) следующие изменения:</w:t>
      </w:r>
    </w:p>
    <w:p w:rsidR="00B81F76" w:rsidRDefault="00B81F76" w:rsidP="00B81F76">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1.1 подпункт 1.1 пункта 55 изложить в следующей редакции:</w:t>
      </w:r>
    </w:p>
    <w:p w:rsidR="00B81F76" w:rsidRDefault="00B81F76" w:rsidP="00B81F76">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shd w:val="clear" w:color="auto" w:fill="FFFFFF"/>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rFonts w:ascii="Times New Roman" w:hAnsi="Times New Roman" w:cs="Times New Roman"/>
          <w:sz w:val="24"/>
          <w:szCs w:val="24"/>
        </w:rPr>
        <w:t>»;</w:t>
      </w:r>
    </w:p>
    <w:p w:rsidR="00B81F76" w:rsidRDefault="00B81F76" w:rsidP="00B81F76">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1.2 подпункт 9 пункта 55 изложить в следующей редакции:</w:t>
      </w:r>
    </w:p>
    <w:p w:rsidR="00B81F76" w:rsidRDefault="00B81F76" w:rsidP="00B81F76">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s="Times New Roman"/>
          <w:sz w:val="24"/>
          <w:szCs w:val="24"/>
        </w:rPr>
        <w:t>»;</w:t>
      </w:r>
    </w:p>
    <w:p w:rsidR="00B81F76" w:rsidRDefault="00B81F76" w:rsidP="00B81F76">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1.3 раздел 5 изложить в следующей редакции:</w:t>
      </w:r>
    </w:p>
    <w:p w:rsidR="00B81F76" w:rsidRDefault="00B81F76" w:rsidP="00B81F76">
      <w:pPr>
        <w:pStyle w:val="ConsPlusNormal0"/>
        <w:ind w:firstLine="708"/>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Pr>
          <w:rFonts w:ascii="Times New Roman" w:eastAsia="Calibri" w:hAnsi="Times New Roman" w:cs="Times New Roman"/>
          <w:b/>
          <w:bCs/>
          <w:sz w:val="24"/>
          <w:szCs w:val="24"/>
          <w:shd w:val="clear" w:color="auto" w:fill="FFFFFF"/>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b/>
          <w:bCs/>
          <w:sz w:val="24"/>
          <w:szCs w:val="24"/>
          <w:shd w:val="clear" w:color="auto" w:fill="FFFFFF"/>
        </w:rPr>
        <w:t>, или их работников</w:t>
      </w:r>
      <w:bookmarkStart w:id="0" w:name="_GoBack"/>
      <w:bookmarkEnd w:id="0"/>
    </w:p>
    <w:p w:rsidR="00B81F76" w:rsidRDefault="00B81F76" w:rsidP="00B81F76">
      <w:pPr>
        <w:pStyle w:val="ConsPlusNormal0"/>
        <w:ind w:firstLine="708"/>
        <w:jc w:val="center"/>
        <w:rPr>
          <w:rFonts w:ascii="Times New Roman" w:hAnsi="Times New Roman" w:cs="Times New Roman"/>
          <w:b/>
          <w:bCs/>
          <w:sz w:val="24"/>
          <w:szCs w:val="24"/>
          <w:shd w:val="clear" w:color="auto" w:fill="FFFFFF"/>
        </w:rPr>
      </w:pPr>
    </w:p>
    <w:p w:rsidR="00B81F76" w:rsidRDefault="00B81F76" w:rsidP="00B81F76">
      <w:pPr>
        <w:pStyle w:val="11"/>
        <w:spacing w:before="0" w:after="0"/>
        <w:rPr>
          <w:bCs/>
          <w:szCs w:val="24"/>
        </w:rPr>
      </w:pPr>
      <w:r>
        <w:rPr>
          <w:bCs/>
          <w:szCs w:val="24"/>
        </w:rPr>
        <w:tab/>
        <w:t xml:space="preserve">      75.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B81F76" w:rsidRDefault="00B81F76" w:rsidP="00B81F76">
      <w:pPr>
        <w:ind w:firstLine="708"/>
        <w:rPr>
          <w:rFonts w:ascii="Times New Roman" w:hAnsi="Times New Roman"/>
          <w:sz w:val="24"/>
          <w:szCs w:val="24"/>
        </w:rPr>
      </w:pPr>
      <w:r>
        <w:rPr>
          <w:rFonts w:ascii="Times New Roman" w:hAnsi="Times New Roman"/>
          <w:sz w:val="24"/>
          <w:szCs w:val="24"/>
        </w:rPr>
        <w:t>76. Предметом досудебного обжалования являются:</w:t>
      </w:r>
    </w:p>
    <w:p w:rsidR="00B81F76" w:rsidRDefault="00B81F76" w:rsidP="00B81F76">
      <w:pPr>
        <w:ind w:firstLine="708"/>
        <w:rPr>
          <w:rFonts w:ascii="Times New Roman" w:hAnsi="Times New Roman"/>
          <w:sz w:val="24"/>
          <w:szCs w:val="24"/>
        </w:rPr>
      </w:pPr>
      <w:r>
        <w:rPr>
          <w:rFonts w:ascii="Times New Roman" w:hAnsi="Times New Roman"/>
          <w:sz w:val="24"/>
          <w:szCs w:val="24"/>
        </w:rPr>
        <w:t>1) действия (бездействие) должностных лиц;</w:t>
      </w:r>
    </w:p>
    <w:p w:rsidR="00B81F76" w:rsidRDefault="00B81F76" w:rsidP="00B81F76">
      <w:pPr>
        <w:ind w:firstLine="708"/>
        <w:rPr>
          <w:rFonts w:ascii="Times New Roman" w:hAnsi="Times New Roman"/>
          <w:sz w:val="24"/>
          <w:szCs w:val="24"/>
        </w:rPr>
      </w:pPr>
      <w:r>
        <w:rPr>
          <w:rFonts w:ascii="Times New Roman" w:hAnsi="Times New Roman"/>
          <w:sz w:val="24"/>
          <w:szCs w:val="24"/>
        </w:rPr>
        <w:t xml:space="preserve">2) решения, принимаемые в рамках проведения муниципального контроля. </w:t>
      </w:r>
    </w:p>
    <w:p w:rsidR="00B81F76" w:rsidRDefault="00B81F76" w:rsidP="00B81F76">
      <w:pPr>
        <w:pStyle w:val="12"/>
        <w:tabs>
          <w:tab w:val="clear" w:pos="360"/>
          <w:tab w:val="left" w:pos="2977"/>
          <w:tab w:val="left" w:pos="3402"/>
        </w:tabs>
        <w:spacing w:before="0" w:after="0"/>
        <w:ind w:firstLine="709"/>
        <w:rPr>
          <w:b/>
          <w:szCs w:val="24"/>
        </w:rPr>
      </w:pPr>
      <w:r>
        <w:rPr>
          <w:szCs w:val="24"/>
        </w:rPr>
        <w:t xml:space="preserve">77.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поселения. </w:t>
      </w:r>
    </w:p>
    <w:p w:rsidR="00B81F76" w:rsidRDefault="00B81F76" w:rsidP="00B81F76">
      <w:pPr>
        <w:ind w:firstLine="708"/>
        <w:rPr>
          <w:rFonts w:ascii="Times New Roman" w:hAnsi="Times New Roman"/>
          <w:sz w:val="24"/>
          <w:szCs w:val="24"/>
        </w:rPr>
      </w:pPr>
      <w:r>
        <w:rPr>
          <w:rFonts w:ascii="Times New Roman" w:hAnsi="Times New Roman"/>
          <w:sz w:val="24"/>
          <w:szCs w:val="24"/>
        </w:rPr>
        <w:t>78. Заявители могут обратиться с жалобой:</w:t>
      </w:r>
    </w:p>
    <w:p w:rsidR="00B81F76" w:rsidRDefault="00B81F76" w:rsidP="00B81F76">
      <w:pPr>
        <w:ind w:firstLine="708"/>
        <w:rPr>
          <w:rFonts w:ascii="Times New Roman" w:hAnsi="Times New Roman"/>
          <w:sz w:val="24"/>
          <w:szCs w:val="24"/>
        </w:rPr>
      </w:pPr>
      <w:r>
        <w:rPr>
          <w:rFonts w:ascii="Times New Roman" w:hAnsi="Times New Roman"/>
          <w:sz w:val="24"/>
          <w:szCs w:val="24"/>
        </w:rPr>
        <w:t xml:space="preserve"> 1) в устной форме во время личного приема или по телефону 8 (38 257) 5 61 19;</w:t>
      </w:r>
    </w:p>
    <w:p w:rsidR="00B81F76" w:rsidRDefault="00B81F76" w:rsidP="00B81F76">
      <w:pPr>
        <w:ind w:firstLine="426"/>
        <w:rPr>
          <w:rFonts w:ascii="Times New Roman" w:hAnsi="Times New Roman"/>
          <w:spacing w:val="-6"/>
          <w:sz w:val="24"/>
          <w:szCs w:val="24"/>
        </w:rPr>
      </w:pPr>
      <w:r>
        <w:rPr>
          <w:rFonts w:ascii="Times New Roman" w:hAnsi="Times New Roman"/>
          <w:sz w:val="24"/>
          <w:szCs w:val="24"/>
        </w:rPr>
        <w:tab/>
        <w:t xml:space="preserve"> 2) направить письменное обращение по адресу</w:t>
      </w:r>
      <w:r>
        <w:rPr>
          <w:rFonts w:ascii="Times New Roman" w:hAnsi="Times New Roman"/>
          <w:spacing w:val="-6"/>
          <w:sz w:val="24"/>
          <w:szCs w:val="24"/>
        </w:rPr>
        <w:t xml:space="preserve">: 636407, Томская область, Чаинский район, с. </w:t>
      </w:r>
      <w:proofErr w:type="spellStart"/>
      <w:r>
        <w:rPr>
          <w:rFonts w:ascii="Times New Roman" w:hAnsi="Times New Roman"/>
          <w:spacing w:val="-6"/>
          <w:sz w:val="24"/>
          <w:szCs w:val="24"/>
        </w:rPr>
        <w:t>Чаинск</w:t>
      </w:r>
      <w:proofErr w:type="spellEnd"/>
      <w:r>
        <w:rPr>
          <w:rFonts w:ascii="Times New Roman" w:hAnsi="Times New Roman"/>
          <w:spacing w:val="-6"/>
          <w:sz w:val="24"/>
          <w:szCs w:val="24"/>
        </w:rPr>
        <w:t xml:space="preserve">, ул. Комсомольская,14. </w:t>
      </w:r>
    </w:p>
    <w:p w:rsidR="00B81F76" w:rsidRDefault="00B81F76" w:rsidP="00B81F76">
      <w:pPr>
        <w:ind w:firstLine="426"/>
        <w:rPr>
          <w:rFonts w:ascii="Times New Roman" w:hAnsi="Times New Roman"/>
          <w:spacing w:val="-6"/>
          <w:sz w:val="24"/>
          <w:szCs w:val="24"/>
        </w:rPr>
      </w:pPr>
      <w:r>
        <w:rPr>
          <w:rFonts w:ascii="Times New Roman" w:hAnsi="Times New Roman"/>
          <w:spacing w:val="-6"/>
          <w:sz w:val="24"/>
          <w:szCs w:val="24"/>
        </w:rPr>
        <w:t xml:space="preserve">      3) в форме электронного документа, в случаях:</w:t>
      </w:r>
    </w:p>
    <w:p w:rsidR="00B81F76" w:rsidRDefault="00B81F76" w:rsidP="00B81F76">
      <w:pPr>
        <w:shd w:val="clear" w:color="auto" w:fill="FFFFFF"/>
        <w:spacing w:line="290" w:lineRule="atLeast"/>
        <w:ind w:firstLine="540"/>
        <w:rPr>
          <w:rFonts w:ascii="Times New Roman" w:hAnsi="Times New Roman"/>
          <w:sz w:val="24"/>
          <w:szCs w:val="24"/>
        </w:rPr>
      </w:pPr>
      <w:r>
        <w:rPr>
          <w:rStyle w:val="blk"/>
          <w:rFonts w:ascii="Times New Roman" w:hAnsi="Times New Roman"/>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
    <w:p w:rsidR="00B81F76" w:rsidRDefault="00B81F76" w:rsidP="00B81F76">
      <w:pPr>
        <w:shd w:val="clear" w:color="auto" w:fill="FFFFFF"/>
        <w:spacing w:line="290" w:lineRule="atLeast"/>
        <w:ind w:firstLine="540"/>
        <w:rPr>
          <w:rFonts w:ascii="Times New Roman" w:hAnsi="Times New Roman"/>
          <w:sz w:val="24"/>
          <w:szCs w:val="24"/>
        </w:rPr>
      </w:pPr>
      <w:bookmarkStart w:id="1" w:name="dst221"/>
      <w:bookmarkEnd w:id="1"/>
      <w:r>
        <w:rPr>
          <w:rStyle w:val="blk"/>
          <w:rFonts w:ascii="Times New Roman" w:hAnsi="Times New Roman"/>
          <w:sz w:val="24"/>
          <w:szCs w:val="24"/>
        </w:rPr>
        <w:t xml:space="preserve">   2) нарушение срока предоставления муниципальной услуги. </w:t>
      </w:r>
      <w:proofErr w:type="gramStart"/>
      <w:r>
        <w:rPr>
          <w:rStyle w:val="blk"/>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roofErr w:type="gramEnd"/>
    </w:p>
    <w:p w:rsidR="00B81F76" w:rsidRDefault="00B81F76" w:rsidP="00B81F76">
      <w:pPr>
        <w:shd w:val="clear" w:color="auto" w:fill="FFFFFF"/>
        <w:spacing w:line="290" w:lineRule="atLeast"/>
        <w:ind w:firstLine="540"/>
        <w:rPr>
          <w:rFonts w:ascii="Times New Roman" w:hAnsi="Times New Roman"/>
          <w:sz w:val="24"/>
          <w:szCs w:val="24"/>
        </w:rPr>
      </w:pPr>
      <w:bookmarkStart w:id="2" w:name="dst295"/>
      <w:bookmarkEnd w:id="2"/>
      <w:r>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1F76" w:rsidRDefault="00B81F76" w:rsidP="00B81F76">
      <w:pPr>
        <w:shd w:val="clear" w:color="auto" w:fill="FFFFFF"/>
        <w:spacing w:line="290" w:lineRule="atLeast"/>
        <w:ind w:firstLine="540"/>
        <w:rPr>
          <w:rFonts w:ascii="Times New Roman" w:hAnsi="Times New Roman"/>
          <w:sz w:val="24"/>
          <w:szCs w:val="24"/>
        </w:rPr>
      </w:pPr>
      <w:bookmarkStart w:id="3" w:name="dst103"/>
      <w:bookmarkEnd w:id="3"/>
      <w:r>
        <w:rPr>
          <w:rStyle w:val="blk"/>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1F76" w:rsidRDefault="00B81F76" w:rsidP="00B81F76">
      <w:pPr>
        <w:shd w:val="clear" w:color="auto" w:fill="FFFFFF"/>
        <w:spacing w:line="290" w:lineRule="atLeast"/>
        <w:ind w:firstLine="540"/>
        <w:rPr>
          <w:rFonts w:ascii="Times New Roman" w:hAnsi="Times New Roman"/>
          <w:sz w:val="24"/>
          <w:szCs w:val="24"/>
        </w:rPr>
      </w:pPr>
      <w:bookmarkStart w:id="4" w:name="dst222"/>
      <w:bookmarkEnd w:id="4"/>
      <w:proofErr w:type="gramStart"/>
      <w:r>
        <w:rPr>
          <w:rStyle w:val="blk"/>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sz w:val="24"/>
          <w:szCs w:val="24"/>
        </w:rPr>
        <w:t xml:space="preserve"> </w:t>
      </w:r>
      <w:proofErr w:type="gramStart"/>
      <w:r>
        <w:rPr>
          <w:rStyle w:val="blk"/>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roofErr w:type="gramEnd"/>
    </w:p>
    <w:p w:rsidR="00B81F76" w:rsidRDefault="00B81F76" w:rsidP="00B81F76">
      <w:pPr>
        <w:shd w:val="clear" w:color="auto" w:fill="FFFFFF"/>
        <w:spacing w:line="290" w:lineRule="atLeast"/>
        <w:ind w:firstLine="540"/>
        <w:rPr>
          <w:rFonts w:ascii="Times New Roman" w:hAnsi="Times New Roman"/>
          <w:sz w:val="24"/>
          <w:szCs w:val="24"/>
        </w:rPr>
      </w:pPr>
      <w:bookmarkStart w:id="5" w:name="dst105"/>
      <w:bookmarkEnd w:id="5"/>
      <w:r>
        <w:rPr>
          <w:rStyle w:val="blk"/>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F76" w:rsidRDefault="00B81F76" w:rsidP="00B81F76">
      <w:pPr>
        <w:shd w:val="clear" w:color="auto" w:fill="FFFFFF"/>
        <w:spacing w:line="290" w:lineRule="atLeast"/>
        <w:ind w:firstLine="540"/>
        <w:rPr>
          <w:rFonts w:ascii="Times New Roman" w:hAnsi="Times New Roman"/>
          <w:sz w:val="24"/>
          <w:szCs w:val="24"/>
        </w:rPr>
      </w:pPr>
      <w:bookmarkStart w:id="6" w:name="dst223"/>
      <w:bookmarkEnd w:id="6"/>
      <w:proofErr w:type="gramStart"/>
      <w:r>
        <w:rPr>
          <w:rStyle w:val="blk"/>
          <w:rFonts w:ascii="Times New Roman" w:hAnsi="Times New Roman"/>
          <w:sz w:val="24"/>
          <w:szCs w:val="24"/>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Style w:val="blk"/>
          <w:rFonts w:ascii="Times New Roman" w:hAnsi="Times New Roman"/>
          <w:sz w:val="24"/>
          <w:szCs w:val="24"/>
        </w:rPr>
        <w:t xml:space="preserve"> исправлений. </w:t>
      </w:r>
      <w:proofErr w:type="gramStart"/>
      <w:r>
        <w:rPr>
          <w:rStyle w:val="blk"/>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roofErr w:type="gramEnd"/>
    </w:p>
    <w:p w:rsidR="00B81F76" w:rsidRDefault="00B81F76" w:rsidP="00B81F76">
      <w:pPr>
        <w:shd w:val="clear" w:color="auto" w:fill="FFFFFF"/>
        <w:spacing w:line="290" w:lineRule="atLeast"/>
        <w:ind w:firstLine="540"/>
        <w:rPr>
          <w:rFonts w:ascii="Times New Roman" w:hAnsi="Times New Roman"/>
          <w:sz w:val="24"/>
          <w:szCs w:val="24"/>
        </w:rPr>
      </w:pPr>
      <w:bookmarkStart w:id="7" w:name="dst224"/>
      <w:bookmarkEnd w:id="7"/>
      <w:r>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1F76" w:rsidRDefault="00B81F76" w:rsidP="00B81F76">
      <w:pPr>
        <w:shd w:val="clear" w:color="auto" w:fill="FFFFFF"/>
        <w:spacing w:line="290" w:lineRule="atLeast"/>
        <w:ind w:firstLine="540"/>
        <w:rPr>
          <w:rFonts w:ascii="Times New Roman" w:hAnsi="Times New Roman"/>
          <w:sz w:val="24"/>
          <w:szCs w:val="24"/>
        </w:rPr>
      </w:pPr>
      <w:bookmarkStart w:id="8" w:name="dst225"/>
      <w:bookmarkEnd w:id="8"/>
      <w:proofErr w:type="gramStart"/>
      <w:r>
        <w:rPr>
          <w:rStyle w:val="blk"/>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sz w:val="24"/>
          <w:szCs w:val="24"/>
        </w:rPr>
        <w:t xml:space="preserve"> </w:t>
      </w:r>
      <w:proofErr w:type="gramStart"/>
      <w:r>
        <w:rPr>
          <w:rStyle w:val="blk"/>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proofErr w:type="gramEnd"/>
    </w:p>
    <w:p w:rsidR="00B81F76" w:rsidRDefault="00B81F76" w:rsidP="00B81F76">
      <w:pPr>
        <w:shd w:val="clear" w:color="auto" w:fill="FFFFFF"/>
        <w:spacing w:line="290" w:lineRule="atLeast"/>
        <w:ind w:firstLine="540"/>
        <w:rPr>
          <w:rFonts w:ascii="Times New Roman" w:hAnsi="Times New Roman"/>
          <w:sz w:val="24"/>
          <w:szCs w:val="24"/>
        </w:rPr>
      </w:pPr>
      <w:bookmarkStart w:id="9" w:name="dst296"/>
      <w:bookmarkEnd w:id="9"/>
      <w:proofErr w:type="gramStart"/>
      <w:r>
        <w:rPr>
          <w:rStyle w:val="blk"/>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roofErr w:type="gramEnd"/>
      <w:r>
        <w:rPr>
          <w:rStyle w:val="blk"/>
          <w:rFonts w:ascii="Times New Roman" w:hAnsi="Times New Roman"/>
          <w:sz w:val="24"/>
          <w:szCs w:val="24"/>
        </w:rPr>
        <w:t xml:space="preserve"> </w:t>
      </w:r>
      <w:proofErr w:type="gramStart"/>
      <w:r>
        <w:rPr>
          <w:rStyle w:val="blk"/>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roofErr w:type="gramEnd"/>
    </w:p>
    <w:p w:rsidR="00B81F76" w:rsidRDefault="00B81F76" w:rsidP="00B81F76">
      <w:pPr>
        <w:ind w:firstLine="708"/>
        <w:rPr>
          <w:rFonts w:ascii="Times New Roman" w:hAnsi="Times New Roman"/>
          <w:sz w:val="24"/>
          <w:szCs w:val="24"/>
        </w:rPr>
      </w:pPr>
      <w:r>
        <w:rPr>
          <w:rFonts w:ascii="Times New Roman" w:hAnsi="Times New Roman"/>
          <w:sz w:val="24"/>
          <w:szCs w:val="24"/>
        </w:rPr>
        <w:t>79. Жалоба должна содержать:</w:t>
      </w:r>
    </w:p>
    <w:p w:rsidR="00B81F76" w:rsidRDefault="00B81F76" w:rsidP="00B81F76">
      <w:pPr>
        <w:shd w:val="clear" w:color="auto" w:fill="FFFFFF"/>
        <w:spacing w:line="290" w:lineRule="atLeast"/>
        <w:ind w:firstLine="540"/>
        <w:rPr>
          <w:rFonts w:ascii="Times New Roman" w:hAnsi="Times New Roman"/>
          <w:sz w:val="24"/>
          <w:szCs w:val="24"/>
        </w:rPr>
      </w:pPr>
      <w:proofErr w:type="gramStart"/>
      <w:r>
        <w:rPr>
          <w:rStyle w:val="blk"/>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их руководителей и (или) работников, решения и действия (бездействие) которых обжалуются;</w:t>
      </w:r>
      <w:proofErr w:type="gramEnd"/>
    </w:p>
    <w:p w:rsidR="00B81F76" w:rsidRDefault="00B81F76" w:rsidP="00B81F76">
      <w:pPr>
        <w:shd w:val="clear" w:color="auto" w:fill="FFFFFF"/>
        <w:spacing w:line="290" w:lineRule="atLeast"/>
        <w:ind w:firstLine="540"/>
        <w:rPr>
          <w:rFonts w:ascii="Times New Roman" w:hAnsi="Times New Roman"/>
          <w:sz w:val="24"/>
          <w:szCs w:val="24"/>
        </w:rPr>
      </w:pPr>
      <w:bookmarkStart w:id="10" w:name="dst114"/>
      <w:bookmarkEnd w:id="10"/>
      <w:proofErr w:type="gramStart"/>
      <w:r>
        <w:rPr>
          <w:rStyle w:val="blk"/>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F76" w:rsidRDefault="00B81F76" w:rsidP="00B81F76">
      <w:pPr>
        <w:shd w:val="clear" w:color="auto" w:fill="FFFFFF"/>
        <w:spacing w:line="290" w:lineRule="atLeast"/>
        <w:ind w:firstLine="540"/>
        <w:rPr>
          <w:rFonts w:ascii="Times New Roman" w:hAnsi="Times New Roman"/>
          <w:sz w:val="24"/>
          <w:szCs w:val="24"/>
        </w:rPr>
      </w:pPr>
      <w:bookmarkStart w:id="11" w:name="dst231"/>
      <w:bookmarkEnd w:id="11"/>
      <w:r>
        <w:rPr>
          <w:rStyle w:val="blk"/>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их работников;</w:t>
      </w:r>
    </w:p>
    <w:p w:rsidR="00B81F76" w:rsidRDefault="00B81F76" w:rsidP="00B81F76">
      <w:pPr>
        <w:shd w:val="clear" w:color="auto" w:fill="FFFFFF"/>
        <w:spacing w:line="290" w:lineRule="atLeast"/>
        <w:ind w:firstLine="540"/>
        <w:rPr>
          <w:rFonts w:ascii="Times New Roman" w:hAnsi="Times New Roman"/>
          <w:sz w:val="24"/>
          <w:szCs w:val="24"/>
        </w:rPr>
      </w:pPr>
      <w:bookmarkStart w:id="12" w:name="dst232"/>
      <w:bookmarkEnd w:id="12"/>
      <w:proofErr w:type="gramStart"/>
      <w:r>
        <w:rPr>
          <w:rStyle w:val="blk"/>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их работников.</w:t>
      </w:r>
      <w:proofErr w:type="gramEnd"/>
      <w:r>
        <w:rPr>
          <w:rStyle w:val="blk"/>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B81F76" w:rsidRDefault="00B81F76" w:rsidP="00B81F76">
      <w:pPr>
        <w:shd w:val="clear" w:color="auto" w:fill="FFFFFF"/>
        <w:spacing w:line="290" w:lineRule="atLeast"/>
        <w:ind w:firstLine="540"/>
        <w:rPr>
          <w:rFonts w:ascii="Times New Roman" w:hAnsi="Times New Roman"/>
        </w:rPr>
      </w:pPr>
      <w:r>
        <w:rPr>
          <w:rFonts w:ascii="Times New Roman" w:hAnsi="Times New Roman"/>
          <w:sz w:val="24"/>
          <w:szCs w:val="24"/>
        </w:rPr>
        <w:t xml:space="preserve"> 80. </w:t>
      </w:r>
      <w:proofErr w:type="gramStart"/>
      <w:r>
        <w:rPr>
          <w:rStyle w:val="blk"/>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w:t>
      </w:r>
      <w:proofErr w:type="gramEnd"/>
      <w:r>
        <w:rPr>
          <w:rStyle w:val="blk"/>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подаются руководителям этих организаций.</w:t>
      </w:r>
    </w:p>
    <w:p w:rsidR="00B81F76" w:rsidRDefault="00B81F76" w:rsidP="00B81F76">
      <w:pPr>
        <w:shd w:val="clear" w:color="auto" w:fill="FFFFFF"/>
        <w:rPr>
          <w:rFonts w:ascii="Times New Roman" w:hAnsi="Times New Roman"/>
          <w:sz w:val="24"/>
          <w:szCs w:val="24"/>
          <w:shd w:val="clear" w:color="auto" w:fill="FFFFFF"/>
        </w:rPr>
      </w:pPr>
      <w:r>
        <w:rPr>
          <w:rFonts w:ascii="Times New Roman" w:hAnsi="Times New Roman"/>
          <w:sz w:val="24"/>
          <w:szCs w:val="24"/>
        </w:rPr>
        <w:t xml:space="preserve">81. </w:t>
      </w:r>
      <w:proofErr w:type="gramStart"/>
      <w:r>
        <w:rPr>
          <w:rFonts w:ascii="Times New Roman" w:hAnsi="Times New Roman"/>
          <w:sz w:val="24"/>
          <w:szCs w:val="24"/>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w:hAnsi="Times New Roman"/>
          <w:sz w:val="24"/>
          <w:szCs w:val="24"/>
          <w:shd w:val="clear" w:color="auto" w:fill="FFFFFF"/>
        </w:rPr>
        <w:t xml:space="preserve"> быть </w:t>
      </w:r>
      <w:proofErr w:type="gramStart"/>
      <w:r>
        <w:rPr>
          <w:rFonts w:ascii="Times New Roman" w:hAnsi="Times New Roman"/>
          <w:sz w:val="24"/>
          <w:szCs w:val="24"/>
          <w:shd w:val="clear" w:color="auto" w:fill="FFFFFF"/>
        </w:rPr>
        <w:t>принята</w:t>
      </w:r>
      <w:proofErr w:type="gramEnd"/>
      <w:r>
        <w:rPr>
          <w:rFonts w:ascii="Times New Roman" w:hAnsi="Times New Roman"/>
          <w:sz w:val="24"/>
          <w:szCs w:val="24"/>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4"/>
          <w:szCs w:val="24"/>
          <w:shd w:val="clear" w:color="auto" w:fill="FFFFFF"/>
        </w:rPr>
        <w:t xml:space="preserve">Жалоба на решения и действия (бездействие) организаций, предусмотренных частью 1.1 статьи 16 </w:t>
      </w:r>
      <w:r>
        <w:rPr>
          <w:rStyle w:val="blk"/>
          <w:rFonts w:ascii="Times New Roman" w:hAnsi="Times New Roman"/>
          <w:sz w:val="24"/>
          <w:szCs w:val="24"/>
        </w:rPr>
        <w:t xml:space="preserve">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подаются руководителям этих организаций</w:t>
      </w:r>
      <w:r>
        <w:rPr>
          <w:rFonts w:ascii="Times New Roman" w:hAnsi="Times New Roman"/>
          <w:sz w:val="24"/>
          <w:szCs w:val="24"/>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Pr>
          <w:rFonts w:ascii="Times New Roman" w:hAnsi="Times New Roman"/>
          <w:sz w:val="24"/>
          <w:szCs w:val="24"/>
          <w:shd w:val="clear" w:color="auto" w:fill="FFFFFF"/>
        </w:rPr>
        <w:t xml:space="preserve"> также может быть </w:t>
      </w:r>
      <w:proofErr w:type="gramStart"/>
      <w:r>
        <w:rPr>
          <w:rFonts w:ascii="Times New Roman" w:hAnsi="Times New Roman"/>
          <w:sz w:val="24"/>
          <w:szCs w:val="24"/>
          <w:shd w:val="clear" w:color="auto" w:fill="FFFFFF"/>
        </w:rPr>
        <w:t>принята</w:t>
      </w:r>
      <w:proofErr w:type="gramEnd"/>
      <w:r>
        <w:rPr>
          <w:rFonts w:ascii="Times New Roman" w:hAnsi="Times New Roman"/>
          <w:sz w:val="24"/>
          <w:szCs w:val="24"/>
          <w:shd w:val="clear" w:color="auto" w:fill="FFFFFF"/>
        </w:rPr>
        <w:t xml:space="preserve"> при личном приеме заявителя.</w:t>
      </w:r>
    </w:p>
    <w:p w:rsidR="00B81F76" w:rsidRDefault="00B81F76" w:rsidP="00B81F76">
      <w:pPr>
        <w:shd w:val="clear" w:color="auto" w:fill="FFFFFF"/>
        <w:rPr>
          <w:rFonts w:ascii="Times New Roman" w:hAnsi="Times New Roman"/>
          <w:shd w:val="clear" w:color="auto" w:fill="FFFFFF"/>
        </w:rPr>
      </w:pPr>
      <w:r>
        <w:rPr>
          <w:rFonts w:ascii="Times New Roman" w:hAnsi="Times New Roman"/>
          <w:sz w:val="24"/>
          <w:szCs w:val="24"/>
        </w:rPr>
        <w:t xml:space="preserve">82. </w:t>
      </w:r>
      <w:proofErr w:type="gramStart"/>
      <w:r>
        <w:rPr>
          <w:rFonts w:ascii="Times New Roman" w:hAnsi="Times New Roman"/>
          <w:sz w:val="24"/>
          <w:szCs w:val="24"/>
          <w:shd w:val="clear" w:color="auto" w:fill="FFFFFF"/>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Pr>
          <w:rStyle w:val="blk"/>
          <w:rFonts w:ascii="Times New Roman" w:hAnsi="Times New Roman"/>
          <w:sz w:val="24"/>
          <w:szCs w:val="24"/>
        </w:rPr>
        <w:t xml:space="preserve">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Fonts w:ascii="Times New Roman" w:hAnsi="Times New Roman"/>
          <w:sz w:val="24"/>
          <w:szCs w:val="24"/>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Times New Roman" w:hAnsi="Times New Roman"/>
          <w:sz w:val="24"/>
          <w:szCs w:val="24"/>
          <w:shd w:val="clear" w:color="auto" w:fill="FFFFFF"/>
        </w:rPr>
        <w:t xml:space="preserve">, предусмотренных частью 1.1 статьи 16 </w:t>
      </w:r>
      <w:r>
        <w:rPr>
          <w:rStyle w:val="blk"/>
          <w:rFonts w:ascii="Times New Roman" w:hAnsi="Times New Roman"/>
          <w:sz w:val="24"/>
          <w:szCs w:val="24"/>
        </w:rPr>
        <w:t xml:space="preserve">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Fonts w:ascii="Times New Roman" w:hAnsi="Times New Roman"/>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1F76" w:rsidRDefault="00B81F76" w:rsidP="00B81F76">
      <w:pPr>
        <w:shd w:val="clear" w:color="auto" w:fill="FFFFFF"/>
        <w:spacing w:line="290" w:lineRule="atLeast"/>
        <w:ind w:firstLine="540"/>
        <w:rPr>
          <w:rFonts w:ascii="Times New Roman" w:eastAsia="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rPr>
        <w:t>По результатам рассмотрения жалобы принимается одно из следующих решений:</w:t>
      </w:r>
    </w:p>
    <w:p w:rsidR="00B81F76" w:rsidRDefault="00B81F76" w:rsidP="00B81F76">
      <w:pPr>
        <w:widowControl/>
        <w:shd w:val="clear" w:color="auto" w:fill="FFFFFF"/>
        <w:autoSpaceDE/>
        <w:adjustRightInd/>
        <w:spacing w:line="290" w:lineRule="atLeast"/>
        <w:ind w:firstLine="540"/>
        <w:rPr>
          <w:rFonts w:ascii="Times New Roman" w:eastAsia="Times New Roman" w:hAnsi="Times New Roman"/>
          <w:sz w:val="24"/>
          <w:szCs w:val="24"/>
        </w:rPr>
      </w:pPr>
      <w:proofErr w:type="gramStart"/>
      <w:r>
        <w:rPr>
          <w:rFonts w:ascii="Times New Roman" w:eastAsia="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1F76" w:rsidRDefault="00B81F76" w:rsidP="00B81F76">
      <w:pPr>
        <w:widowControl/>
        <w:shd w:val="clear" w:color="auto" w:fill="FFFFFF"/>
        <w:autoSpaceDE/>
        <w:adjustRightInd/>
        <w:spacing w:line="290" w:lineRule="atLeast"/>
        <w:ind w:firstLine="540"/>
        <w:rPr>
          <w:rFonts w:ascii="Times New Roman" w:eastAsia="Times New Roman" w:hAnsi="Times New Roman"/>
          <w:sz w:val="24"/>
          <w:szCs w:val="24"/>
        </w:rPr>
      </w:pPr>
      <w:r>
        <w:rPr>
          <w:rFonts w:ascii="Times New Roman" w:eastAsia="Times New Roman" w:hAnsi="Times New Roman"/>
          <w:sz w:val="24"/>
          <w:szCs w:val="24"/>
        </w:rPr>
        <w:t>2) в удовлетворении жалобы отказывается.</w:t>
      </w:r>
    </w:p>
    <w:p w:rsidR="00B81F76" w:rsidRDefault="00B81F76" w:rsidP="00B81F76">
      <w:pPr>
        <w:shd w:val="clear" w:color="auto" w:fill="FFFFFF"/>
        <w:spacing w:line="290" w:lineRule="atLeast"/>
        <w:ind w:firstLine="540"/>
        <w:rPr>
          <w:rFonts w:ascii="Times New Roman" w:hAnsi="Times New Roman"/>
          <w:sz w:val="24"/>
          <w:szCs w:val="24"/>
        </w:rPr>
      </w:pPr>
      <w:r>
        <w:rPr>
          <w:rFonts w:ascii="Times New Roman" w:hAnsi="Times New Roman"/>
          <w:sz w:val="24"/>
          <w:szCs w:val="24"/>
        </w:rPr>
        <w:t>84.</w:t>
      </w:r>
      <w:r>
        <w:rPr>
          <w:rStyle w:val="blk"/>
          <w:rFonts w:ascii="Times New Roman" w:hAnsi="Times New Roman"/>
          <w:sz w:val="24"/>
          <w:szCs w:val="24"/>
        </w:rPr>
        <w:t xml:space="preserve"> Не позднее дня, следующего за днем принятия решения, указанного в пункте 83,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F76" w:rsidRDefault="00B81F76" w:rsidP="00B81F76">
      <w:pPr>
        <w:shd w:val="clear" w:color="auto" w:fill="FFFFFF"/>
        <w:spacing w:line="290" w:lineRule="atLeast"/>
        <w:ind w:firstLine="540"/>
        <w:rPr>
          <w:rFonts w:ascii="Times New Roman" w:hAnsi="Times New Roman"/>
          <w:sz w:val="24"/>
          <w:szCs w:val="24"/>
        </w:rPr>
      </w:pPr>
      <w:bookmarkStart w:id="13" w:name="dst297"/>
      <w:bookmarkEnd w:id="13"/>
      <w:r>
        <w:rPr>
          <w:rStyle w:val="blk"/>
          <w:rFonts w:ascii="Times New Roman" w:hAnsi="Times New Roman"/>
          <w:sz w:val="24"/>
          <w:szCs w:val="24"/>
        </w:rPr>
        <w:t xml:space="preserve">84.1. </w:t>
      </w:r>
      <w:proofErr w:type="gramStart"/>
      <w:r>
        <w:rPr>
          <w:rStyle w:val="blk"/>
          <w:rFonts w:ascii="Times New Roman" w:hAnsi="Times New Roman"/>
          <w:sz w:val="24"/>
          <w:szCs w:val="24"/>
        </w:rPr>
        <w:t xml:space="preserve">В случае признания жалобы подлежащей удовлетворению в ответе заявителю, указанном в пункте 84,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w:t>
      </w:r>
      <w:r>
        <w:rPr>
          <w:rFonts w:ascii="Times New Roman" w:hAnsi="Times New Roman"/>
          <w:bCs/>
          <w:sz w:val="24"/>
          <w:szCs w:val="24"/>
          <w:shd w:val="clear" w:color="auto" w:fill="FFFFFF"/>
        </w:rPr>
        <w:t>27.07.2010 № 210-ФЗ «Об организации предоставления государственных и муниципальных услуг»</w:t>
      </w:r>
      <w:r>
        <w:rPr>
          <w:rStyle w:val="blk"/>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rStyle w:val="blk"/>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1F76" w:rsidRDefault="00B81F76" w:rsidP="00B81F76">
      <w:pPr>
        <w:shd w:val="clear" w:color="auto" w:fill="FFFFFF"/>
        <w:spacing w:line="290" w:lineRule="atLeast"/>
        <w:ind w:firstLine="708"/>
        <w:rPr>
          <w:rFonts w:ascii="Times New Roman" w:hAnsi="Times New Roman"/>
          <w:sz w:val="24"/>
          <w:szCs w:val="24"/>
        </w:rPr>
      </w:pPr>
      <w:bookmarkStart w:id="14" w:name="dst298"/>
      <w:bookmarkEnd w:id="14"/>
      <w:r>
        <w:rPr>
          <w:rStyle w:val="blk"/>
          <w:rFonts w:ascii="Times New Roman" w:hAnsi="Times New Roman"/>
          <w:sz w:val="24"/>
          <w:szCs w:val="24"/>
        </w:rPr>
        <w:t xml:space="preserve">84.2. В случае признания </w:t>
      </w:r>
      <w:proofErr w:type="gramStart"/>
      <w:r>
        <w:rPr>
          <w:rStyle w:val="blk"/>
          <w:rFonts w:ascii="Times New Roman" w:hAnsi="Times New Roman"/>
          <w:sz w:val="24"/>
          <w:szCs w:val="24"/>
        </w:rPr>
        <w:t>жалобы</w:t>
      </w:r>
      <w:proofErr w:type="gramEnd"/>
      <w:r>
        <w:rPr>
          <w:rStyle w:val="blk"/>
          <w:rFonts w:ascii="Times New Roman" w:hAnsi="Times New Roman"/>
          <w:sz w:val="24"/>
          <w:szCs w:val="24"/>
        </w:rPr>
        <w:t xml:space="preserve"> не подлежащей удовлетворению в ответе заявителю, указанном в пункте 84, даются аргументированные разъяснения о причинах принятого решения, а также информация о порядке обжалования принятого решения.</w:t>
      </w:r>
    </w:p>
    <w:p w:rsidR="00B81F76" w:rsidRDefault="00B81F76" w:rsidP="00B81F76">
      <w:pPr>
        <w:ind w:firstLine="708"/>
        <w:rPr>
          <w:rFonts w:ascii="Times New Roman" w:hAnsi="Times New Roman"/>
          <w:sz w:val="24"/>
          <w:szCs w:val="24"/>
          <w:shd w:val="clear" w:color="auto" w:fill="FFFFFF"/>
        </w:rPr>
      </w:pPr>
      <w:r>
        <w:rPr>
          <w:rFonts w:ascii="Times New Roman" w:hAnsi="Times New Roman"/>
          <w:sz w:val="24"/>
          <w:szCs w:val="24"/>
          <w:shd w:val="clear" w:color="auto" w:fill="FFFFFF"/>
        </w:rPr>
        <w:t xml:space="preserve">85. В случае установления в ходе или по результатам </w:t>
      </w:r>
      <w:proofErr w:type="gramStart"/>
      <w:r>
        <w:rPr>
          <w:rFonts w:ascii="Times New Roman" w:hAnsi="Times New Roman"/>
          <w:sz w:val="24"/>
          <w:szCs w:val="24"/>
          <w:shd w:val="clear" w:color="auto" w:fill="FFFFFF"/>
        </w:rPr>
        <w:t>рассмотрения жалобы признаков состава административного правонарушения</w:t>
      </w:r>
      <w:proofErr w:type="gramEnd"/>
      <w:r>
        <w:rPr>
          <w:rFonts w:ascii="Times New Roman" w:hAnsi="Times New Roman"/>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пунктом 80, незамедлительно направляют имеющиеся материалы в органы прокуратуры.</w:t>
      </w:r>
    </w:p>
    <w:p w:rsidR="00B81F76" w:rsidRDefault="00B81F76" w:rsidP="00B81F76">
      <w:pPr>
        <w:ind w:firstLine="708"/>
        <w:rPr>
          <w:rFonts w:ascii="Times New Roman" w:hAnsi="Times New Roman"/>
          <w:sz w:val="24"/>
          <w:szCs w:val="24"/>
        </w:rPr>
      </w:pPr>
      <w:r>
        <w:rPr>
          <w:rFonts w:ascii="Times New Roman" w:hAnsi="Times New Roman"/>
          <w:sz w:val="24"/>
          <w:szCs w:val="24"/>
        </w:rPr>
        <w:t xml:space="preserve">86. </w:t>
      </w:r>
      <w:r>
        <w:rPr>
          <w:rFonts w:ascii="Times New Roman" w:hAnsi="Times New Roman"/>
          <w:sz w:val="24"/>
          <w:szCs w:val="24"/>
          <w:shd w:val="clear" w:color="auto" w:fill="FFFFFF"/>
        </w:rPr>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81F76" w:rsidRDefault="00B81F76" w:rsidP="00B81F76">
      <w:pPr>
        <w:pStyle w:val="ConsPlusNormal0"/>
        <w:ind w:firstLine="708"/>
        <w:jc w:val="center"/>
        <w:rPr>
          <w:rFonts w:ascii="Times New Roman" w:hAnsi="Times New Roman" w:cs="Times New Roman"/>
          <w:bCs/>
          <w:sz w:val="24"/>
          <w:szCs w:val="24"/>
          <w:shd w:val="clear" w:color="auto" w:fill="FFFFFF"/>
        </w:rPr>
      </w:pP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81F76"/>
    <w:rsid w:val="00355686"/>
    <w:rsid w:val="00837BAF"/>
    <w:rsid w:val="00B81F76"/>
    <w:rsid w:val="00C61011"/>
    <w:rsid w:val="00C919CD"/>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76"/>
    <w:pPr>
      <w:widowControl w:val="0"/>
      <w:autoSpaceDE w:val="0"/>
      <w:autoSpaceDN w:val="0"/>
      <w:adjustRightInd w:val="0"/>
      <w:spacing w:after="0" w:line="240" w:lineRule="auto"/>
      <w:ind w:firstLine="720"/>
      <w:jc w:val="both"/>
    </w:pPr>
    <w:rPr>
      <w:rFonts w:ascii="Arial" w:eastAsia="Calibri" w:hAnsi="Arial" w:cs="Times New Roman"/>
      <w:sz w:val="20"/>
      <w:szCs w:val="20"/>
      <w:lang w:eastAsia="ru-RU"/>
    </w:rPr>
  </w:style>
  <w:style w:type="paragraph" w:styleId="1">
    <w:name w:val="heading 1"/>
    <w:basedOn w:val="a"/>
    <w:next w:val="a"/>
    <w:link w:val="10"/>
    <w:qFormat/>
    <w:rsid w:val="00B81F76"/>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F76"/>
    <w:rPr>
      <w:rFonts w:ascii="Arial" w:eastAsia="Calibri" w:hAnsi="Arial" w:cs="Times New Roman"/>
      <w:b/>
      <w:bCs/>
      <w:color w:val="000080"/>
      <w:sz w:val="20"/>
      <w:szCs w:val="20"/>
      <w:lang w:eastAsia="ru-RU"/>
    </w:rPr>
  </w:style>
  <w:style w:type="paragraph" w:customStyle="1" w:styleId="11">
    <w:name w:val="нум список 1"/>
    <w:basedOn w:val="a"/>
    <w:rsid w:val="00B81F7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B81F76"/>
    <w:pPr>
      <w:widowControl/>
      <w:tabs>
        <w:tab w:val="left" w:pos="360"/>
      </w:tabs>
      <w:autoSpaceDE/>
      <w:autoSpaceDN/>
      <w:adjustRightInd/>
      <w:spacing w:before="120" w:after="120"/>
      <w:ind w:firstLine="0"/>
    </w:pPr>
    <w:rPr>
      <w:rFonts w:ascii="Times New Roman" w:hAnsi="Times New Roman"/>
      <w:sz w:val="24"/>
      <w:lang w:eastAsia="ar-SA"/>
    </w:rPr>
  </w:style>
  <w:style w:type="character" w:customStyle="1" w:styleId="ConsPlusNormal">
    <w:name w:val="ConsPlusNormal Знак"/>
    <w:link w:val="ConsPlusNormal0"/>
    <w:locked/>
    <w:rsid w:val="00B81F76"/>
    <w:rPr>
      <w:rFonts w:ascii="Arial" w:hAnsi="Arial" w:cs="Arial"/>
    </w:rPr>
  </w:style>
  <w:style w:type="paragraph" w:customStyle="1" w:styleId="ConsPlusNormal0">
    <w:name w:val="ConsPlusNormal"/>
    <w:link w:val="ConsPlusNormal"/>
    <w:rsid w:val="00B81F76"/>
    <w:pPr>
      <w:autoSpaceDE w:val="0"/>
      <w:autoSpaceDN w:val="0"/>
      <w:adjustRightInd w:val="0"/>
      <w:spacing w:after="0" w:line="240" w:lineRule="auto"/>
    </w:pPr>
    <w:rPr>
      <w:rFonts w:ascii="Arial" w:hAnsi="Arial" w:cs="Arial"/>
    </w:rPr>
  </w:style>
  <w:style w:type="character" w:customStyle="1" w:styleId="blk">
    <w:name w:val="blk"/>
    <w:basedOn w:val="a0"/>
    <w:rsid w:val="00B81F76"/>
  </w:style>
</w:styles>
</file>

<file path=word/webSettings.xml><?xml version="1.0" encoding="utf-8"?>
<w:webSettings xmlns:r="http://schemas.openxmlformats.org/officeDocument/2006/relationships" xmlns:w="http://schemas.openxmlformats.org/wordprocessingml/2006/main">
  <w:divs>
    <w:div w:id="4586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2019-11-12T02:27:00Z</dcterms:created>
  <dcterms:modified xsi:type="dcterms:W3CDTF">2019-11-12T02:28:00Z</dcterms:modified>
</cp:coreProperties>
</file>