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0B" w:rsidRPr="004A3F0B" w:rsidRDefault="004A3F0B" w:rsidP="004A3F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4A3F0B">
        <w:rPr>
          <w:rFonts w:eastAsia="Calibri"/>
          <w:b/>
          <w:sz w:val="28"/>
          <w:szCs w:val="28"/>
        </w:rPr>
        <w:t>МУНИЦИПАЛЬНОЕ ОБРАЗОВАНИЕ</w:t>
      </w:r>
    </w:p>
    <w:p w:rsidR="004A3F0B" w:rsidRPr="004A3F0B" w:rsidRDefault="004A3F0B" w:rsidP="004A3F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4A3F0B">
        <w:rPr>
          <w:rFonts w:eastAsia="Calibri"/>
          <w:b/>
          <w:sz w:val="28"/>
          <w:szCs w:val="28"/>
        </w:rPr>
        <w:t xml:space="preserve"> «ЧАИНСКОЕ СЕЛЬСКОЕ ПОСЕЛЕНИЕ»</w:t>
      </w:r>
    </w:p>
    <w:p w:rsidR="004A3F0B" w:rsidRPr="004A3F0B" w:rsidRDefault="004A3F0B" w:rsidP="004A3F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4A3F0B">
        <w:rPr>
          <w:rFonts w:eastAsia="Calibri"/>
          <w:b/>
          <w:sz w:val="28"/>
          <w:szCs w:val="28"/>
        </w:rPr>
        <w:t>АДМИНИСТРАЦИЯ ЧАИНСКОГО СЕЛЬСКОГО ПОСЕЛЕНИЯ</w:t>
      </w:r>
    </w:p>
    <w:p w:rsidR="004A3F0B" w:rsidRPr="004A3F0B" w:rsidRDefault="004A3F0B" w:rsidP="004A3F0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8"/>
          <w:szCs w:val="28"/>
        </w:rPr>
      </w:pPr>
    </w:p>
    <w:p w:rsidR="004A3F0B" w:rsidRPr="004A3F0B" w:rsidRDefault="004A3F0B" w:rsidP="004A3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A3F0B" w:rsidRPr="004A3F0B" w:rsidRDefault="004A3F0B" w:rsidP="004A3F0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4A3F0B" w:rsidRPr="004A3F0B" w:rsidRDefault="004A3F0B" w:rsidP="004A3F0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4A3F0B" w:rsidRPr="004A3F0B" w:rsidRDefault="004A3F0B" w:rsidP="004A3F0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4A3F0B">
        <w:rPr>
          <w:rFonts w:eastAsia="Calibri"/>
          <w:sz w:val="28"/>
          <w:szCs w:val="28"/>
        </w:rPr>
        <w:t xml:space="preserve"> </w:t>
      </w:r>
      <w:r w:rsidRPr="004A3F0B">
        <w:rPr>
          <w:rFonts w:eastAsia="Calibri"/>
          <w:b/>
          <w:sz w:val="28"/>
          <w:szCs w:val="28"/>
        </w:rPr>
        <w:t>ПОСТАНОВЛЕНИЕ</w:t>
      </w:r>
    </w:p>
    <w:p w:rsidR="004A3F0B" w:rsidRPr="004A3F0B" w:rsidRDefault="004A3F0B" w:rsidP="004A3F0B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4A3F0B" w:rsidRPr="004A3F0B" w:rsidRDefault="004A3F0B" w:rsidP="004A3F0B">
      <w:pPr>
        <w:widowControl w:val="0"/>
        <w:tabs>
          <w:tab w:val="center" w:pos="4790"/>
        </w:tabs>
        <w:autoSpaceDE w:val="0"/>
        <w:autoSpaceDN w:val="0"/>
        <w:adjustRightInd w:val="0"/>
        <w:ind w:hanging="1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Pr="004A3F0B">
        <w:rPr>
          <w:rFonts w:eastAsia="Calibri"/>
          <w:sz w:val="28"/>
          <w:szCs w:val="28"/>
        </w:rPr>
        <w:t>.02.202</w:t>
      </w:r>
      <w:r w:rsidRPr="004A3F0B">
        <w:rPr>
          <w:rFonts w:eastAsia="Calibri"/>
          <w:sz w:val="28"/>
          <w:szCs w:val="28"/>
        </w:rPr>
        <w:tab/>
        <w:t xml:space="preserve">1                                                 </w:t>
      </w:r>
      <w:proofErr w:type="spellStart"/>
      <w:r w:rsidRPr="004A3F0B">
        <w:rPr>
          <w:rFonts w:eastAsia="Calibri"/>
          <w:sz w:val="28"/>
          <w:szCs w:val="28"/>
        </w:rPr>
        <w:t>с</w:t>
      </w:r>
      <w:proofErr w:type="gramStart"/>
      <w:r w:rsidRPr="004A3F0B">
        <w:rPr>
          <w:rFonts w:eastAsia="Calibri"/>
          <w:sz w:val="28"/>
          <w:szCs w:val="28"/>
        </w:rPr>
        <w:t>.Ч</w:t>
      </w:r>
      <w:proofErr w:type="gramEnd"/>
      <w:r w:rsidRPr="004A3F0B">
        <w:rPr>
          <w:rFonts w:eastAsia="Calibri"/>
          <w:sz w:val="28"/>
          <w:szCs w:val="28"/>
        </w:rPr>
        <w:t>аинск</w:t>
      </w:r>
      <w:proofErr w:type="spellEnd"/>
      <w:r w:rsidRPr="004A3F0B">
        <w:rPr>
          <w:rFonts w:eastAsia="Calibri"/>
          <w:sz w:val="28"/>
          <w:szCs w:val="28"/>
        </w:rPr>
        <w:t xml:space="preserve">                                         № 1</w:t>
      </w:r>
      <w:r>
        <w:rPr>
          <w:rFonts w:eastAsia="Calibri"/>
          <w:sz w:val="28"/>
          <w:szCs w:val="28"/>
        </w:rPr>
        <w:t>2</w:t>
      </w:r>
      <w:r w:rsidRPr="004A3F0B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</w:t>
      </w:r>
    </w:p>
    <w:p w:rsidR="004A3F0B" w:rsidRPr="004A3F0B" w:rsidRDefault="004A3F0B" w:rsidP="004A3F0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  <w:r w:rsidRPr="004A3F0B">
        <w:rPr>
          <w:rFonts w:eastAsia="Calibri"/>
          <w:sz w:val="28"/>
          <w:szCs w:val="28"/>
        </w:rPr>
        <w:t xml:space="preserve">    Чаинского района</w:t>
      </w:r>
    </w:p>
    <w:p w:rsidR="004A3F0B" w:rsidRPr="004A3F0B" w:rsidRDefault="004A3F0B" w:rsidP="004A3F0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A3F0B" w:rsidRPr="004A3F0B" w:rsidTr="00882EFA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A3F0B" w:rsidRPr="004A3F0B" w:rsidRDefault="004A3F0B" w:rsidP="004A3F0B">
            <w:pPr>
              <w:jc w:val="both"/>
              <w:rPr>
                <w:sz w:val="28"/>
                <w:szCs w:val="28"/>
              </w:rPr>
            </w:pPr>
            <w:r w:rsidRPr="004A3F0B">
              <w:rPr>
                <w:sz w:val="28"/>
                <w:szCs w:val="28"/>
              </w:rPr>
              <w:t xml:space="preserve">Об утверждении Порядка установления и оценки применения, </w:t>
            </w:r>
            <w:r w:rsidRPr="004A3F0B">
              <w:rPr>
                <w:sz w:val="28"/>
                <w:szCs w:val="28"/>
              </w:rPr>
              <w:t>у</w:t>
            </w:r>
            <w:r w:rsidRPr="004A3F0B">
              <w:rPr>
                <w:sz w:val="28"/>
                <w:szCs w:val="28"/>
              </w:rPr>
              <w:t>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      </w:r>
          </w:p>
          <w:p w:rsidR="004A3F0B" w:rsidRPr="004A3F0B" w:rsidRDefault="004A3F0B" w:rsidP="004A3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A3F0B" w:rsidRPr="004A3F0B" w:rsidRDefault="004A3F0B" w:rsidP="004A3F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4A3F0B">
        <w:rPr>
          <w:rFonts w:eastAsia="Calibri"/>
          <w:sz w:val="28"/>
          <w:szCs w:val="28"/>
        </w:rPr>
        <w:t xml:space="preserve">В </w:t>
      </w:r>
      <w:r w:rsidRPr="004A3F0B">
        <w:rPr>
          <w:rFonts w:eastAsia="Calibri"/>
          <w:sz w:val="28"/>
          <w:szCs w:val="28"/>
        </w:rPr>
        <w:t>соответствии с Федеральным законом от 31</w:t>
      </w:r>
      <w:r>
        <w:rPr>
          <w:rFonts w:eastAsia="Calibri"/>
          <w:sz w:val="28"/>
          <w:szCs w:val="28"/>
        </w:rPr>
        <w:t xml:space="preserve"> июля </w:t>
      </w:r>
      <w:r w:rsidRPr="004A3F0B">
        <w:rPr>
          <w:rFonts w:eastAsia="Calibri"/>
          <w:sz w:val="28"/>
          <w:szCs w:val="28"/>
        </w:rPr>
        <w:t xml:space="preserve">2020 </w:t>
      </w:r>
      <w:r>
        <w:rPr>
          <w:rFonts w:eastAsia="Calibri"/>
          <w:sz w:val="28"/>
          <w:szCs w:val="28"/>
        </w:rPr>
        <w:t xml:space="preserve">года </w:t>
      </w:r>
      <w:r w:rsidRPr="004A3F0B">
        <w:rPr>
          <w:rFonts w:eastAsia="Calibri"/>
          <w:sz w:val="28"/>
          <w:szCs w:val="28"/>
        </w:rPr>
        <w:t xml:space="preserve">№ 247-ФЗ «Об обязательных требованиях в Российской Федерации», </w:t>
      </w:r>
      <w:r w:rsidRPr="004A3F0B">
        <w:rPr>
          <w:rFonts w:eastAsia="Calibri"/>
          <w:sz w:val="28"/>
          <w:szCs w:val="28"/>
        </w:rPr>
        <w:t>руководствуясь Уставом муниципального образования «Чаинское сельское поселение»,</w:t>
      </w:r>
    </w:p>
    <w:p w:rsidR="004A3F0B" w:rsidRPr="004A3F0B" w:rsidRDefault="004A3F0B" w:rsidP="004A3F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A3F0B" w:rsidRPr="004A3F0B" w:rsidRDefault="004A3F0B" w:rsidP="004A3F0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4A3F0B">
        <w:rPr>
          <w:rFonts w:eastAsia="Calibri"/>
          <w:b/>
          <w:sz w:val="28"/>
          <w:szCs w:val="28"/>
        </w:rPr>
        <w:t xml:space="preserve">ПОСТАНОВЛЯЮ:  </w:t>
      </w:r>
    </w:p>
    <w:p w:rsidR="004A3F0B" w:rsidRPr="004A3F0B" w:rsidRDefault="004A3F0B" w:rsidP="004A3F0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4A3F0B" w:rsidRDefault="004A3F0B" w:rsidP="004A3F0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A3F0B">
        <w:rPr>
          <w:rFonts w:eastAsia="Calibri"/>
          <w:sz w:val="28"/>
          <w:szCs w:val="28"/>
        </w:rPr>
        <w:t xml:space="preserve">1. </w:t>
      </w:r>
      <w:r w:rsidRPr="004A3F0B">
        <w:rPr>
          <w:rFonts w:eastAsia="Calibri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 xml:space="preserve">прилагаемый </w:t>
      </w:r>
      <w:r w:rsidRPr="004A3F0B">
        <w:rPr>
          <w:rFonts w:eastAsia="Calibri"/>
          <w:sz w:val="28"/>
          <w:szCs w:val="28"/>
        </w:rPr>
        <w:t xml:space="preserve">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 </w:t>
      </w:r>
    </w:p>
    <w:p w:rsidR="004A3F0B" w:rsidRPr="004A3F0B" w:rsidRDefault="004A3F0B" w:rsidP="004A3F0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A3F0B">
        <w:rPr>
          <w:rFonts w:eastAsia="Calibri"/>
          <w:sz w:val="28"/>
          <w:szCs w:val="28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3F0B" w:rsidRPr="004A3F0B" w:rsidRDefault="004A3F0B" w:rsidP="004A3F0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A3F0B">
        <w:rPr>
          <w:rFonts w:eastAsia="Calibri"/>
          <w:sz w:val="28"/>
          <w:szCs w:val="28"/>
        </w:rPr>
        <w:t>3. Контроль исполнения постановления оставляю за собой.</w:t>
      </w:r>
    </w:p>
    <w:p w:rsidR="004A3F0B" w:rsidRPr="004A3F0B" w:rsidRDefault="004A3F0B" w:rsidP="004A3F0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4A3F0B" w:rsidRDefault="004A3F0B" w:rsidP="004A3F0B">
      <w:pPr>
        <w:widowControl w:val="0"/>
        <w:tabs>
          <w:tab w:val="left" w:pos="717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A3F0B" w:rsidRPr="004A3F0B" w:rsidRDefault="004A3F0B" w:rsidP="004A3F0B">
      <w:pPr>
        <w:widowControl w:val="0"/>
        <w:tabs>
          <w:tab w:val="left" w:pos="717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A3F0B">
        <w:rPr>
          <w:rFonts w:eastAsia="Calibri"/>
          <w:sz w:val="28"/>
          <w:szCs w:val="28"/>
        </w:rPr>
        <w:t>Глава Чаинского сельского поселения</w:t>
      </w:r>
      <w:r w:rsidRPr="004A3F0B">
        <w:rPr>
          <w:rFonts w:eastAsia="Calibri"/>
          <w:sz w:val="28"/>
          <w:szCs w:val="28"/>
        </w:rPr>
        <w:tab/>
        <w:t xml:space="preserve">       В.Н. Аникин</w:t>
      </w:r>
    </w:p>
    <w:p w:rsidR="00EA4C56" w:rsidRPr="004A3F0B" w:rsidRDefault="004A3F0B">
      <w:pPr>
        <w:pageBreakBefore/>
        <w:spacing w:line="240" w:lineRule="exact"/>
        <w:ind w:left="4962"/>
        <w:jc w:val="right"/>
        <w:rPr>
          <w:sz w:val="28"/>
          <w:szCs w:val="28"/>
        </w:rPr>
      </w:pPr>
      <w:r w:rsidRPr="004A3F0B">
        <w:rPr>
          <w:sz w:val="28"/>
          <w:szCs w:val="28"/>
        </w:rPr>
        <w:lastRenderedPageBreak/>
        <w:t>Утвержден</w:t>
      </w:r>
    </w:p>
    <w:p w:rsidR="00EA4C56" w:rsidRPr="004A3F0B" w:rsidRDefault="004A3F0B">
      <w:pPr>
        <w:spacing w:line="240" w:lineRule="exact"/>
        <w:ind w:left="4962"/>
        <w:jc w:val="right"/>
        <w:rPr>
          <w:sz w:val="28"/>
          <w:szCs w:val="28"/>
        </w:rPr>
      </w:pPr>
      <w:r w:rsidRPr="004A3F0B">
        <w:rPr>
          <w:sz w:val="28"/>
          <w:szCs w:val="28"/>
        </w:rPr>
        <w:t>постановлением администрации</w:t>
      </w:r>
    </w:p>
    <w:p w:rsidR="004A3F0B" w:rsidRPr="004A3F0B" w:rsidRDefault="004A3F0B">
      <w:pPr>
        <w:spacing w:line="240" w:lineRule="exact"/>
        <w:ind w:left="4962"/>
        <w:jc w:val="right"/>
        <w:rPr>
          <w:sz w:val="28"/>
          <w:szCs w:val="28"/>
        </w:rPr>
      </w:pPr>
      <w:r w:rsidRPr="004A3F0B">
        <w:rPr>
          <w:sz w:val="28"/>
          <w:szCs w:val="28"/>
        </w:rPr>
        <w:t xml:space="preserve">Чаинского сельского поселения </w:t>
      </w:r>
    </w:p>
    <w:p w:rsidR="00EA4C56" w:rsidRPr="004A3F0B" w:rsidRDefault="004A3F0B">
      <w:pPr>
        <w:spacing w:line="240" w:lineRule="exact"/>
        <w:ind w:left="4962"/>
        <w:jc w:val="right"/>
        <w:rPr>
          <w:sz w:val="28"/>
          <w:szCs w:val="28"/>
        </w:rPr>
      </w:pPr>
      <w:r w:rsidRPr="004A3F0B">
        <w:rPr>
          <w:sz w:val="28"/>
          <w:szCs w:val="28"/>
        </w:rPr>
        <w:t>от</w:t>
      </w:r>
      <w:r w:rsidRPr="004A3F0B">
        <w:rPr>
          <w:sz w:val="28"/>
          <w:szCs w:val="28"/>
        </w:rPr>
        <w:t xml:space="preserve"> 15.02.2021 </w:t>
      </w:r>
      <w:r w:rsidRPr="004A3F0B">
        <w:rPr>
          <w:sz w:val="28"/>
          <w:szCs w:val="28"/>
        </w:rPr>
        <w:t>№ 12</w:t>
      </w:r>
    </w:p>
    <w:p w:rsidR="00EA4C56" w:rsidRPr="004A3F0B" w:rsidRDefault="00EA4C56">
      <w:pPr>
        <w:spacing w:line="240" w:lineRule="exact"/>
        <w:jc w:val="right"/>
        <w:rPr>
          <w:sz w:val="28"/>
          <w:szCs w:val="28"/>
        </w:rPr>
      </w:pPr>
    </w:p>
    <w:p w:rsidR="00EA4C56" w:rsidRPr="004A3F0B" w:rsidRDefault="00EA4C56">
      <w:pPr>
        <w:spacing w:line="240" w:lineRule="exact"/>
        <w:rPr>
          <w:sz w:val="28"/>
          <w:szCs w:val="28"/>
        </w:rPr>
      </w:pPr>
    </w:p>
    <w:p w:rsidR="00EA4C56" w:rsidRPr="004A3F0B" w:rsidRDefault="004A3F0B">
      <w:pPr>
        <w:jc w:val="center"/>
        <w:rPr>
          <w:b/>
          <w:sz w:val="28"/>
          <w:szCs w:val="28"/>
        </w:rPr>
      </w:pPr>
      <w:r w:rsidRPr="004A3F0B">
        <w:rPr>
          <w:b/>
          <w:sz w:val="28"/>
          <w:szCs w:val="28"/>
        </w:rPr>
        <w:t>Порядок</w:t>
      </w:r>
    </w:p>
    <w:p w:rsidR="00EA4C56" w:rsidRPr="004A3F0B" w:rsidRDefault="004A3F0B">
      <w:pPr>
        <w:jc w:val="center"/>
        <w:rPr>
          <w:b/>
          <w:sz w:val="28"/>
          <w:szCs w:val="28"/>
        </w:rPr>
      </w:pPr>
      <w:r w:rsidRPr="004A3F0B">
        <w:rPr>
          <w:b/>
          <w:sz w:val="28"/>
          <w:szCs w:val="28"/>
        </w:rPr>
        <w:t xml:space="preserve">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</w:t>
      </w:r>
      <w:bookmarkStart w:id="0" w:name="_GoBack"/>
      <w:bookmarkEnd w:id="0"/>
      <w:r w:rsidRPr="004A3F0B">
        <w:rPr>
          <w:b/>
          <w:sz w:val="28"/>
          <w:szCs w:val="28"/>
        </w:rPr>
        <w:t>нка соблюдения которых осуществляется в рам</w:t>
      </w:r>
      <w:r w:rsidRPr="004A3F0B">
        <w:rPr>
          <w:b/>
          <w:sz w:val="28"/>
          <w:szCs w:val="28"/>
        </w:rPr>
        <w:t>ках</w:t>
      </w:r>
      <w:r>
        <w:rPr>
          <w:b/>
          <w:sz w:val="28"/>
          <w:szCs w:val="28"/>
        </w:rPr>
        <w:t xml:space="preserve"> </w:t>
      </w:r>
      <w:r w:rsidRPr="004A3F0B">
        <w:rPr>
          <w:b/>
          <w:sz w:val="28"/>
          <w:szCs w:val="28"/>
        </w:rPr>
        <w:t>муниципального контроля</w:t>
      </w:r>
    </w:p>
    <w:p w:rsidR="00EA4C56" w:rsidRPr="004A3F0B" w:rsidRDefault="00EA4C56">
      <w:pPr>
        <w:spacing w:line="240" w:lineRule="exact"/>
        <w:jc w:val="center"/>
        <w:rPr>
          <w:sz w:val="28"/>
          <w:szCs w:val="28"/>
        </w:rPr>
      </w:pPr>
    </w:p>
    <w:p w:rsidR="00EA4C56" w:rsidRPr="004A3F0B" w:rsidRDefault="004A3F0B">
      <w:pPr>
        <w:pStyle w:val="10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A3F0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A4C56" w:rsidRPr="004A3F0B" w:rsidRDefault="00EA4C56">
      <w:pPr>
        <w:spacing w:line="100" w:lineRule="atLeast"/>
        <w:ind w:firstLine="709"/>
        <w:jc w:val="both"/>
        <w:rPr>
          <w:sz w:val="28"/>
          <w:szCs w:val="28"/>
        </w:rPr>
      </w:pPr>
    </w:p>
    <w:p w:rsidR="00EA4C56" w:rsidRPr="004A3F0B" w:rsidRDefault="004A3F0B" w:rsidP="004A3F0B">
      <w:pPr>
        <w:ind w:firstLine="709"/>
        <w:jc w:val="both"/>
        <w:rPr>
          <w:sz w:val="28"/>
          <w:szCs w:val="28"/>
        </w:rPr>
      </w:pPr>
      <w:r w:rsidRPr="004A3F0B">
        <w:rPr>
          <w:sz w:val="28"/>
          <w:szCs w:val="28"/>
        </w:rPr>
        <w:t xml:space="preserve">1.1. </w:t>
      </w:r>
      <w:proofErr w:type="gramStart"/>
      <w:r w:rsidRPr="004A3F0B">
        <w:rPr>
          <w:sz w:val="28"/>
          <w:szCs w:val="28"/>
        </w:rPr>
        <w:t xml:space="preserve">Настоящий Порядок </w:t>
      </w:r>
      <w:r w:rsidRPr="004A3F0B">
        <w:rPr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  <w:r w:rsidRPr="004A3F0B">
        <w:rPr>
          <w:sz w:val="28"/>
          <w:szCs w:val="28"/>
        </w:rPr>
        <w:t xml:space="preserve"> </w:t>
      </w:r>
      <w:r w:rsidRPr="004A3F0B">
        <w:rPr>
          <w:sz w:val="28"/>
          <w:szCs w:val="28"/>
        </w:rPr>
        <w:t>муниципального контроля</w:t>
      </w:r>
      <w:r w:rsidRPr="004A3F0B">
        <w:rPr>
          <w:sz w:val="28"/>
          <w:szCs w:val="28"/>
        </w:rPr>
        <w:t xml:space="preserve"> (далее – Порядок) </w:t>
      </w:r>
      <w:r w:rsidRPr="004A3F0B">
        <w:rPr>
          <w:sz w:val="28"/>
          <w:szCs w:val="28"/>
        </w:rPr>
        <w:t>разработан в соответствии Федеральным законом от 6 октября 2003 года №</w:t>
      </w:r>
      <w:r w:rsidRPr="004A3F0B">
        <w:rPr>
          <w:sz w:val="28"/>
          <w:szCs w:val="28"/>
        </w:rPr>
        <w:t xml:space="preserve"> 131-ФЗ «</w:t>
      </w:r>
      <w:r w:rsidRPr="004A3F0B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4A3F0B">
        <w:rPr>
          <w:sz w:val="28"/>
          <w:szCs w:val="28"/>
        </w:rPr>
        <w:t>, а также с принципами установления и оценки</w:t>
      </w:r>
      <w:proofErr w:type="gramEnd"/>
      <w:r w:rsidRPr="004A3F0B">
        <w:rPr>
          <w:sz w:val="28"/>
          <w:szCs w:val="28"/>
        </w:rPr>
        <w:t xml:space="preserve"> </w:t>
      </w:r>
      <w:proofErr w:type="gramStart"/>
      <w:r w:rsidRPr="004A3F0B">
        <w:rPr>
          <w:sz w:val="28"/>
          <w:szCs w:val="28"/>
        </w:rPr>
        <w:t>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</w:t>
      </w:r>
      <w:r w:rsidRPr="004A3F0B">
        <w:rPr>
          <w:sz w:val="28"/>
          <w:szCs w:val="28"/>
        </w:rPr>
        <w:t>я в рамках муниципального контроля, определенных Федеральным законом от 31 июля 2020 года</w:t>
      </w:r>
      <w:r w:rsidRPr="004A3F0B">
        <w:rPr>
          <w:sz w:val="28"/>
          <w:szCs w:val="28"/>
        </w:rPr>
        <w:t xml:space="preserve"> № 247-ФЗ «</w:t>
      </w:r>
      <w:r w:rsidRPr="004A3F0B">
        <w:rPr>
          <w:sz w:val="28"/>
          <w:szCs w:val="28"/>
        </w:rPr>
        <w:t>Об обязательных требованиях в Российской Федерации»</w:t>
      </w:r>
      <w:r w:rsidRPr="004A3F0B">
        <w:rPr>
          <w:sz w:val="28"/>
          <w:szCs w:val="28"/>
        </w:rPr>
        <w:t xml:space="preserve"> (далее </w:t>
      </w:r>
      <w:r w:rsidRPr="004A3F0B">
        <w:rPr>
          <w:sz w:val="28"/>
          <w:szCs w:val="28"/>
        </w:rPr>
        <w:t>– обязательные требования), с учетом Стандарта качества нормативно-правового регулировани</w:t>
      </w:r>
      <w:r w:rsidRPr="004A3F0B">
        <w:rPr>
          <w:sz w:val="28"/>
          <w:szCs w:val="28"/>
        </w:rPr>
        <w:t>я обязательных требований, одобренным протоколом заседания проектного комитета по основному направлению</w:t>
      </w:r>
      <w:proofErr w:type="gramEnd"/>
      <w:r w:rsidRPr="004A3F0B">
        <w:rPr>
          <w:sz w:val="28"/>
          <w:szCs w:val="28"/>
        </w:rPr>
        <w:t xml:space="preserve"> </w:t>
      </w:r>
      <w:proofErr w:type="gramStart"/>
      <w:r w:rsidRPr="004A3F0B">
        <w:rPr>
          <w:sz w:val="28"/>
          <w:szCs w:val="28"/>
        </w:rPr>
        <w:t>стратегического развития Российской Федерации «</w:t>
      </w:r>
      <w:r w:rsidRPr="004A3F0B">
        <w:rPr>
          <w:sz w:val="28"/>
          <w:szCs w:val="28"/>
        </w:rPr>
        <w:t>Реформа контрольной и надзорной деятельности»</w:t>
      </w:r>
      <w:r w:rsidRPr="004A3F0B">
        <w:rPr>
          <w:sz w:val="28"/>
          <w:szCs w:val="28"/>
        </w:rPr>
        <w:t xml:space="preserve"> от 24 апреля 2018 года</w:t>
      </w:r>
      <w:r w:rsidRPr="004A3F0B">
        <w:rPr>
          <w:sz w:val="28"/>
          <w:szCs w:val="28"/>
        </w:rPr>
        <w:t xml:space="preserve"> (далее </w:t>
      </w:r>
      <w:r w:rsidRPr="004A3F0B">
        <w:rPr>
          <w:sz w:val="28"/>
          <w:szCs w:val="28"/>
        </w:rPr>
        <w:t>– Стандарт),</w:t>
      </w:r>
      <w:r w:rsidRPr="004A3F0B">
        <w:rPr>
          <w:sz w:val="28"/>
          <w:szCs w:val="28"/>
        </w:rPr>
        <w:t xml:space="preserve"> </w:t>
      </w:r>
      <w:r w:rsidRPr="004A3F0B">
        <w:rPr>
          <w:sz w:val="28"/>
          <w:szCs w:val="28"/>
        </w:rPr>
        <w:t>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</w:t>
      </w:r>
      <w:r w:rsidRPr="004A3F0B">
        <w:rPr>
          <w:sz w:val="28"/>
          <w:szCs w:val="28"/>
        </w:rPr>
        <w:t>колом заседания проектного комитета по основному направлению стратегического развития «</w:t>
      </w:r>
      <w:r w:rsidRPr="004A3F0B">
        <w:rPr>
          <w:sz w:val="28"/>
          <w:szCs w:val="28"/>
        </w:rPr>
        <w:t>Реформа контрольной и надзорной деятельности»</w:t>
      </w:r>
      <w:r w:rsidRPr="004A3F0B">
        <w:rPr>
          <w:sz w:val="28"/>
          <w:szCs w:val="28"/>
        </w:rPr>
        <w:t xml:space="preserve"> от 31 марта 2017 года</w:t>
      </w:r>
      <w:proofErr w:type="gramEnd"/>
      <w:r w:rsidRPr="004A3F0B">
        <w:rPr>
          <w:sz w:val="28"/>
          <w:szCs w:val="28"/>
        </w:rPr>
        <w:t xml:space="preserve"> № 19(3) (далее </w:t>
      </w:r>
      <w:r w:rsidRPr="004A3F0B">
        <w:rPr>
          <w:sz w:val="28"/>
          <w:szCs w:val="28"/>
        </w:rPr>
        <w:t>– Методические рекомендации), и в целях обеспечения единого подхода к установл</w:t>
      </w:r>
      <w:r w:rsidRPr="004A3F0B">
        <w:rPr>
          <w:sz w:val="28"/>
          <w:szCs w:val="28"/>
        </w:rPr>
        <w:t xml:space="preserve">ению и оценке применения </w:t>
      </w:r>
      <w:r w:rsidRPr="004A3F0B">
        <w:rPr>
          <w:sz w:val="28"/>
          <w:szCs w:val="28"/>
        </w:rPr>
        <w:t>обязательных требований.</w:t>
      </w:r>
    </w:p>
    <w:p w:rsidR="00EA4C56" w:rsidRPr="004A3F0B" w:rsidRDefault="004A3F0B">
      <w:pPr>
        <w:ind w:firstLine="709"/>
        <w:jc w:val="both"/>
        <w:rPr>
          <w:sz w:val="28"/>
          <w:szCs w:val="28"/>
        </w:rPr>
      </w:pPr>
      <w:r w:rsidRPr="004A3F0B">
        <w:rPr>
          <w:sz w:val="28"/>
          <w:szCs w:val="28"/>
        </w:rPr>
        <w:t>1.2. Настоящий Порядок включает:</w:t>
      </w:r>
    </w:p>
    <w:p w:rsidR="00EA4C56" w:rsidRPr="004A3F0B" w:rsidRDefault="004A3F0B">
      <w:pPr>
        <w:ind w:firstLine="709"/>
        <w:jc w:val="both"/>
        <w:rPr>
          <w:sz w:val="28"/>
          <w:szCs w:val="28"/>
        </w:rPr>
      </w:pPr>
      <w:r w:rsidRPr="004A3F0B">
        <w:rPr>
          <w:sz w:val="28"/>
          <w:szCs w:val="28"/>
        </w:rPr>
        <w:t>порядок установления обязательных требований;</w:t>
      </w:r>
    </w:p>
    <w:p w:rsidR="00EA4C56" w:rsidRPr="004A3F0B" w:rsidRDefault="004A3F0B">
      <w:pPr>
        <w:ind w:firstLine="709"/>
        <w:jc w:val="both"/>
        <w:rPr>
          <w:sz w:val="28"/>
          <w:szCs w:val="28"/>
        </w:rPr>
      </w:pPr>
      <w:r w:rsidRPr="004A3F0B">
        <w:rPr>
          <w:sz w:val="28"/>
          <w:szCs w:val="28"/>
        </w:rPr>
        <w:t>порядок оценки применения обязательных требований;</w:t>
      </w:r>
    </w:p>
    <w:p w:rsidR="00EA4C56" w:rsidRPr="004A3F0B" w:rsidRDefault="004A3F0B">
      <w:pPr>
        <w:ind w:firstLine="709"/>
        <w:jc w:val="both"/>
        <w:rPr>
          <w:sz w:val="28"/>
          <w:szCs w:val="28"/>
        </w:rPr>
      </w:pPr>
      <w:r w:rsidRPr="004A3F0B">
        <w:rPr>
          <w:sz w:val="28"/>
          <w:szCs w:val="28"/>
        </w:rPr>
        <w:t>порядок пересмотра обязательных требований.</w:t>
      </w:r>
    </w:p>
    <w:p w:rsidR="00EA4C56" w:rsidRPr="004A3F0B" w:rsidRDefault="00EA4C56">
      <w:pPr>
        <w:spacing w:line="100" w:lineRule="atLeast"/>
        <w:ind w:firstLine="709"/>
        <w:jc w:val="both"/>
        <w:rPr>
          <w:sz w:val="28"/>
          <w:szCs w:val="28"/>
        </w:rPr>
      </w:pPr>
    </w:p>
    <w:p w:rsidR="00EA4C56" w:rsidRDefault="004A3F0B">
      <w:pPr>
        <w:pStyle w:val="10"/>
        <w:numPr>
          <w:ilvl w:val="0"/>
          <w:numId w:val="1"/>
        </w:numPr>
        <w:spacing w:after="0" w:line="10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A3F0B">
        <w:rPr>
          <w:rFonts w:ascii="Times New Roman" w:hAnsi="Times New Roman"/>
          <w:b/>
          <w:sz w:val="28"/>
          <w:szCs w:val="28"/>
        </w:rPr>
        <w:lastRenderedPageBreak/>
        <w:t>2. Порядок установления обязат</w:t>
      </w:r>
      <w:r w:rsidRPr="004A3F0B">
        <w:rPr>
          <w:rFonts w:ascii="Times New Roman" w:hAnsi="Times New Roman"/>
          <w:b/>
          <w:sz w:val="28"/>
          <w:szCs w:val="28"/>
        </w:rPr>
        <w:t>ельных требований</w:t>
      </w:r>
    </w:p>
    <w:p w:rsidR="004A3F0B" w:rsidRPr="004A3F0B" w:rsidRDefault="004A3F0B">
      <w:pPr>
        <w:pStyle w:val="10"/>
        <w:numPr>
          <w:ilvl w:val="0"/>
          <w:numId w:val="1"/>
        </w:numPr>
        <w:spacing w:after="0" w:line="10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A4C56" w:rsidRPr="004A3F0B" w:rsidRDefault="004A3F0B">
      <w:pPr>
        <w:ind w:firstLine="709"/>
        <w:jc w:val="both"/>
        <w:rPr>
          <w:sz w:val="28"/>
          <w:szCs w:val="28"/>
        </w:rPr>
      </w:pPr>
      <w:r w:rsidRPr="004A3F0B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Чаинского сельского поселения Чаинского</w:t>
      </w:r>
      <w:r w:rsidRPr="004A3F0B">
        <w:rPr>
          <w:sz w:val="28"/>
          <w:szCs w:val="28"/>
        </w:rPr>
        <w:t xml:space="preserve"> района,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</w:t>
      </w:r>
      <w:r w:rsidRPr="004A3F0B">
        <w:rPr>
          <w:sz w:val="28"/>
          <w:szCs w:val="28"/>
        </w:rPr>
        <w:t xml:space="preserve"> статьей 4 Федерального закона от 31 июля 2020</w:t>
      </w:r>
      <w:r>
        <w:rPr>
          <w:sz w:val="28"/>
          <w:szCs w:val="28"/>
        </w:rPr>
        <w:t xml:space="preserve"> </w:t>
      </w:r>
      <w:r w:rsidRPr="004A3F0B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4A3F0B">
        <w:rPr>
          <w:sz w:val="28"/>
          <w:szCs w:val="28"/>
        </w:rPr>
        <w:t xml:space="preserve">№ 247-ФЗ </w:t>
      </w:r>
      <w:r>
        <w:rPr>
          <w:sz w:val="28"/>
          <w:szCs w:val="28"/>
        </w:rPr>
        <w:t>«</w:t>
      </w:r>
      <w:r w:rsidRPr="004A3F0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A3F0B">
        <w:rPr>
          <w:sz w:val="28"/>
          <w:szCs w:val="28"/>
        </w:rPr>
        <w:t xml:space="preserve">, а также руководствуясь Стандартом и настоящим Порядком. </w:t>
      </w:r>
    </w:p>
    <w:p w:rsidR="00EA4C56" w:rsidRPr="004A3F0B" w:rsidRDefault="00EA4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C56" w:rsidRPr="004A3F0B" w:rsidRDefault="004A3F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0B">
        <w:rPr>
          <w:rFonts w:ascii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EA4C56" w:rsidRPr="004A3F0B" w:rsidRDefault="00EA4C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3.1. Оценка применения обязатель</w:t>
      </w:r>
      <w:r w:rsidRPr="004A3F0B">
        <w:rPr>
          <w:rFonts w:ascii="Times New Roman" w:hAnsi="Times New Roman" w:cs="Times New Roman"/>
          <w:sz w:val="28"/>
          <w:szCs w:val="28"/>
        </w:rPr>
        <w:t>ных требований включает: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оценку достижения целей введения обязательных требований;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 xml:space="preserve">3.2. В целях </w:t>
      </w:r>
      <w:proofErr w:type="gramStart"/>
      <w:r w:rsidRPr="004A3F0B"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</w:t>
      </w:r>
      <w:r w:rsidRPr="004A3F0B">
        <w:rPr>
          <w:rFonts w:ascii="Times New Roman" w:hAnsi="Times New Roman" w:cs="Times New Roman"/>
          <w:sz w:val="28"/>
          <w:szCs w:val="28"/>
        </w:rPr>
        <w:t>х требований</w:t>
      </w:r>
      <w:proofErr w:type="gramEnd"/>
      <w:r w:rsidRPr="004A3F0B">
        <w:rPr>
          <w:rFonts w:ascii="Times New Roman" w:hAnsi="Times New Roman" w:cs="Times New Roman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</w:t>
      </w:r>
      <w:r w:rsidRPr="004A3F0B">
        <w:rPr>
          <w:rFonts w:ascii="Times New Roman" w:hAnsi="Times New Roman" w:cs="Times New Roman"/>
          <w:sz w:val="28"/>
          <w:szCs w:val="28"/>
        </w:rPr>
        <w:t xml:space="preserve">для подконтрольных субъектов с анализом правоприменительной практики. 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EA4C56" w:rsidRPr="004A3F0B" w:rsidRDefault="004A3F0B">
      <w:pPr>
        <w:ind w:firstLine="709"/>
        <w:jc w:val="both"/>
        <w:rPr>
          <w:sz w:val="28"/>
          <w:szCs w:val="28"/>
        </w:rPr>
      </w:pPr>
      <w:r w:rsidRPr="004A3F0B">
        <w:rPr>
          <w:sz w:val="28"/>
          <w:szCs w:val="28"/>
        </w:rPr>
        <w:t xml:space="preserve">Администрация на своем официальном сайте в сети «Интернет» обеспечивается возможность </w:t>
      </w:r>
      <w:r w:rsidRPr="004A3F0B">
        <w:rPr>
          <w:sz w:val="28"/>
          <w:szCs w:val="28"/>
        </w:rPr>
        <w:t>направления сообщений, отзывов, комментариев (</w:t>
      </w:r>
      <w:r>
        <w:rPr>
          <w:sz w:val="28"/>
          <w:szCs w:val="28"/>
        </w:rPr>
        <w:t>«</w:t>
      </w:r>
      <w:r w:rsidRPr="004A3F0B">
        <w:rPr>
          <w:sz w:val="28"/>
          <w:szCs w:val="28"/>
        </w:rPr>
        <w:t>обратная связь</w:t>
      </w:r>
      <w:r>
        <w:rPr>
          <w:sz w:val="28"/>
          <w:szCs w:val="28"/>
        </w:rPr>
        <w:t>»</w:t>
      </w:r>
      <w:r w:rsidRPr="004A3F0B">
        <w:rPr>
          <w:sz w:val="28"/>
          <w:szCs w:val="28"/>
        </w:rPr>
        <w:t>) от предпринимательского и экспертного сообществ, в части оценки применения и актуализации обязательных требований.</w:t>
      </w:r>
    </w:p>
    <w:p w:rsidR="00EA4C56" w:rsidRPr="004A3F0B" w:rsidRDefault="004A3F0B">
      <w:pPr>
        <w:ind w:firstLine="709"/>
        <w:jc w:val="both"/>
        <w:rPr>
          <w:sz w:val="28"/>
          <w:szCs w:val="28"/>
        </w:rPr>
      </w:pPr>
      <w:r w:rsidRPr="004A3F0B">
        <w:rPr>
          <w:sz w:val="28"/>
          <w:szCs w:val="28"/>
        </w:rPr>
        <w:t>3.3. В целях анализа обоснованности установленных обязательных требований, оп</w:t>
      </w:r>
      <w:r w:rsidRPr="004A3F0B">
        <w:rPr>
          <w:sz w:val="28"/>
          <w:szCs w:val="28"/>
        </w:rPr>
        <w:t>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</w:t>
      </w:r>
      <w:r w:rsidRPr="004A3F0B">
        <w:rPr>
          <w:sz w:val="28"/>
          <w:szCs w:val="28"/>
        </w:rPr>
        <w:t>ельные требования.</w:t>
      </w:r>
    </w:p>
    <w:p w:rsidR="00EA4C56" w:rsidRPr="004A3F0B" w:rsidRDefault="00EA4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56" w:rsidRPr="004A3F0B" w:rsidRDefault="004A3F0B">
      <w:pPr>
        <w:pStyle w:val="ConsPlusNormal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0B">
        <w:rPr>
          <w:rFonts w:ascii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EA4C56" w:rsidRPr="004A3F0B" w:rsidRDefault="00EA4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A3F0B">
        <w:rPr>
          <w:rFonts w:ascii="Times New Roman" w:hAnsi="Times New Roman" w:cs="Times New Roman"/>
          <w:sz w:val="28"/>
          <w:szCs w:val="28"/>
        </w:rPr>
        <w:t xml:space="preserve">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EA4C56" w:rsidRPr="004A3F0B" w:rsidRDefault="004A3F0B">
      <w:pPr>
        <w:ind w:firstLine="709"/>
        <w:jc w:val="both"/>
        <w:rPr>
          <w:sz w:val="28"/>
          <w:szCs w:val="28"/>
        </w:rPr>
      </w:pPr>
      <w:r w:rsidRPr="004A3F0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4A3F0B">
        <w:rPr>
          <w:sz w:val="28"/>
          <w:szCs w:val="28"/>
        </w:rPr>
        <w:t>Пересмотр обязательных требований проводится один раз в год</w:t>
      </w:r>
      <w:r w:rsidRPr="004A3F0B">
        <w:rPr>
          <w:sz w:val="28"/>
          <w:szCs w:val="28"/>
        </w:rPr>
        <w:t xml:space="preserve">. </w:t>
      </w:r>
    </w:p>
    <w:p w:rsidR="00EA4C56" w:rsidRPr="004A3F0B" w:rsidRDefault="004A3F0B">
      <w:pPr>
        <w:ind w:firstLine="709"/>
        <w:jc w:val="both"/>
        <w:rPr>
          <w:sz w:val="28"/>
          <w:szCs w:val="28"/>
        </w:rPr>
      </w:pPr>
      <w:r w:rsidRPr="004A3F0B">
        <w:rPr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F0B">
        <w:rPr>
          <w:rFonts w:ascii="Times New Roman" w:hAnsi="Times New Roman" w:cs="Times New Roman"/>
          <w:sz w:val="28"/>
          <w:szCs w:val="28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</w:t>
      </w:r>
      <w:r w:rsidRPr="004A3F0B">
        <w:rPr>
          <w:rFonts w:ascii="Times New Roman" w:hAnsi="Times New Roman" w:cs="Times New Roman"/>
          <w:sz w:val="28"/>
          <w:szCs w:val="28"/>
        </w:rPr>
        <w:lastRenderedPageBreak/>
        <w:t>чрезвычайных ситуац</w:t>
      </w:r>
      <w:r w:rsidRPr="004A3F0B">
        <w:rPr>
          <w:rFonts w:ascii="Times New Roman" w:hAnsi="Times New Roman" w:cs="Times New Roman"/>
          <w:sz w:val="28"/>
          <w:szCs w:val="28"/>
        </w:rPr>
        <w:t>ий природного и техногенного характера либо создание непосредственной угрозы указанных последствий);</w:t>
      </w:r>
      <w:proofErr w:type="gramEnd"/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</w:t>
      </w:r>
      <w:r w:rsidRPr="004A3F0B">
        <w:rPr>
          <w:rFonts w:ascii="Times New Roman" w:hAnsi="Times New Roman" w:cs="Times New Roman"/>
          <w:sz w:val="28"/>
          <w:szCs w:val="28"/>
        </w:rPr>
        <w:t>тегории риска или класса (категории) опасности поднадзорных (подконтрольных) объектов;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 xml:space="preserve">4.4. Принятие </w:t>
      </w:r>
      <w:r w:rsidRPr="004A3F0B">
        <w:rPr>
          <w:rFonts w:ascii="Times New Roman" w:hAnsi="Times New Roman" w:cs="Times New Roman"/>
          <w:sz w:val="28"/>
          <w:szCs w:val="28"/>
        </w:rPr>
        <w:t>решения о пересмотре обязательного требования основывается: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на информац</w:t>
      </w:r>
      <w:r w:rsidRPr="004A3F0B">
        <w:rPr>
          <w:rFonts w:ascii="Times New Roman" w:hAnsi="Times New Roman" w:cs="Times New Roman"/>
          <w:sz w:val="28"/>
          <w:szCs w:val="28"/>
        </w:rPr>
        <w:t>ии, полученной из сообщений, отзывов, комментариев от предпринимательского и экспертного сообществ на официальном сайте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F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3F0B">
        <w:rPr>
          <w:rFonts w:ascii="Times New Roman" w:hAnsi="Times New Roman" w:cs="Times New Roman"/>
          <w:sz w:val="28"/>
          <w:szCs w:val="28"/>
        </w:rPr>
        <w:t xml:space="preserve"> посредством анкетирования в рамках организации публичных мероприятий предложений по актуализации обязательных требов</w:t>
      </w:r>
      <w:r w:rsidRPr="004A3F0B">
        <w:rPr>
          <w:rFonts w:ascii="Times New Roman" w:hAnsi="Times New Roman" w:cs="Times New Roman"/>
          <w:sz w:val="28"/>
          <w:szCs w:val="28"/>
        </w:rPr>
        <w:t>аний от предпринимательского и экспертного сообществ;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</w:t>
      </w:r>
      <w:r w:rsidRPr="004A3F0B">
        <w:rPr>
          <w:rFonts w:ascii="Times New Roman" w:hAnsi="Times New Roman" w:cs="Times New Roman"/>
          <w:sz w:val="28"/>
          <w:szCs w:val="28"/>
        </w:rPr>
        <w:t>том муниципального контроля;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EA4C56" w:rsidRPr="004A3F0B" w:rsidRDefault="004A3F0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4.5. При поступлении 5 и более обращений представителей научно-исследовательских организаций, экспертного и пред</w:t>
      </w:r>
      <w:r w:rsidRPr="004A3F0B">
        <w:rPr>
          <w:rFonts w:ascii="Times New Roman" w:hAnsi="Times New Roman" w:cs="Times New Roman"/>
          <w:sz w:val="28"/>
          <w:szCs w:val="28"/>
        </w:rPr>
        <w:t>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</w:t>
      </w:r>
      <w:r w:rsidRPr="004A3F0B">
        <w:rPr>
          <w:rFonts w:ascii="Times New Roman" w:hAnsi="Times New Roman" w:cs="Times New Roman"/>
          <w:sz w:val="28"/>
          <w:szCs w:val="28"/>
        </w:rPr>
        <w:t xml:space="preserve"> месяца со дня поступления последнего обращения.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4A3F0B">
        <w:rPr>
          <w:rFonts w:ascii="Times New Roman" w:hAnsi="Times New Roman" w:cs="Times New Roman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пер</w:t>
      </w:r>
      <w:r w:rsidRPr="004A3F0B">
        <w:rPr>
          <w:rFonts w:ascii="Times New Roman" w:hAnsi="Times New Roman" w:cs="Times New Roman"/>
          <w:sz w:val="28"/>
          <w:szCs w:val="28"/>
        </w:rPr>
        <w:t>есмотреть обязательное требование (в том числе объединить с иным обязательным требованием);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EA4C56" w:rsidRPr="004A3F0B" w:rsidRDefault="004A3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0B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EA4C56" w:rsidRPr="004A3F0B" w:rsidRDefault="004A3F0B" w:rsidP="004A3F0B">
      <w:pPr>
        <w:ind w:firstLine="709"/>
        <w:jc w:val="both"/>
        <w:rPr>
          <w:sz w:val="28"/>
          <w:szCs w:val="28"/>
        </w:rPr>
      </w:pPr>
      <w:r w:rsidRPr="004A3F0B">
        <w:rPr>
          <w:sz w:val="28"/>
          <w:szCs w:val="28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</w:t>
      </w:r>
      <w:r w:rsidRPr="004A3F0B">
        <w:t xml:space="preserve"> </w:t>
      </w:r>
      <w:r w:rsidRPr="004A3F0B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sectPr w:rsidR="00EA4C56" w:rsidRPr="004A3F0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56"/>
    <w:rsid w:val="004A3F0B"/>
    <w:rsid w:val="00EA4C56"/>
    <w:rsid w:val="14197A32"/>
    <w:rsid w:val="47C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pPr>
      <w:tabs>
        <w:tab w:val="left" w:pos="709"/>
      </w:tabs>
      <w:suppressAutoHyphens/>
    </w:pPr>
    <w:rPr>
      <w:rFonts w:ascii="Calibri" w:hAnsi="Calibri"/>
      <w:color w:val="00000A"/>
      <w:kern w:val="2"/>
      <w:sz w:val="22"/>
      <w:szCs w:val="22"/>
      <w:lang w:eastAsia="zh-CN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4A3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pPr>
      <w:tabs>
        <w:tab w:val="left" w:pos="709"/>
      </w:tabs>
      <w:suppressAutoHyphens/>
    </w:pPr>
    <w:rPr>
      <w:rFonts w:ascii="Calibri" w:hAnsi="Calibri"/>
      <w:color w:val="00000A"/>
      <w:kern w:val="2"/>
      <w:sz w:val="22"/>
      <w:szCs w:val="22"/>
      <w:lang w:eastAsia="zh-CN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4A3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2021-02-15T06:59:00Z</cp:lastPrinted>
  <dcterms:created xsi:type="dcterms:W3CDTF">2020-10-28T12:36:00Z</dcterms:created>
  <dcterms:modified xsi:type="dcterms:W3CDTF">2021-02-15T06:59:00Z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