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23252D" w:rsidRDefault="0023252D"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DD686F">
        <w:rPr>
          <w:sz w:val="44"/>
          <w:szCs w:val="44"/>
        </w:rPr>
        <w:t>1</w:t>
      </w:r>
      <w:r w:rsidR="00D9456F">
        <w:rPr>
          <w:sz w:val="44"/>
          <w:szCs w:val="44"/>
        </w:rPr>
        <w:t>1</w:t>
      </w:r>
      <w:r w:rsidR="00DD686F">
        <w:rPr>
          <w:sz w:val="44"/>
          <w:szCs w:val="44"/>
        </w:rPr>
        <w:t xml:space="preserve"> (14</w:t>
      </w:r>
      <w:r w:rsidR="00D9456F">
        <w:rPr>
          <w:sz w:val="44"/>
          <w:szCs w:val="44"/>
        </w:rPr>
        <w:t>2</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D9456F">
        <w:rPr>
          <w:sz w:val="44"/>
          <w:szCs w:val="44"/>
        </w:rPr>
        <w:t>ноябрь</w:t>
      </w:r>
      <w:r w:rsidR="004F781E" w:rsidRPr="004F7F17">
        <w:rPr>
          <w:sz w:val="44"/>
          <w:szCs w:val="44"/>
        </w:rPr>
        <w:t xml:space="preserve"> </w:t>
      </w:r>
      <w:r w:rsidR="00991058" w:rsidRPr="004F7F17">
        <w:rPr>
          <w:sz w:val="44"/>
          <w:szCs w:val="44"/>
        </w:rPr>
        <w:t xml:space="preserve"> 2023</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1140E" w:rsidRDefault="0011140E" w:rsidP="009C0B39">
      <w:pPr>
        <w:spacing w:after="200" w:line="276" w:lineRule="auto"/>
        <w:jc w:val="center"/>
        <w:rPr>
          <w:rFonts w:eastAsia="Calibri"/>
          <w:b/>
          <w:sz w:val="28"/>
          <w:szCs w:val="28"/>
          <w:lang w:eastAsia="en-US"/>
        </w:rPr>
      </w:pPr>
    </w:p>
    <w:p w:rsidR="0011140E" w:rsidRPr="009000A5" w:rsidRDefault="0011140E" w:rsidP="009C0B39">
      <w:pPr>
        <w:spacing w:after="200" w:line="276" w:lineRule="auto"/>
        <w:jc w:val="center"/>
        <w:rPr>
          <w:rFonts w:eastAsia="Calibri"/>
          <w:b/>
          <w:sz w:val="28"/>
          <w:szCs w:val="28"/>
          <w:lang w:eastAsia="en-US"/>
        </w:rPr>
      </w:pPr>
    </w:p>
    <w:p w:rsidR="009C0B39" w:rsidRPr="00DB1B43" w:rsidRDefault="009C0B39" w:rsidP="009C0B39">
      <w:pPr>
        <w:spacing w:after="200" w:line="276" w:lineRule="auto"/>
        <w:jc w:val="center"/>
        <w:rPr>
          <w:rFonts w:asciiTheme="minorHAnsi" w:eastAsia="Calibri" w:hAnsiTheme="minorHAnsi"/>
          <w:b/>
          <w:sz w:val="18"/>
          <w:szCs w:val="18"/>
          <w:lang w:eastAsia="en-US"/>
        </w:rPr>
      </w:pPr>
      <w:r w:rsidRPr="00DB1B43">
        <w:rPr>
          <w:rFonts w:asciiTheme="minorHAnsi" w:eastAsia="Calibri" w:hAnsiTheme="minorHAnsi"/>
          <w:b/>
          <w:sz w:val="18"/>
          <w:szCs w:val="18"/>
          <w:lang w:eastAsia="en-US"/>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8"/>
        <w:gridCol w:w="8274"/>
        <w:gridCol w:w="1134"/>
      </w:tblGrid>
      <w:tr w:rsidR="009C0B39" w:rsidRPr="00DB1B43" w:rsidTr="0011140E">
        <w:trPr>
          <w:trHeight w:val="516"/>
        </w:trPr>
        <w:tc>
          <w:tcPr>
            <w:tcW w:w="1048" w:type="dxa"/>
          </w:tcPr>
          <w:p w:rsidR="009C0B39" w:rsidRPr="00DB1B43" w:rsidRDefault="009C0B39" w:rsidP="00DA423C">
            <w:pPr>
              <w:jc w:val="center"/>
              <w:rPr>
                <w:rFonts w:asciiTheme="minorHAnsi" w:hAnsiTheme="minorHAnsi"/>
                <w:b/>
                <w:bCs/>
                <w:sz w:val="18"/>
                <w:szCs w:val="18"/>
              </w:rPr>
            </w:pPr>
            <w:r w:rsidRPr="00DB1B43">
              <w:rPr>
                <w:rFonts w:asciiTheme="minorHAnsi" w:hAnsiTheme="minorHAnsi"/>
                <w:b/>
                <w:bCs/>
                <w:sz w:val="18"/>
                <w:szCs w:val="18"/>
              </w:rPr>
              <w:t xml:space="preserve">№ </w:t>
            </w:r>
            <w:proofErr w:type="spellStart"/>
            <w:proofErr w:type="gramStart"/>
            <w:r w:rsidRPr="00DB1B43">
              <w:rPr>
                <w:rFonts w:asciiTheme="minorHAnsi" w:hAnsiTheme="minorHAnsi"/>
                <w:b/>
                <w:bCs/>
                <w:sz w:val="18"/>
                <w:szCs w:val="18"/>
              </w:rPr>
              <w:t>п</w:t>
            </w:r>
            <w:proofErr w:type="spellEnd"/>
            <w:proofErr w:type="gramEnd"/>
            <w:r w:rsidRPr="00DB1B43">
              <w:rPr>
                <w:rFonts w:asciiTheme="minorHAnsi" w:hAnsiTheme="minorHAnsi"/>
                <w:b/>
                <w:bCs/>
                <w:sz w:val="18"/>
                <w:szCs w:val="18"/>
              </w:rPr>
              <w:t>/</w:t>
            </w:r>
            <w:proofErr w:type="spellStart"/>
            <w:r w:rsidRPr="00DB1B43">
              <w:rPr>
                <w:rFonts w:asciiTheme="minorHAnsi" w:hAnsiTheme="minorHAnsi"/>
                <w:b/>
                <w:bCs/>
                <w:sz w:val="18"/>
                <w:szCs w:val="18"/>
              </w:rPr>
              <w:t>п</w:t>
            </w:r>
            <w:proofErr w:type="spellEnd"/>
          </w:p>
          <w:p w:rsidR="009C0B39" w:rsidRPr="00DB1B43" w:rsidRDefault="009C0B39" w:rsidP="00DA423C">
            <w:pPr>
              <w:jc w:val="center"/>
              <w:rPr>
                <w:rFonts w:asciiTheme="minorHAnsi" w:hAnsiTheme="minorHAnsi"/>
                <w:b/>
                <w:bCs/>
                <w:sz w:val="18"/>
                <w:szCs w:val="18"/>
              </w:rPr>
            </w:pPr>
          </w:p>
          <w:p w:rsidR="009C0B39" w:rsidRPr="00DB1B43" w:rsidRDefault="009C0B39" w:rsidP="00DA423C">
            <w:pPr>
              <w:jc w:val="center"/>
              <w:rPr>
                <w:rFonts w:asciiTheme="minorHAnsi" w:hAnsiTheme="minorHAnsi"/>
                <w:b/>
                <w:bCs/>
                <w:sz w:val="18"/>
                <w:szCs w:val="18"/>
              </w:rPr>
            </w:pPr>
          </w:p>
        </w:tc>
        <w:tc>
          <w:tcPr>
            <w:tcW w:w="8274" w:type="dxa"/>
          </w:tcPr>
          <w:p w:rsidR="009C0B39" w:rsidRPr="00DB1B43" w:rsidRDefault="009C0B39" w:rsidP="00DA423C">
            <w:pPr>
              <w:jc w:val="center"/>
              <w:rPr>
                <w:rFonts w:asciiTheme="minorHAnsi" w:eastAsia="Calibri" w:hAnsiTheme="minorHAnsi"/>
                <w:b/>
                <w:sz w:val="18"/>
                <w:szCs w:val="18"/>
                <w:lang w:eastAsia="en-US"/>
              </w:rPr>
            </w:pPr>
            <w:r w:rsidRPr="00DB1B43">
              <w:rPr>
                <w:rFonts w:asciiTheme="minorHAnsi" w:eastAsia="Calibri" w:hAnsiTheme="minorHAnsi"/>
                <w:b/>
                <w:sz w:val="18"/>
                <w:szCs w:val="18"/>
                <w:lang w:eastAsia="en-US"/>
              </w:rPr>
              <w:t>Наименование муниципального правового акта</w:t>
            </w:r>
          </w:p>
        </w:tc>
        <w:tc>
          <w:tcPr>
            <w:tcW w:w="1134" w:type="dxa"/>
          </w:tcPr>
          <w:p w:rsidR="009C0B39" w:rsidRPr="00DB1B43" w:rsidRDefault="009C0B39" w:rsidP="00DA423C">
            <w:pPr>
              <w:jc w:val="center"/>
              <w:rPr>
                <w:rFonts w:asciiTheme="minorHAnsi" w:eastAsia="Calibri" w:hAnsiTheme="minorHAnsi"/>
                <w:b/>
                <w:sz w:val="18"/>
                <w:szCs w:val="18"/>
                <w:lang w:eastAsia="en-US"/>
              </w:rPr>
            </w:pPr>
            <w:r w:rsidRPr="00DB1B43">
              <w:rPr>
                <w:rFonts w:asciiTheme="minorHAnsi" w:eastAsia="Calibri" w:hAnsiTheme="minorHAnsi"/>
                <w:b/>
                <w:sz w:val="18"/>
                <w:szCs w:val="18"/>
                <w:lang w:eastAsia="en-US"/>
              </w:rPr>
              <w:t>Номер страницы</w:t>
            </w:r>
          </w:p>
        </w:tc>
      </w:tr>
      <w:tr w:rsidR="009C0B39" w:rsidRPr="00DB1B43" w:rsidTr="0011140E">
        <w:trPr>
          <w:trHeight w:val="205"/>
        </w:trPr>
        <w:tc>
          <w:tcPr>
            <w:tcW w:w="1048" w:type="dxa"/>
          </w:tcPr>
          <w:p w:rsidR="009C0B39" w:rsidRPr="00DB1B43" w:rsidRDefault="009C0B39" w:rsidP="006A4661">
            <w:pPr>
              <w:jc w:val="both"/>
              <w:rPr>
                <w:rFonts w:asciiTheme="minorHAnsi" w:hAnsiTheme="minorHAnsi"/>
                <w:b/>
                <w:bCs/>
                <w:sz w:val="18"/>
                <w:szCs w:val="18"/>
              </w:rPr>
            </w:pPr>
            <w:r w:rsidRPr="00DB1B43">
              <w:rPr>
                <w:rFonts w:asciiTheme="minorHAnsi" w:hAnsiTheme="minorHAnsi"/>
                <w:b/>
                <w:bCs/>
                <w:sz w:val="18"/>
                <w:szCs w:val="18"/>
              </w:rPr>
              <w:t>1</w:t>
            </w:r>
          </w:p>
        </w:tc>
        <w:tc>
          <w:tcPr>
            <w:tcW w:w="8274" w:type="dxa"/>
          </w:tcPr>
          <w:p w:rsidR="009C0B39" w:rsidRPr="00DB1B43" w:rsidRDefault="009C0B39" w:rsidP="006A4661">
            <w:pPr>
              <w:jc w:val="both"/>
              <w:rPr>
                <w:rFonts w:asciiTheme="minorHAnsi" w:hAnsiTheme="minorHAnsi"/>
                <w:b/>
                <w:bCs/>
                <w:sz w:val="18"/>
                <w:szCs w:val="18"/>
              </w:rPr>
            </w:pPr>
            <w:r w:rsidRPr="00DB1B43">
              <w:rPr>
                <w:rFonts w:asciiTheme="minorHAnsi" w:hAnsiTheme="minorHAnsi"/>
                <w:b/>
                <w:bCs/>
                <w:sz w:val="18"/>
                <w:szCs w:val="18"/>
              </w:rPr>
              <w:t>2</w:t>
            </w:r>
          </w:p>
        </w:tc>
        <w:tc>
          <w:tcPr>
            <w:tcW w:w="1134" w:type="dxa"/>
          </w:tcPr>
          <w:p w:rsidR="009C0B39" w:rsidRPr="00DB1B43" w:rsidRDefault="009C0B39" w:rsidP="006A4661">
            <w:pPr>
              <w:jc w:val="both"/>
              <w:rPr>
                <w:rFonts w:asciiTheme="minorHAnsi" w:hAnsiTheme="minorHAnsi"/>
                <w:b/>
                <w:bCs/>
                <w:sz w:val="18"/>
                <w:szCs w:val="18"/>
              </w:rPr>
            </w:pPr>
            <w:r w:rsidRPr="00DB1B43">
              <w:rPr>
                <w:rFonts w:asciiTheme="minorHAnsi" w:hAnsiTheme="minorHAnsi"/>
                <w:b/>
                <w:bCs/>
                <w:sz w:val="18"/>
                <w:szCs w:val="18"/>
              </w:rPr>
              <w:t>3</w:t>
            </w:r>
          </w:p>
        </w:tc>
      </w:tr>
      <w:tr w:rsidR="00B24BAF" w:rsidRPr="00DB1B43" w:rsidTr="0011140E">
        <w:trPr>
          <w:trHeight w:val="628"/>
        </w:trPr>
        <w:tc>
          <w:tcPr>
            <w:tcW w:w="1048" w:type="dxa"/>
          </w:tcPr>
          <w:p w:rsidR="00B24BAF" w:rsidRPr="00DB1B43" w:rsidRDefault="00B24BA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Решение Совета  Чаинского сельского поселения  от 13.11.2023  № 50 </w:t>
            </w:r>
            <w:r w:rsidRPr="00DB1B43">
              <w:rPr>
                <w:rFonts w:asciiTheme="minorHAnsi" w:hAnsiTheme="minorHAnsi"/>
                <w:b/>
                <w:sz w:val="18"/>
                <w:szCs w:val="18"/>
              </w:rPr>
              <w:t>«Об  утверждении  Правил землепользования и застройки  муниципального образования «Чаинское сельское поселение Чаинского района Томской области»»</w:t>
            </w:r>
          </w:p>
        </w:tc>
        <w:tc>
          <w:tcPr>
            <w:tcW w:w="1134" w:type="dxa"/>
          </w:tcPr>
          <w:p w:rsidR="00B24BAF" w:rsidRPr="00DB1B43" w:rsidRDefault="00B24BAF" w:rsidP="006A4661">
            <w:pPr>
              <w:ind w:firstLine="708"/>
              <w:jc w:val="both"/>
              <w:rPr>
                <w:rFonts w:asciiTheme="minorHAnsi" w:hAnsiTheme="minorHAnsi"/>
                <w:sz w:val="18"/>
                <w:szCs w:val="18"/>
              </w:rPr>
            </w:pPr>
          </w:p>
          <w:p w:rsidR="00FD30BC" w:rsidRPr="00DB1B43" w:rsidRDefault="00FD30BC" w:rsidP="006A4661">
            <w:pPr>
              <w:ind w:firstLine="708"/>
              <w:jc w:val="both"/>
              <w:rPr>
                <w:rFonts w:asciiTheme="minorHAnsi" w:hAnsiTheme="minorHAnsi"/>
                <w:sz w:val="18"/>
                <w:szCs w:val="18"/>
              </w:rPr>
            </w:pPr>
          </w:p>
          <w:p w:rsidR="00FD30BC" w:rsidRPr="00DB1B43" w:rsidRDefault="006D2B1D" w:rsidP="006A4661">
            <w:pPr>
              <w:ind w:firstLine="708"/>
              <w:jc w:val="both"/>
              <w:rPr>
                <w:rFonts w:asciiTheme="minorHAnsi" w:hAnsiTheme="minorHAnsi"/>
                <w:sz w:val="18"/>
                <w:szCs w:val="18"/>
              </w:rPr>
            </w:pPr>
            <w:r>
              <w:rPr>
                <w:rFonts w:asciiTheme="minorHAnsi" w:hAnsiTheme="minorHAnsi"/>
                <w:sz w:val="18"/>
                <w:szCs w:val="18"/>
              </w:rPr>
              <w:t>4</w:t>
            </w:r>
          </w:p>
        </w:tc>
      </w:tr>
      <w:tr w:rsidR="00D9456F" w:rsidRPr="00DB1B43" w:rsidTr="0011140E">
        <w:trPr>
          <w:trHeight w:val="275"/>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Решение Совета  Чаинского сельского поселения  от 13.11.2023  № 51 </w:t>
            </w:r>
            <w:r w:rsidRPr="00DB1B43">
              <w:rPr>
                <w:rFonts w:asciiTheme="minorHAnsi" w:hAnsiTheme="minorHAnsi"/>
                <w:b/>
                <w:sz w:val="18"/>
                <w:szCs w:val="18"/>
              </w:rPr>
              <w:t>«Об  утверждении  Генерального плана муниципального образования «Чаинское сельское поселение Чаинского района Томской области»»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40</w:t>
            </w:r>
          </w:p>
        </w:tc>
      </w:tr>
      <w:tr w:rsidR="00D9456F" w:rsidRPr="00DB1B43" w:rsidTr="0011140E">
        <w:trPr>
          <w:trHeight w:val="291"/>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Решение Совета  Чаинского сельского поселения  от 13.11.2023  № 52 </w:t>
            </w:r>
            <w:r w:rsidRPr="00DB1B43">
              <w:rPr>
                <w:rFonts w:asciiTheme="minorHAnsi" w:hAnsiTheme="minorHAnsi"/>
                <w:b/>
                <w:sz w:val="18"/>
                <w:szCs w:val="18"/>
              </w:rPr>
              <w:t>«О внесении изменений в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44</w:t>
            </w:r>
          </w:p>
        </w:tc>
      </w:tr>
      <w:tr w:rsidR="00D9456F" w:rsidRPr="00DB1B43" w:rsidTr="0011140E">
        <w:trPr>
          <w:trHeight w:val="259"/>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Решение Совета  Чаинского сельского поселения  от 13.11.2023  № 54 </w:t>
            </w:r>
            <w:r w:rsidRPr="00DB1B43">
              <w:rPr>
                <w:rFonts w:asciiTheme="minorHAnsi" w:hAnsiTheme="minorHAnsi"/>
                <w:b/>
                <w:sz w:val="18"/>
                <w:szCs w:val="18"/>
              </w:rPr>
              <w:t>«О внесении изменений в решение Совета Чаинского сельского поселения от 16.03.2023 № 9 «Об утверждении Положения о бюджетном процессе в муниципальном образовании «Чаинское сельское поселение Чаинского района Томской области»»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45</w:t>
            </w:r>
          </w:p>
        </w:tc>
      </w:tr>
      <w:tr w:rsidR="00D9456F" w:rsidRPr="00DB1B43" w:rsidTr="0011140E">
        <w:trPr>
          <w:trHeight w:val="308"/>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Решение Совета  Чаинского сельского поселения  от 13.11.2023  № 55</w:t>
            </w:r>
            <w:r w:rsidRPr="00DB1B43">
              <w:rPr>
                <w:rFonts w:asciiTheme="minorHAnsi" w:hAnsiTheme="minorHAnsi"/>
                <w:b/>
                <w:sz w:val="18"/>
                <w:szCs w:val="18"/>
              </w:rPr>
              <w:t xml:space="preserve"> «О назначении публичных слушаний по проекту решения Совета Чаинского сельского поселения «О бюджете Чаинского сельского поселения на 2024 год и на плановый период 2025 и 2026 годов»»</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62</w:t>
            </w:r>
          </w:p>
        </w:tc>
      </w:tr>
      <w:tr w:rsidR="00D9456F" w:rsidRPr="00DB1B43" w:rsidTr="0011140E">
        <w:trPr>
          <w:trHeight w:val="138"/>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Решение Совета  Чаинского сельского поселения  от 13.11.2023  № 56 </w:t>
            </w:r>
            <w:r w:rsidRPr="00DB1B43">
              <w:rPr>
                <w:rFonts w:asciiTheme="minorHAnsi" w:hAnsiTheme="minorHAnsi"/>
                <w:b/>
                <w:sz w:val="18"/>
                <w:szCs w:val="18"/>
              </w:rPr>
              <w:t>«О внесении изменений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62</w:t>
            </w:r>
          </w:p>
        </w:tc>
      </w:tr>
      <w:tr w:rsidR="00AC6104" w:rsidRPr="00DB1B43" w:rsidTr="0011140E">
        <w:trPr>
          <w:trHeight w:val="680"/>
        </w:trPr>
        <w:tc>
          <w:tcPr>
            <w:tcW w:w="1048" w:type="dxa"/>
          </w:tcPr>
          <w:p w:rsidR="00AC6104" w:rsidRPr="00DB1B43" w:rsidRDefault="00AC6104" w:rsidP="0093590D">
            <w:pPr>
              <w:pStyle w:val="af0"/>
              <w:numPr>
                <w:ilvl w:val="0"/>
                <w:numId w:val="3"/>
              </w:numPr>
              <w:jc w:val="both"/>
              <w:rPr>
                <w:rFonts w:asciiTheme="minorHAnsi" w:hAnsiTheme="minorHAnsi"/>
                <w:sz w:val="18"/>
                <w:szCs w:val="18"/>
              </w:rPr>
            </w:pPr>
          </w:p>
        </w:tc>
        <w:tc>
          <w:tcPr>
            <w:tcW w:w="8274" w:type="dxa"/>
          </w:tcPr>
          <w:p w:rsidR="00AC6104" w:rsidRPr="00DB1B43" w:rsidRDefault="00D9456F" w:rsidP="00D9456F">
            <w:pPr>
              <w:spacing w:after="120"/>
              <w:ind w:right="-51"/>
              <w:jc w:val="both"/>
              <w:rPr>
                <w:rFonts w:asciiTheme="minorHAnsi" w:hAnsiTheme="minorHAnsi"/>
                <w:b/>
                <w:sz w:val="18"/>
                <w:szCs w:val="18"/>
              </w:rPr>
            </w:pPr>
            <w:r w:rsidRPr="00DB1B43">
              <w:rPr>
                <w:rFonts w:asciiTheme="minorHAnsi" w:hAnsiTheme="minorHAnsi"/>
                <w:sz w:val="18"/>
                <w:szCs w:val="18"/>
              </w:rPr>
              <w:t xml:space="preserve">Постановление Администрация  Чаинского сельского поселения  от 13.11.2023  № 151 </w:t>
            </w:r>
            <w:r w:rsidRPr="00DB1B43">
              <w:rPr>
                <w:rFonts w:asciiTheme="minorHAnsi" w:hAnsiTheme="minorHAnsi"/>
                <w:b/>
                <w:sz w:val="18"/>
                <w:szCs w:val="18"/>
              </w:rPr>
              <w:t>«О внесении изменений в постановление Администрации Чаинского сельского поселения от 24.07.2023 № 94 «Об утверждении Административного регламента по предоставлению муниципальной услуги «Предоставление разрешения на осуществление земляных работ»»</w:t>
            </w:r>
          </w:p>
        </w:tc>
        <w:tc>
          <w:tcPr>
            <w:tcW w:w="1134" w:type="dxa"/>
          </w:tcPr>
          <w:p w:rsidR="001351DB" w:rsidRPr="00DB1B43" w:rsidRDefault="001351DB" w:rsidP="006A4661">
            <w:pPr>
              <w:ind w:firstLine="708"/>
              <w:jc w:val="both"/>
              <w:rPr>
                <w:rFonts w:asciiTheme="minorHAnsi" w:hAnsiTheme="minorHAnsi"/>
                <w:sz w:val="18"/>
                <w:szCs w:val="18"/>
              </w:rPr>
            </w:pPr>
          </w:p>
          <w:p w:rsidR="00AC6104" w:rsidRPr="00DB1B43" w:rsidRDefault="006D2B1D" w:rsidP="006A4661">
            <w:pPr>
              <w:ind w:firstLine="708"/>
              <w:jc w:val="both"/>
              <w:rPr>
                <w:rFonts w:asciiTheme="minorHAnsi" w:hAnsiTheme="minorHAnsi"/>
                <w:sz w:val="18"/>
                <w:szCs w:val="18"/>
              </w:rPr>
            </w:pPr>
            <w:r>
              <w:rPr>
                <w:rFonts w:asciiTheme="minorHAnsi" w:hAnsiTheme="minorHAnsi"/>
                <w:sz w:val="18"/>
                <w:szCs w:val="18"/>
              </w:rPr>
              <w:t>64</w:t>
            </w:r>
          </w:p>
        </w:tc>
      </w:tr>
      <w:tr w:rsidR="00D9456F" w:rsidRPr="00DB1B43" w:rsidTr="0011140E">
        <w:trPr>
          <w:trHeight w:val="356"/>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Постановление Администрация  Чаинского сельского поселения  от 13.11.2023  № 151а </w:t>
            </w:r>
            <w:r w:rsidRPr="00DB1B43">
              <w:rPr>
                <w:rFonts w:asciiTheme="minorHAnsi" w:hAnsiTheme="minorHAnsi"/>
                <w:b/>
                <w:sz w:val="18"/>
                <w:szCs w:val="18"/>
              </w:rPr>
              <w:t>«О внесении изменений в постановление Администрации Чаинского сельского поселения от 16.03.2023 № 26а «Об установлении расходных обязательств на подготовку проектов изменений в генеральные планы, правила землепользования и застройки»»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65</w:t>
            </w:r>
          </w:p>
        </w:tc>
      </w:tr>
      <w:tr w:rsidR="00D9456F" w:rsidRPr="00DB1B43" w:rsidTr="0011140E">
        <w:trPr>
          <w:trHeight w:val="308"/>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b/>
                <w:sz w:val="18"/>
                <w:szCs w:val="18"/>
              </w:rPr>
            </w:pPr>
            <w:r w:rsidRPr="00DB1B43">
              <w:rPr>
                <w:rFonts w:asciiTheme="minorHAnsi" w:hAnsiTheme="minorHAnsi"/>
                <w:sz w:val="18"/>
                <w:szCs w:val="18"/>
              </w:rPr>
              <w:t xml:space="preserve">Постановление Администрация  Чаинского сельского поселения  от 29.11.2023  № 152 </w:t>
            </w:r>
            <w:r w:rsidRPr="00DB1B43">
              <w:rPr>
                <w:rFonts w:asciiTheme="minorHAnsi" w:hAnsiTheme="minorHAnsi"/>
                <w:b/>
                <w:sz w:val="18"/>
                <w:szCs w:val="18"/>
              </w:rPr>
              <w:t>«О внесении изменений в постановление Администрации Чаинского сельского поселения от 07.02.2020 № 13а «Об определении мест, предназначенных для выгула домашних животных на территории Чаинского сельского поселения»»</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65</w:t>
            </w:r>
          </w:p>
        </w:tc>
      </w:tr>
      <w:tr w:rsidR="00D9456F" w:rsidRPr="00DB1B43" w:rsidTr="0011140E">
        <w:trPr>
          <w:trHeight w:val="138"/>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b/>
                <w:sz w:val="18"/>
                <w:szCs w:val="18"/>
              </w:rPr>
            </w:pPr>
            <w:r w:rsidRPr="00DB1B43">
              <w:rPr>
                <w:rFonts w:asciiTheme="minorHAnsi" w:hAnsiTheme="minorHAnsi"/>
                <w:sz w:val="18"/>
                <w:szCs w:val="18"/>
              </w:rPr>
              <w:t xml:space="preserve">Постановление Администрация  Чаинского сельского поселения  от 29.11.2023  № 153 </w:t>
            </w:r>
            <w:r w:rsidRPr="00DB1B43">
              <w:rPr>
                <w:rFonts w:asciiTheme="minorHAnsi" w:hAnsiTheme="minorHAnsi"/>
                <w:b/>
                <w:sz w:val="18"/>
                <w:szCs w:val="18"/>
              </w:rPr>
              <w:t>«Об утверждении Программы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«Чаинское сельское поселение Чаин</w:t>
            </w:r>
            <w:r w:rsidR="0011140E">
              <w:rPr>
                <w:rFonts w:asciiTheme="minorHAnsi" w:hAnsiTheme="minorHAnsi"/>
                <w:b/>
                <w:sz w:val="18"/>
                <w:szCs w:val="18"/>
              </w:rPr>
              <w:t xml:space="preserve">ского района Томской области»  </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66</w:t>
            </w:r>
          </w:p>
        </w:tc>
      </w:tr>
      <w:tr w:rsidR="00D9456F" w:rsidRPr="00DB1B43" w:rsidTr="0011140E">
        <w:trPr>
          <w:trHeight w:val="324"/>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b/>
                <w:sz w:val="18"/>
                <w:szCs w:val="18"/>
              </w:rPr>
            </w:pPr>
            <w:r w:rsidRPr="00DB1B43">
              <w:rPr>
                <w:rFonts w:asciiTheme="minorHAnsi" w:hAnsiTheme="minorHAnsi"/>
                <w:sz w:val="18"/>
                <w:szCs w:val="18"/>
              </w:rPr>
              <w:t xml:space="preserve">Постановление Администрация  Чаинского сельского поселения  от 29.11.2023  № 154 </w:t>
            </w:r>
            <w:r w:rsidRPr="00DB1B43">
              <w:rPr>
                <w:rFonts w:asciiTheme="minorHAnsi" w:hAnsiTheme="minorHAnsi"/>
                <w:b/>
                <w:sz w:val="18"/>
                <w:szCs w:val="18"/>
              </w:rPr>
              <w:t>«Об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«Чаинское сельское поселение Чаинского района Томской области»»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70</w:t>
            </w:r>
          </w:p>
        </w:tc>
      </w:tr>
      <w:tr w:rsidR="00D9456F" w:rsidRPr="00DB1B43" w:rsidTr="0011140E">
        <w:trPr>
          <w:trHeight w:val="122"/>
        </w:trPr>
        <w:tc>
          <w:tcPr>
            <w:tcW w:w="1048" w:type="dxa"/>
          </w:tcPr>
          <w:p w:rsidR="00D9456F" w:rsidRPr="00DB1B43" w:rsidRDefault="00D9456F" w:rsidP="0093590D">
            <w:pPr>
              <w:pStyle w:val="af0"/>
              <w:numPr>
                <w:ilvl w:val="0"/>
                <w:numId w:val="3"/>
              </w:numPr>
              <w:jc w:val="both"/>
              <w:rPr>
                <w:rFonts w:asciiTheme="minorHAnsi" w:hAnsiTheme="minorHAnsi"/>
                <w:sz w:val="18"/>
                <w:szCs w:val="18"/>
              </w:rPr>
            </w:pPr>
          </w:p>
        </w:tc>
        <w:tc>
          <w:tcPr>
            <w:tcW w:w="8274" w:type="dxa"/>
          </w:tcPr>
          <w:p w:rsidR="00D9456F" w:rsidRPr="00DB1B43" w:rsidRDefault="00D9456F" w:rsidP="00D9456F">
            <w:pPr>
              <w:spacing w:after="120"/>
              <w:ind w:right="-51"/>
              <w:jc w:val="both"/>
              <w:rPr>
                <w:rFonts w:asciiTheme="minorHAnsi" w:hAnsiTheme="minorHAnsi"/>
                <w:b/>
                <w:sz w:val="18"/>
                <w:szCs w:val="18"/>
              </w:rPr>
            </w:pPr>
            <w:r w:rsidRPr="00DB1B43">
              <w:rPr>
                <w:rFonts w:asciiTheme="minorHAnsi" w:hAnsiTheme="minorHAnsi"/>
                <w:sz w:val="18"/>
                <w:szCs w:val="18"/>
              </w:rPr>
              <w:t>Постановление Администрация  Чаинского сельского поселения  от 29.11.2023  № 155</w:t>
            </w:r>
            <w:r w:rsidRPr="00DB1B43">
              <w:rPr>
                <w:rFonts w:asciiTheme="minorHAnsi" w:hAnsiTheme="minorHAnsi"/>
                <w:b/>
                <w:sz w:val="18"/>
                <w:szCs w:val="18"/>
              </w:rPr>
              <w:t>«Об утверждении Программы профилактики рисков причинения вреда (ущерба) охраняемым законом ценностям на 2024 год в сфере благоустройства территории муниципального образования «Чаинское сельское поселение Чаинского района Томской области»»</w:t>
            </w:r>
          </w:p>
        </w:tc>
        <w:tc>
          <w:tcPr>
            <w:tcW w:w="1134" w:type="dxa"/>
          </w:tcPr>
          <w:p w:rsidR="006D2B1D" w:rsidRDefault="006D2B1D" w:rsidP="006A4661">
            <w:pPr>
              <w:ind w:firstLine="708"/>
              <w:jc w:val="both"/>
              <w:rPr>
                <w:rFonts w:asciiTheme="minorHAnsi" w:hAnsiTheme="minorHAnsi"/>
                <w:sz w:val="18"/>
                <w:szCs w:val="18"/>
              </w:rPr>
            </w:pPr>
          </w:p>
          <w:p w:rsidR="00D9456F" w:rsidRPr="00DB1B43" w:rsidRDefault="006D2B1D" w:rsidP="006A4661">
            <w:pPr>
              <w:ind w:firstLine="708"/>
              <w:jc w:val="both"/>
              <w:rPr>
                <w:rFonts w:asciiTheme="minorHAnsi" w:hAnsiTheme="minorHAnsi"/>
                <w:sz w:val="18"/>
                <w:szCs w:val="18"/>
              </w:rPr>
            </w:pPr>
            <w:r>
              <w:rPr>
                <w:rFonts w:asciiTheme="minorHAnsi" w:hAnsiTheme="minorHAnsi"/>
                <w:sz w:val="18"/>
                <w:szCs w:val="18"/>
              </w:rPr>
              <w:t>74</w:t>
            </w:r>
          </w:p>
        </w:tc>
      </w:tr>
      <w:tr w:rsidR="00031F33" w:rsidRPr="00DB1B43" w:rsidTr="0011140E">
        <w:trPr>
          <w:trHeight w:val="392"/>
        </w:trPr>
        <w:tc>
          <w:tcPr>
            <w:tcW w:w="1048" w:type="dxa"/>
          </w:tcPr>
          <w:p w:rsidR="00031F33" w:rsidRPr="00DB1B43" w:rsidRDefault="00031F33" w:rsidP="0093590D">
            <w:pPr>
              <w:pStyle w:val="af0"/>
              <w:numPr>
                <w:ilvl w:val="0"/>
                <w:numId w:val="3"/>
              </w:numPr>
              <w:jc w:val="both"/>
              <w:rPr>
                <w:rFonts w:asciiTheme="minorHAnsi" w:hAnsiTheme="minorHAnsi"/>
                <w:sz w:val="18"/>
                <w:szCs w:val="18"/>
              </w:rPr>
            </w:pPr>
          </w:p>
        </w:tc>
        <w:tc>
          <w:tcPr>
            <w:tcW w:w="8274" w:type="dxa"/>
          </w:tcPr>
          <w:p w:rsidR="00031F33" w:rsidRPr="00DB1B43" w:rsidRDefault="00D9456F" w:rsidP="00D9456F">
            <w:pPr>
              <w:spacing w:after="120"/>
              <w:ind w:right="-51"/>
              <w:jc w:val="both"/>
              <w:rPr>
                <w:rFonts w:asciiTheme="minorHAnsi" w:hAnsiTheme="minorHAnsi"/>
                <w:sz w:val="18"/>
                <w:szCs w:val="18"/>
              </w:rPr>
            </w:pPr>
            <w:r w:rsidRPr="00DB1B43">
              <w:rPr>
                <w:rFonts w:asciiTheme="minorHAnsi" w:hAnsiTheme="minorHAnsi"/>
                <w:sz w:val="18"/>
                <w:szCs w:val="18"/>
              </w:rPr>
              <w:t xml:space="preserve">Постановление Администрация  Чаинского сельского поселения  от 29.11.2023  № 156 </w:t>
            </w:r>
            <w:r w:rsidRPr="00DB1B43">
              <w:rPr>
                <w:rFonts w:asciiTheme="minorHAnsi" w:hAnsiTheme="minorHAnsi"/>
                <w:b/>
                <w:sz w:val="18"/>
                <w:szCs w:val="18"/>
              </w:rPr>
              <w:t>«Об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p>
        </w:tc>
        <w:tc>
          <w:tcPr>
            <w:tcW w:w="1134" w:type="dxa"/>
          </w:tcPr>
          <w:p w:rsidR="00031F33" w:rsidRPr="00DB1B43" w:rsidRDefault="00031F33" w:rsidP="006A4661">
            <w:pPr>
              <w:ind w:firstLine="708"/>
              <w:jc w:val="both"/>
              <w:rPr>
                <w:rFonts w:asciiTheme="minorHAnsi" w:hAnsiTheme="minorHAnsi"/>
                <w:sz w:val="18"/>
                <w:szCs w:val="18"/>
              </w:rPr>
            </w:pPr>
          </w:p>
          <w:p w:rsidR="003C522F" w:rsidRPr="00DB1B43" w:rsidRDefault="006D2B1D" w:rsidP="006A4661">
            <w:pPr>
              <w:ind w:firstLine="708"/>
              <w:jc w:val="both"/>
              <w:rPr>
                <w:rFonts w:asciiTheme="minorHAnsi" w:hAnsiTheme="minorHAnsi"/>
                <w:sz w:val="18"/>
                <w:szCs w:val="18"/>
              </w:rPr>
            </w:pPr>
            <w:r>
              <w:rPr>
                <w:rFonts w:asciiTheme="minorHAnsi" w:hAnsiTheme="minorHAnsi"/>
                <w:sz w:val="18"/>
                <w:szCs w:val="18"/>
              </w:rPr>
              <w:t>77</w:t>
            </w:r>
          </w:p>
        </w:tc>
      </w:tr>
    </w:tbl>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b/>
          <w:sz w:val="18"/>
          <w:szCs w:val="18"/>
        </w:rPr>
        <w:lastRenderedPageBreak/>
        <w:t>МУНИЦИПАЛЬНОЕ ОБРАЗОВАНИЕ</w:t>
      </w:r>
    </w:p>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C20ED6" w:rsidRDefault="00DB1B43" w:rsidP="00C20ED6">
      <w:pPr>
        <w:spacing w:line="276" w:lineRule="auto"/>
        <w:jc w:val="center"/>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РЕШЕНИЕ</w:t>
      </w:r>
    </w:p>
    <w:p w:rsidR="00DB1B43" w:rsidRPr="00DB1B43" w:rsidRDefault="00DB1B43" w:rsidP="00DB1B43">
      <w:pPr>
        <w:jc w:val="center"/>
        <w:rPr>
          <w:rFonts w:asciiTheme="minorHAnsi" w:hAnsiTheme="minorHAnsi" w:cs="Arial"/>
          <w:sz w:val="18"/>
          <w:szCs w:val="18"/>
        </w:rPr>
      </w:pPr>
    </w:p>
    <w:p w:rsidR="00DB1B43" w:rsidRPr="00DB1B43" w:rsidRDefault="00DB1B43" w:rsidP="00C20ED6">
      <w:pPr>
        <w:jc w:val="center"/>
        <w:rPr>
          <w:rFonts w:asciiTheme="minorHAnsi" w:hAnsiTheme="minorHAnsi" w:cs="Arial"/>
          <w:sz w:val="18"/>
          <w:szCs w:val="18"/>
        </w:rPr>
      </w:pPr>
      <w:r w:rsidRPr="00DB1B43">
        <w:rPr>
          <w:rFonts w:asciiTheme="minorHAnsi" w:hAnsiTheme="minorHAnsi" w:cs="Arial"/>
          <w:sz w:val="18"/>
          <w:szCs w:val="18"/>
        </w:rPr>
        <w:t xml:space="preserve">13.11.2023 </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с.Чаинск                                              № 50</w:t>
      </w:r>
    </w:p>
    <w:p w:rsidR="00DB1B43" w:rsidRPr="00DB1B43" w:rsidRDefault="00DB1B43" w:rsidP="006D2B1D">
      <w:pPr>
        <w:tabs>
          <w:tab w:val="left" w:pos="708"/>
          <w:tab w:val="left" w:pos="1416"/>
          <w:tab w:val="left" w:pos="2124"/>
          <w:tab w:val="left" w:pos="2832"/>
          <w:tab w:val="left" w:pos="3540"/>
          <w:tab w:val="center" w:pos="4677"/>
        </w:tabs>
        <w:jc w:val="center"/>
        <w:rPr>
          <w:rFonts w:asciiTheme="minorHAnsi" w:hAnsiTheme="minorHAnsi" w:cs="Arial"/>
          <w:sz w:val="18"/>
          <w:szCs w:val="18"/>
        </w:rPr>
      </w:pPr>
      <w:r w:rsidRPr="00DB1B43">
        <w:rPr>
          <w:rFonts w:asciiTheme="minorHAnsi" w:hAnsiTheme="minorHAnsi" w:cs="Arial"/>
          <w:sz w:val="18"/>
          <w:szCs w:val="18"/>
        </w:rPr>
        <w:t>Чаинского района</w:t>
      </w:r>
    </w:p>
    <w:p w:rsidR="00DB1B43" w:rsidRPr="00DB1B43" w:rsidRDefault="00DB1B43" w:rsidP="00DB1B43">
      <w:pPr>
        <w:tabs>
          <w:tab w:val="left" w:pos="708"/>
          <w:tab w:val="left" w:pos="1416"/>
          <w:tab w:val="left" w:pos="2124"/>
          <w:tab w:val="left" w:pos="2832"/>
          <w:tab w:val="left" w:pos="3540"/>
          <w:tab w:val="center" w:pos="4677"/>
        </w:tabs>
        <w:rPr>
          <w:rFonts w:asciiTheme="minorHAnsi" w:hAnsiTheme="minorHAnsi" w:cs="Arial"/>
          <w:sz w:val="18"/>
          <w:szCs w:val="18"/>
        </w:rPr>
      </w:pPr>
    </w:p>
    <w:tbl>
      <w:tblPr>
        <w:tblW w:w="0" w:type="auto"/>
        <w:tblInd w:w="-34" w:type="dxa"/>
        <w:tblLook w:val="0000"/>
      </w:tblPr>
      <w:tblGrid>
        <w:gridCol w:w="4820"/>
      </w:tblGrid>
      <w:tr w:rsidR="00DB1B43" w:rsidRPr="00DB1B43" w:rsidTr="00DB1B43">
        <w:tc>
          <w:tcPr>
            <w:tcW w:w="4820" w:type="dxa"/>
          </w:tcPr>
          <w:p w:rsidR="00DB1B43" w:rsidRPr="00DB1B43" w:rsidRDefault="00DB1B43" w:rsidP="00DB1B43">
            <w:pPr>
              <w:jc w:val="both"/>
              <w:rPr>
                <w:rFonts w:asciiTheme="minorHAnsi" w:hAnsiTheme="minorHAnsi" w:cs="Arial"/>
                <w:sz w:val="18"/>
                <w:szCs w:val="18"/>
              </w:rPr>
            </w:pPr>
            <w:r w:rsidRPr="00DB1B43">
              <w:rPr>
                <w:rFonts w:asciiTheme="minorHAnsi" w:hAnsiTheme="minorHAnsi" w:cs="Arial"/>
                <w:sz w:val="18"/>
                <w:szCs w:val="18"/>
              </w:rPr>
              <w:t xml:space="preserve">Об  утверждении  Правил землепользования и застройки  муниципального образования «Чаинское сельское поселение Чаинского района Томской области» </w:t>
            </w:r>
          </w:p>
          <w:p w:rsidR="00DB1B43" w:rsidRPr="00DB1B43" w:rsidRDefault="00DB1B43" w:rsidP="00DB1B43">
            <w:pPr>
              <w:jc w:val="both"/>
              <w:rPr>
                <w:rFonts w:asciiTheme="minorHAnsi" w:hAnsiTheme="minorHAnsi" w:cs="Arial"/>
                <w:sz w:val="18"/>
                <w:szCs w:val="18"/>
              </w:rPr>
            </w:pPr>
          </w:p>
        </w:tc>
      </w:tr>
    </w:tbl>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DB1B43" w:rsidRPr="00DB1B43" w:rsidRDefault="00DB1B43" w:rsidP="00DB1B43">
      <w:pPr>
        <w:ind w:firstLine="708"/>
        <w:jc w:val="both"/>
        <w:rPr>
          <w:rFonts w:asciiTheme="minorHAnsi" w:hAnsiTheme="minorHAnsi" w:cs="Arial"/>
          <w:sz w:val="18"/>
          <w:szCs w:val="18"/>
        </w:rPr>
      </w:pPr>
    </w:p>
    <w:p w:rsidR="00DB1B43" w:rsidRPr="00DB1B43" w:rsidRDefault="00DB1B43" w:rsidP="00DB1B43">
      <w:pPr>
        <w:jc w:val="both"/>
        <w:rPr>
          <w:rFonts w:asciiTheme="minorHAnsi" w:hAnsiTheme="minorHAnsi" w:cs="Arial"/>
          <w:sz w:val="18"/>
          <w:szCs w:val="18"/>
        </w:rPr>
      </w:pPr>
      <w:r w:rsidRPr="00DB1B43">
        <w:rPr>
          <w:rFonts w:asciiTheme="minorHAnsi" w:hAnsiTheme="minorHAnsi" w:cs="Arial"/>
          <w:b/>
          <w:sz w:val="18"/>
          <w:szCs w:val="18"/>
        </w:rPr>
        <w:t>Совет Чаинского сельского поселения РЕШИЛ:</w:t>
      </w:r>
    </w:p>
    <w:p w:rsidR="00DB1B43" w:rsidRPr="00DB1B43" w:rsidRDefault="00DB1B43" w:rsidP="00DB1B43">
      <w:pPr>
        <w:jc w:val="both"/>
        <w:rPr>
          <w:rFonts w:asciiTheme="minorHAnsi" w:hAnsiTheme="minorHAnsi" w:cs="Arial"/>
          <w:sz w:val="18"/>
          <w:szCs w:val="18"/>
        </w:rPr>
      </w:pP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1. Утвердить Правила землепользования и застройки муниципального образования «Чаинское сельское поселение Чаинского района Томской области» в новой редакции согласно приложению к настоящему решению.</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2. Признать утратившими силу решения Совета Чаинского сельского поселения:</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28.11.2013 № 31 «Об   утверждении   Генерального   плана и Правил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05.12.2016 № 23 «О внесении изменений в Правила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14.06.2017 № 16 «О внесении изменений в Правила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11.07.2017 № 19 «О внесении изменений в Правила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24.07.2019 № 16 «О внесении изменений в Правила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от 28.10.2021 № 34 «О внесении изменений в решение Совета Чаинского сельского поселения от 28.11.2013 года № 31 «Об утверждении генерального плана и Правил землепользования и застройки муниципального образования «Чаинское сельское поселение».</w:t>
      </w:r>
    </w:p>
    <w:p w:rsidR="00DB1B43" w:rsidRPr="00DB1B43" w:rsidRDefault="00DB1B43" w:rsidP="00DB1B43">
      <w:pPr>
        <w:ind w:firstLine="720"/>
        <w:jc w:val="both"/>
        <w:rPr>
          <w:rFonts w:asciiTheme="minorHAnsi" w:hAnsiTheme="minorHAnsi" w:cs="Arial"/>
          <w:sz w:val="18"/>
          <w:szCs w:val="18"/>
        </w:rPr>
      </w:pPr>
      <w:bookmarkStart w:id="0" w:name="_GoBack"/>
      <w:r w:rsidRPr="00DB1B43">
        <w:rPr>
          <w:rFonts w:asciiTheme="minorHAnsi" w:hAnsiTheme="minorHAnsi" w:cs="Arial"/>
          <w:spacing w:val="4"/>
          <w:sz w:val="18"/>
          <w:szCs w:val="18"/>
        </w:rPr>
        <w:t xml:space="preserve">2. Настоящее решение подлежит официальному опубликованию в </w:t>
      </w:r>
      <w:r w:rsidRPr="00DB1B43">
        <w:rPr>
          <w:rFonts w:asciiTheme="minorHAnsi" w:hAnsiTheme="minorHAnsi" w:cs="Arial"/>
          <w:sz w:val="18"/>
          <w:szCs w:val="18"/>
        </w:rPr>
        <w:t>печатном издании «Официальные ведомости Чаинского сельского поселения» и размещению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DB1B43" w:rsidRPr="00DB1B43" w:rsidRDefault="00DB1B43" w:rsidP="00DB1B43">
      <w:pPr>
        <w:ind w:firstLine="720"/>
        <w:jc w:val="both"/>
        <w:rPr>
          <w:rFonts w:asciiTheme="minorHAnsi" w:hAnsiTheme="minorHAnsi" w:cs="Arial"/>
          <w:bCs/>
          <w:iCs/>
          <w:sz w:val="18"/>
          <w:szCs w:val="18"/>
        </w:rPr>
      </w:pPr>
      <w:r w:rsidRPr="00DB1B43">
        <w:rPr>
          <w:rFonts w:asciiTheme="minorHAnsi" w:hAnsiTheme="minorHAnsi" w:cs="Arial"/>
          <w:sz w:val="18"/>
          <w:szCs w:val="18"/>
        </w:rPr>
        <w:t xml:space="preserve">3. Настоящее решение вступает в силу после его официального опубликования </w:t>
      </w:r>
      <w:r w:rsidRPr="00DB1B43">
        <w:rPr>
          <w:rFonts w:asciiTheme="minorHAnsi" w:hAnsiTheme="minorHAnsi" w:cs="Arial"/>
          <w:spacing w:val="4"/>
          <w:sz w:val="18"/>
          <w:szCs w:val="18"/>
        </w:rPr>
        <w:t>(обнародования).</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ab/>
        <w:t xml:space="preserve">4. </w:t>
      </w:r>
      <w:proofErr w:type="gramStart"/>
      <w:r w:rsidRPr="00DB1B43">
        <w:rPr>
          <w:rFonts w:asciiTheme="minorHAnsi" w:hAnsiTheme="minorHAnsi" w:cs="Arial"/>
          <w:sz w:val="18"/>
          <w:szCs w:val="18"/>
        </w:rPr>
        <w:t>Контроль за</w:t>
      </w:r>
      <w:proofErr w:type="gramEnd"/>
      <w:r w:rsidRPr="00DB1B43">
        <w:rPr>
          <w:rFonts w:asciiTheme="minorHAnsi" w:hAnsiTheme="minorHAnsi" w:cs="Arial"/>
          <w:sz w:val="18"/>
          <w:szCs w:val="18"/>
        </w:rPr>
        <w:t xml:space="preserve"> исполнением настоящего решения возложить на председателя Совета Чаинского сельского поселения.</w:t>
      </w:r>
    </w:p>
    <w:bookmarkEnd w:id="0"/>
    <w:p w:rsidR="00DB1B43" w:rsidRPr="00DB1B43" w:rsidRDefault="00DB1B43" w:rsidP="00DB1B43">
      <w:pPr>
        <w:overflowPunct w:val="0"/>
        <w:autoSpaceDE w:val="0"/>
        <w:autoSpaceDN w:val="0"/>
        <w:adjustRightInd w:val="0"/>
        <w:spacing w:after="120"/>
        <w:ind w:left="283"/>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 xml:space="preserve">Председатель Совета Чаинского </w:t>
      </w:r>
    </w:p>
    <w:p w:rsidR="00DB1B43" w:rsidRPr="00DB1B43" w:rsidRDefault="00DB1B43" w:rsidP="00DB1B43">
      <w:pPr>
        <w:tabs>
          <w:tab w:val="left" w:pos="6765"/>
        </w:tabs>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 xml:space="preserve">сельского поселения </w:t>
      </w:r>
      <w:r w:rsidRPr="00DB1B43">
        <w:rPr>
          <w:rFonts w:asciiTheme="minorHAnsi" w:hAnsiTheme="minorHAnsi" w:cs="Arial"/>
          <w:sz w:val="18"/>
          <w:szCs w:val="18"/>
        </w:rPr>
        <w:tab/>
        <w:t xml:space="preserve">       С.Ю. </w:t>
      </w:r>
      <w:proofErr w:type="spellStart"/>
      <w:r w:rsidRPr="00DB1B43">
        <w:rPr>
          <w:rFonts w:asciiTheme="minorHAnsi" w:hAnsiTheme="minorHAnsi" w:cs="Arial"/>
          <w:sz w:val="18"/>
          <w:szCs w:val="18"/>
        </w:rPr>
        <w:t>Трушляков</w:t>
      </w:r>
      <w:proofErr w:type="spellEnd"/>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 xml:space="preserve">Глава Чаинского </w:t>
      </w: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сельского поселения                                                                      В.Н. Аникин</w:t>
      </w: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widowControl w:val="0"/>
        <w:autoSpaceDE w:val="0"/>
        <w:autoSpaceDN w:val="0"/>
        <w:jc w:val="right"/>
        <w:outlineLvl w:val="0"/>
        <w:rPr>
          <w:rFonts w:asciiTheme="minorHAnsi" w:hAnsiTheme="minorHAnsi" w:cs="Arial"/>
          <w:sz w:val="18"/>
          <w:szCs w:val="18"/>
        </w:rPr>
      </w:pPr>
      <w:r w:rsidRPr="00DB1B43">
        <w:rPr>
          <w:rFonts w:asciiTheme="minorHAnsi" w:hAnsiTheme="minorHAnsi" w:cs="Arial"/>
          <w:b/>
          <w:noProof/>
          <w:sz w:val="18"/>
          <w:szCs w:val="18"/>
        </w:rPr>
        <w:drawing>
          <wp:anchor distT="0" distB="0" distL="114300" distR="114300" simplePos="0" relativeHeight="251659264" behindDoc="1" locked="0" layoutInCell="1" allowOverlap="1">
            <wp:simplePos x="0" y="0"/>
            <wp:positionH relativeFrom="margin">
              <wp:align>left</wp:align>
            </wp:positionH>
            <wp:positionV relativeFrom="paragraph">
              <wp:posOffset>8890</wp:posOffset>
            </wp:positionV>
            <wp:extent cx="1367921" cy="94297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7921" cy="942975"/>
                    </a:xfrm>
                    <a:prstGeom prst="rect">
                      <a:avLst/>
                    </a:prstGeom>
                  </pic:spPr>
                </pic:pic>
              </a:graphicData>
            </a:graphic>
          </wp:anchor>
        </w:drawing>
      </w:r>
      <w:r w:rsidRPr="00DB1B43">
        <w:rPr>
          <w:rFonts w:asciiTheme="minorHAnsi" w:hAnsiTheme="minorHAnsi" w:cs="Arial"/>
          <w:sz w:val="18"/>
          <w:szCs w:val="18"/>
        </w:rPr>
        <w:t xml:space="preserve">                                                                                                      Приложение </w:t>
      </w:r>
    </w:p>
    <w:p w:rsidR="00DB1B43" w:rsidRPr="00DB1B43" w:rsidRDefault="00DB1B43" w:rsidP="00DB1B43">
      <w:pPr>
        <w:widowControl w:val="0"/>
        <w:autoSpaceDE w:val="0"/>
        <w:autoSpaceDN w:val="0"/>
        <w:jc w:val="right"/>
        <w:rPr>
          <w:rFonts w:asciiTheme="minorHAnsi" w:hAnsiTheme="minorHAnsi" w:cs="Arial"/>
          <w:sz w:val="18"/>
          <w:szCs w:val="18"/>
        </w:rPr>
      </w:pPr>
      <w:r w:rsidRPr="00DB1B43">
        <w:rPr>
          <w:rFonts w:asciiTheme="minorHAnsi" w:hAnsiTheme="minorHAnsi" w:cs="Arial"/>
          <w:sz w:val="18"/>
          <w:szCs w:val="18"/>
        </w:rPr>
        <w:t xml:space="preserve">                                                                                                                            к решению Совета</w:t>
      </w:r>
    </w:p>
    <w:p w:rsidR="00DB1B43" w:rsidRPr="00DB1B43" w:rsidRDefault="00DB1B43" w:rsidP="00DB1B43">
      <w:pPr>
        <w:widowControl w:val="0"/>
        <w:autoSpaceDE w:val="0"/>
        <w:autoSpaceDN w:val="0"/>
        <w:jc w:val="right"/>
        <w:rPr>
          <w:rFonts w:asciiTheme="minorHAnsi" w:hAnsiTheme="minorHAnsi" w:cs="Arial"/>
          <w:sz w:val="18"/>
          <w:szCs w:val="18"/>
        </w:rPr>
      </w:pPr>
      <w:r w:rsidRPr="00DB1B43">
        <w:rPr>
          <w:rFonts w:asciiTheme="minorHAnsi" w:hAnsiTheme="minorHAnsi" w:cs="Arial"/>
          <w:sz w:val="18"/>
          <w:szCs w:val="18"/>
        </w:rPr>
        <w:t xml:space="preserve">                                                                                                        Чаинского                                                                                             сельского поселения</w:t>
      </w:r>
    </w:p>
    <w:p w:rsidR="00DB1B43" w:rsidRPr="00DB1B43" w:rsidRDefault="00DB1B43" w:rsidP="00DB1B43">
      <w:pPr>
        <w:widowControl w:val="0"/>
        <w:autoSpaceDE w:val="0"/>
        <w:autoSpaceDN w:val="0"/>
        <w:jc w:val="right"/>
        <w:rPr>
          <w:rFonts w:asciiTheme="minorHAnsi" w:hAnsiTheme="minorHAnsi" w:cs="Arial"/>
          <w:sz w:val="18"/>
          <w:szCs w:val="18"/>
        </w:rPr>
      </w:pPr>
      <w:r w:rsidRPr="00DB1B43">
        <w:rPr>
          <w:rFonts w:asciiTheme="minorHAnsi" w:hAnsiTheme="minorHAnsi" w:cs="Arial"/>
          <w:sz w:val="18"/>
          <w:szCs w:val="18"/>
        </w:rPr>
        <w:t xml:space="preserve">                                                                                                                    от 13.11.2023 г. № 50</w:t>
      </w:r>
    </w:p>
    <w:p w:rsidR="00DB1B43" w:rsidRPr="00DB1B43" w:rsidRDefault="00DB1B43" w:rsidP="00DB1B43">
      <w:pPr>
        <w:widowControl w:val="0"/>
        <w:autoSpaceDE w:val="0"/>
        <w:autoSpaceDN w:val="0"/>
        <w:jc w:val="right"/>
        <w:outlineLvl w:val="0"/>
        <w:rPr>
          <w:rFonts w:asciiTheme="minorHAnsi" w:hAnsiTheme="minorHAnsi" w:cs="Arial"/>
          <w:sz w:val="18"/>
          <w:szCs w:val="18"/>
        </w:rPr>
      </w:pPr>
    </w:p>
    <w:p w:rsidR="00DB1B43" w:rsidRPr="00DB1B43" w:rsidRDefault="00DB1B43" w:rsidP="00DB1B43">
      <w:pPr>
        <w:widowControl w:val="0"/>
        <w:suppressAutoHyphens/>
        <w:autoSpaceDE w:val="0"/>
        <w:autoSpaceDN w:val="0"/>
        <w:adjustRightInd w:val="0"/>
        <w:jc w:val="both"/>
        <w:rPr>
          <w:rFonts w:asciiTheme="minorHAnsi" w:hAnsiTheme="minorHAnsi" w:cs="Arial"/>
          <w:b/>
          <w:sz w:val="18"/>
          <w:szCs w:val="18"/>
        </w:rPr>
      </w:pPr>
    </w:p>
    <w:p w:rsidR="00DB1B43" w:rsidRPr="00DB1B43" w:rsidRDefault="00DB1B43" w:rsidP="00DB1B43">
      <w:pPr>
        <w:widowControl w:val="0"/>
        <w:suppressAutoHyphens/>
        <w:autoSpaceDE w:val="0"/>
        <w:autoSpaceDN w:val="0"/>
        <w:adjustRightInd w:val="0"/>
        <w:jc w:val="both"/>
        <w:rPr>
          <w:rFonts w:asciiTheme="minorHAnsi" w:hAnsiTheme="minorHAnsi" w:cs="Arial"/>
          <w:b/>
          <w:sz w:val="18"/>
          <w:szCs w:val="18"/>
        </w:rPr>
      </w:pPr>
    </w:p>
    <w:p w:rsidR="00DB1B43" w:rsidRPr="00DB1B43" w:rsidRDefault="00DB1B43" w:rsidP="00DB1B43">
      <w:pPr>
        <w:widowControl w:val="0"/>
        <w:suppressAutoHyphens/>
        <w:autoSpaceDE w:val="0"/>
        <w:autoSpaceDN w:val="0"/>
        <w:adjustRightInd w:val="0"/>
        <w:jc w:val="both"/>
        <w:rPr>
          <w:rFonts w:asciiTheme="minorHAnsi" w:hAnsiTheme="minorHAnsi" w:cs="Arial"/>
          <w:b/>
          <w:sz w:val="18"/>
          <w:szCs w:val="18"/>
        </w:rPr>
      </w:pPr>
    </w:p>
    <w:p w:rsidR="00DB1B43" w:rsidRPr="00DB1B43" w:rsidRDefault="00DB1B43" w:rsidP="00DB1B43">
      <w:pPr>
        <w:widowControl w:val="0"/>
        <w:suppressAutoHyphens/>
        <w:autoSpaceDE w:val="0"/>
        <w:autoSpaceDN w:val="0"/>
        <w:adjustRightInd w:val="0"/>
        <w:jc w:val="center"/>
        <w:rPr>
          <w:rFonts w:asciiTheme="minorHAnsi" w:hAnsiTheme="minorHAnsi" w:cs="Arial"/>
          <w:sz w:val="18"/>
          <w:szCs w:val="18"/>
        </w:rPr>
      </w:pPr>
      <w:r w:rsidRPr="00DB1B43">
        <w:rPr>
          <w:rFonts w:asciiTheme="minorHAnsi" w:hAnsiTheme="minorHAnsi" w:cs="Arial"/>
          <w:b/>
          <w:sz w:val="18"/>
          <w:szCs w:val="18"/>
        </w:rPr>
        <w:t>Общество с ограниченной ответственностью</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noProof/>
          <w:sz w:val="18"/>
          <w:szCs w:val="18"/>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anchor>
        </w:drawing>
      </w:r>
      <w:r w:rsidRPr="00DB1B43">
        <w:rPr>
          <w:rFonts w:asciiTheme="minorHAnsi" w:hAnsiTheme="minorHAnsi" w:cs="Arial"/>
          <w:b/>
          <w:sz w:val="18"/>
          <w:szCs w:val="18"/>
        </w:rPr>
        <w:t>«</w:t>
      </w:r>
      <w:proofErr w:type="spellStart"/>
      <w:r w:rsidRPr="00DB1B43">
        <w:rPr>
          <w:rFonts w:asciiTheme="minorHAnsi" w:hAnsiTheme="minorHAnsi" w:cs="Arial"/>
          <w:b/>
          <w:sz w:val="18"/>
          <w:szCs w:val="18"/>
        </w:rPr>
        <w:t>СибПроектНИИ</w:t>
      </w:r>
      <w:proofErr w:type="spellEnd"/>
      <w:r w:rsidRPr="00DB1B43">
        <w:rPr>
          <w:rFonts w:asciiTheme="minorHAnsi" w:hAnsiTheme="minorHAnsi" w:cs="Arial"/>
          <w:b/>
          <w:sz w:val="18"/>
          <w:szCs w:val="18"/>
        </w:rPr>
        <w:t>»</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sz w:val="18"/>
          <w:szCs w:val="18"/>
        </w:rPr>
        <w:t>ПРАВИЛА ЗЕМЛЕПОЛЬЗОВАНИЯ И ЗАСТРОЙКИ</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sz w:val="18"/>
          <w:szCs w:val="18"/>
        </w:rPr>
        <w:t>МУНИЦИПАЛЬНГО ОБРАЗОВАНИЯ</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sz w:val="18"/>
          <w:szCs w:val="18"/>
        </w:rPr>
        <w:t>«ЧАИНСКОЕ СЕЛЬСКОЕ ПОСЕЛЕНИЕ</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sz w:val="18"/>
          <w:szCs w:val="18"/>
        </w:rPr>
        <w:t xml:space="preserve">ЧАИНСКОГО РАЙОНА ТОМСКОЙ ОБЛАСТИ» </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Генеральный директор</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Пономаренко М.В.</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Заместитель </w:t>
      </w:r>
      <w:proofErr w:type="gramStart"/>
      <w:r w:rsidRPr="00DB1B43">
        <w:rPr>
          <w:rFonts w:asciiTheme="minorHAnsi" w:hAnsiTheme="minorHAnsi" w:cs="Arial"/>
          <w:sz w:val="18"/>
          <w:szCs w:val="18"/>
        </w:rPr>
        <w:t>генерального</w:t>
      </w:r>
      <w:proofErr w:type="gramEnd"/>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директора</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Афанасьева О.И.</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Инженер                 </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w:t>
      </w:r>
      <w:r w:rsidRPr="00DB1B43">
        <w:rPr>
          <w:rFonts w:asciiTheme="minorHAnsi" w:hAnsiTheme="minorHAnsi" w:cs="Arial"/>
          <w:sz w:val="18"/>
          <w:szCs w:val="18"/>
        </w:rPr>
        <w:tab/>
      </w:r>
      <w:r w:rsidRPr="00DB1B43">
        <w:rPr>
          <w:rFonts w:asciiTheme="minorHAnsi" w:hAnsiTheme="minorHAnsi" w:cs="Arial"/>
          <w:sz w:val="18"/>
          <w:szCs w:val="18"/>
        </w:rPr>
        <w:tab/>
        <w:t xml:space="preserve">                                          </w:t>
      </w:r>
      <w:proofErr w:type="spellStart"/>
      <w:r w:rsidRPr="00DB1B43">
        <w:rPr>
          <w:rFonts w:asciiTheme="minorHAnsi" w:hAnsiTheme="minorHAnsi" w:cs="Arial"/>
          <w:sz w:val="18"/>
          <w:szCs w:val="18"/>
        </w:rPr>
        <w:t>Заворин</w:t>
      </w:r>
      <w:proofErr w:type="spellEnd"/>
      <w:r w:rsidRPr="00DB1B43">
        <w:rPr>
          <w:rFonts w:asciiTheme="minorHAnsi" w:hAnsiTheme="minorHAnsi" w:cs="Arial"/>
          <w:sz w:val="18"/>
          <w:szCs w:val="18"/>
        </w:rPr>
        <w:t xml:space="preserve"> Д.С.</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Инженер</w:t>
      </w:r>
      <w:r w:rsidRPr="00DB1B43">
        <w:rPr>
          <w:rFonts w:asciiTheme="minorHAnsi" w:hAnsiTheme="minorHAnsi" w:cs="Arial"/>
          <w:sz w:val="18"/>
          <w:szCs w:val="18"/>
        </w:rPr>
        <w:tab/>
        <w:t xml:space="preserve">                       </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w:t>
      </w:r>
      <w:r w:rsidRPr="00DB1B43">
        <w:rPr>
          <w:rFonts w:asciiTheme="minorHAnsi" w:hAnsiTheme="minorHAnsi" w:cs="Arial"/>
          <w:sz w:val="18"/>
          <w:szCs w:val="18"/>
        </w:rPr>
        <w:tab/>
        <w:t xml:space="preserve">                                         Соболев Н.В.</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Инженер</w:t>
      </w:r>
      <w:r w:rsidRPr="00DB1B43">
        <w:rPr>
          <w:rFonts w:asciiTheme="minorHAnsi" w:hAnsiTheme="minorHAnsi" w:cs="Arial"/>
          <w:b/>
          <w:sz w:val="18"/>
          <w:szCs w:val="18"/>
        </w:rPr>
        <w:tab/>
      </w:r>
      <w:r w:rsidRPr="00DB1B43">
        <w:rPr>
          <w:rFonts w:asciiTheme="minorHAnsi" w:hAnsiTheme="minorHAnsi" w:cs="Arial"/>
          <w:b/>
          <w:sz w:val="18"/>
          <w:szCs w:val="18"/>
        </w:rPr>
        <w:tab/>
        <w:t xml:space="preserve">             </w:t>
      </w:r>
      <w:r w:rsidRPr="00DB1B43">
        <w:rPr>
          <w:rFonts w:asciiTheme="minorHAnsi" w:hAnsiTheme="minorHAnsi" w:cs="Arial"/>
          <w:b/>
          <w:sz w:val="18"/>
          <w:szCs w:val="18"/>
        </w:rPr>
        <w:tab/>
      </w:r>
      <w:r w:rsidRPr="00DB1B43">
        <w:rPr>
          <w:rFonts w:asciiTheme="minorHAnsi" w:hAnsiTheme="minorHAnsi" w:cs="Arial"/>
          <w:b/>
          <w:sz w:val="18"/>
          <w:szCs w:val="18"/>
        </w:rPr>
        <w:tab/>
      </w:r>
      <w:r w:rsidRPr="00DB1B43">
        <w:rPr>
          <w:rFonts w:asciiTheme="minorHAnsi" w:hAnsiTheme="minorHAnsi" w:cs="Arial"/>
          <w:b/>
          <w:sz w:val="18"/>
          <w:szCs w:val="18"/>
        </w:rPr>
        <w:tab/>
        <w:t xml:space="preserve">                                                      </w:t>
      </w:r>
      <w:proofErr w:type="spellStart"/>
      <w:r w:rsidRPr="00DB1B43">
        <w:rPr>
          <w:rFonts w:asciiTheme="minorHAnsi" w:hAnsiTheme="minorHAnsi" w:cs="Arial"/>
          <w:sz w:val="18"/>
          <w:szCs w:val="18"/>
        </w:rPr>
        <w:t>Иксанов</w:t>
      </w:r>
      <w:proofErr w:type="spellEnd"/>
      <w:r w:rsidRPr="00DB1B43">
        <w:rPr>
          <w:rFonts w:asciiTheme="minorHAnsi" w:hAnsiTheme="minorHAnsi" w:cs="Arial"/>
          <w:sz w:val="18"/>
          <w:szCs w:val="18"/>
        </w:rPr>
        <w:t xml:space="preserve"> Н.А.</w:t>
      </w:r>
    </w:p>
    <w:p w:rsidR="00DB1B43" w:rsidRPr="00DB1B43" w:rsidRDefault="00DB1B43" w:rsidP="00DB1B43">
      <w:pPr>
        <w:widowControl w:val="0"/>
        <w:autoSpaceDE w:val="0"/>
        <w:autoSpaceDN w:val="0"/>
        <w:adjustRightInd w:val="0"/>
        <w:jc w:val="center"/>
        <w:rPr>
          <w:rFonts w:asciiTheme="minorHAnsi" w:hAnsiTheme="minorHAnsi" w:cs="Arial"/>
          <w:sz w:val="18"/>
          <w:szCs w:val="18"/>
        </w:rPr>
      </w:pPr>
    </w:p>
    <w:p w:rsidR="00DB1B43" w:rsidRPr="00DB1B43" w:rsidRDefault="00DB1B43" w:rsidP="00DB1B43">
      <w:pPr>
        <w:widowControl w:val="0"/>
        <w:autoSpaceDE w:val="0"/>
        <w:autoSpaceDN w:val="0"/>
        <w:adjustRightInd w:val="0"/>
        <w:jc w:val="center"/>
        <w:rPr>
          <w:rFonts w:asciiTheme="minorHAnsi" w:hAnsiTheme="minorHAnsi" w:cs="Arial"/>
          <w:sz w:val="18"/>
          <w:szCs w:val="18"/>
        </w:rPr>
      </w:pPr>
    </w:p>
    <w:p w:rsidR="00DB1B43" w:rsidRPr="00DB1B43" w:rsidRDefault="00DB1B43" w:rsidP="00DB1B43">
      <w:pPr>
        <w:widowControl w:val="0"/>
        <w:autoSpaceDE w:val="0"/>
        <w:autoSpaceDN w:val="0"/>
        <w:adjustRightInd w:val="0"/>
        <w:jc w:val="center"/>
        <w:rPr>
          <w:rFonts w:asciiTheme="minorHAnsi" w:hAnsiTheme="minorHAnsi" w:cs="Arial"/>
          <w:sz w:val="18"/>
          <w:szCs w:val="18"/>
        </w:rPr>
      </w:pPr>
    </w:p>
    <w:p w:rsidR="00DB1B43" w:rsidRPr="00DB1B43" w:rsidRDefault="00DB1B43" w:rsidP="00DB1B43">
      <w:pPr>
        <w:widowControl w:val="0"/>
        <w:autoSpaceDE w:val="0"/>
        <w:autoSpaceDN w:val="0"/>
        <w:adjustRightInd w:val="0"/>
        <w:jc w:val="center"/>
        <w:rPr>
          <w:rFonts w:asciiTheme="minorHAnsi" w:hAnsiTheme="minorHAnsi" w:cs="Arial"/>
          <w:sz w:val="18"/>
          <w:szCs w:val="18"/>
        </w:rPr>
      </w:pPr>
    </w:p>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Новосибирск</w:t>
      </w:r>
    </w:p>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2023 г.</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r w:rsidRPr="00DB1B43">
        <w:rPr>
          <w:rFonts w:asciiTheme="minorHAnsi" w:hAnsiTheme="minorHAnsi" w:cs="Arial"/>
          <w:b/>
          <w:sz w:val="18"/>
          <w:szCs w:val="18"/>
        </w:rPr>
        <w:t>ОГЛАВЛЕНИЕ</w:t>
      </w:r>
    </w:p>
    <w:p w:rsidR="00DB1B43" w:rsidRPr="00DB1B43" w:rsidRDefault="00DB1B43" w:rsidP="00DB1B43">
      <w:pPr>
        <w:widowControl w:val="0"/>
        <w:autoSpaceDE w:val="0"/>
        <w:autoSpaceDN w:val="0"/>
        <w:adjustRightInd w:val="0"/>
        <w:jc w:val="center"/>
        <w:rPr>
          <w:rFonts w:asciiTheme="minorHAnsi" w:hAnsiTheme="minorHAnsi" w:cs="Arial"/>
          <w:b/>
          <w:sz w:val="18"/>
          <w:szCs w:val="18"/>
        </w:rPr>
      </w:pPr>
    </w:p>
    <w:tbl>
      <w:tblPr>
        <w:tblW w:w="9639" w:type="dxa"/>
        <w:tblLook w:val="04A0"/>
      </w:tblPr>
      <w:tblGrid>
        <w:gridCol w:w="8754"/>
        <w:gridCol w:w="885"/>
      </w:tblGrid>
      <w:tr w:rsidR="00DB1B43" w:rsidRPr="00DB1B43" w:rsidTr="00DB1B43">
        <w:trPr>
          <w:trHeight w:val="683"/>
        </w:trPr>
        <w:tc>
          <w:tcPr>
            <w:tcW w:w="8754" w:type="dxa"/>
          </w:tcPr>
          <w:p w:rsidR="00DB1B43" w:rsidRPr="00DB1B43" w:rsidRDefault="00DB1B43" w:rsidP="00DB1B43">
            <w:pPr>
              <w:widowControl w:val="0"/>
              <w:autoSpaceDE w:val="0"/>
              <w:autoSpaceDN w:val="0"/>
              <w:adjustRightInd w:val="0"/>
              <w:outlineLvl w:val="0"/>
              <w:rPr>
                <w:rFonts w:asciiTheme="minorHAnsi" w:hAnsiTheme="minorHAnsi" w:cs="Arial"/>
                <w:b/>
                <w:sz w:val="18"/>
                <w:szCs w:val="18"/>
              </w:rPr>
            </w:pPr>
            <w:r w:rsidRPr="00DB1B43">
              <w:rPr>
                <w:rFonts w:asciiTheme="minorHAnsi" w:hAnsiTheme="minorHAnsi" w:cs="Arial"/>
                <w:b/>
                <w:sz w:val="18"/>
                <w:szCs w:val="18"/>
              </w:rPr>
              <w:t>Раздел 1. ПОРЯДОК ПРИМЕНЕНИЯ ПРАВИЛ ЗЕМЛЕПОЛЬЗОВАНИЯ</w:t>
            </w:r>
          </w:p>
          <w:p w:rsidR="00DB1B43" w:rsidRPr="00DB1B43" w:rsidRDefault="00DB1B43" w:rsidP="00DB1B43">
            <w:pPr>
              <w:widowControl w:val="0"/>
              <w:autoSpaceDE w:val="0"/>
              <w:autoSpaceDN w:val="0"/>
              <w:adjustRightInd w:val="0"/>
              <w:outlineLvl w:val="0"/>
              <w:rPr>
                <w:rFonts w:asciiTheme="minorHAnsi" w:hAnsiTheme="minorHAnsi" w:cs="Arial"/>
                <w:b/>
                <w:sz w:val="18"/>
                <w:szCs w:val="18"/>
              </w:rPr>
            </w:pPr>
            <w:r w:rsidRPr="00DB1B43">
              <w:rPr>
                <w:rFonts w:asciiTheme="minorHAnsi" w:hAnsiTheme="minorHAnsi" w:cs="Arial"/>
                <w:b/>
                <w:sz w:val="18"/>
                <w:szCs w:val="18"/>
              </w:rPr>
              <w:t>И ЗАСТРОЙКИ ЧАИНСКОГО СЕЛЬСКОГО ПОСЕЛЕНИЯ И ВНЕСЕНИЯ В НИХ ИЗМЕНЕНИЙ</w:t>
            </w:r>
          </w:p>
          <w:p w:rsidR="00DB1B43" w:rsidRPr="00DB1B43" w:rsidRDefault="00DB1B43" w:rsidP="00DB1B43">
            <w:pPr>
              <w:widowControl w:val="0"/>
              <w:autoSpaceDE w:val="0"/>
              <w:autoSpaceDN w:val="0"/>
              <w:adjustRightInd w:val="0"/>
              <w:outlineLvl w:val="0"/>
              <w:rPr>
                <w:rFonts w:asciiTheme="minorHAnsi" w:hAnsiTheme="minorHAnsi" w:cs="Arial"/>
                <w:b/>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1. Общие положения</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sz w:val="18"/>
                <w:szCs w:val="18"/>
              </w:rPr>
              <w:t xml:space="preserve">Статья 1. Цели разработки Правил землепользования и застройки Чаинского сельского поселения </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sz w:val="18"/>
                <w:szCs w:val="18"/>
              </w:rPr>
              <w:t>Статья 2. Порядок подготовки и утверждения проекта Правил</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w:t>
            </w:r>
          </w:p>
        </w:tc>
      </w:tr>
      <w:tr w:rsidR="00DB1B43" w:rsidRPr="00DB1B43" w:rsidTr="00DB1B43">
        <w:trPr>
          <w:trHeight w:val="289"/>
        </w:trPr>
        <w:tc>
          <w:tcPr>
            <w:tcW w:w="8754" w:type="dxa"/>
          </w:tcPr>
          <w:p w:rsidR="00DB1B43" w:rsidRPr="00DB1B43" w:rsidRDefault="00DB1B43" w:rsidP="00DB1B43">
            <w:pPr>
              <w:widowControl w:val="0"/>
              <w:autoSpaceDE w:val="0"/>
              <w:autoSpaceDN w:val="0"/>
              <w:jc w:val="both"/>
              <w:outlineLvl w:val="3"/>
              <w:rPr>
                <w:rFonts w:asciiTheme="minorHAnsi" w:hAnsiTheme="minorHAnsi" w:cs="Arial"/>
                <w:sz w:val="18"/>
                <w:szCs w:val="18"/>
              </w:rPr>
            </w:pPr>
            <w:r w:rsidRPr="00DB1B43">
              <w:rPr>
                <w:rFonts w:asciiTheme="minorHAnsi" w:hAnsiTheme="minorHAnsi" w:cs="Arial"/>
                <w:sz w:val="18"/>
                <w:szCs w:val="18"/>
              </w:rPr>
              <w:t>Статья 3. Порядок  утверждения  Правил  землепользования  и  застройки</w:t>
            </w:r>
            <w:r w:rsidRPr="00DB1B43">
              <w:rPr>
                <w:rFonts w:asciiTheme="minorHAnsi" w:hAnsiTheme="minorHAnsi" w:cs="Arial"/>
                <w:sz w:val="18"/>
                <w:szCs w:val="18"/>
                <w:u w:val="single"/>
              </w:rPr>
              <w:t xml:space="preserve"> </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2. Регулирование землепользования и застройки органами местного самоуправления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sz w:val="18"/>
                <w:szCs w:val="18"/>
              </w:rPr>
              <w:t>Статья 4. Компетенция Совета Чаинского сельского поселения  в области землепользования и застройки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sz w:val="18"/>
                <w:szCs w:val="18"/>
              </w:rPr>
              <w:t>Статья 5. Полномочия Главы Чаинского сельского поселения в области землепользования и застройки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5</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sz w:val="18"/>
                <w:szCs w:val="18"/>
              </w:rPr>
              <w:t>Статья 6. Полномочия Администрации Чаинского сельского поселения в области землепользования и застройки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5</w:t>
            </w:r>
          </w:p>
        </w:tc>
      </w:tr>
      <w:tr w:rsidR="00DB1B43" w:rsidRPr="00DB1B43" w:rsidTr="00DB1B43">
        <w:trPr>
          <w:trHeight w:val="851"/>
        </w:trPr>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3. Изменение видов разрешённого использования земельных участков и объектов капитального строительства на территории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7. Общий порядок изменения видов разрешённого использования земельных участков и объектов капитального строительства на территории Чаинского сельского  поселения</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 xml:space="preserve">Статья 8. Порядок предоставления разрешения на условно разрешённый вид использования земельного </w:t>
            </w:r>
            <w:r w:rsidRPr="00DB1B43">
              <w:rPr>
                <w:rFonts w:asciiTheme="minorHAnsi" w:hAnsiTheme="minorHAnsi" w:cs="Arial"/>
                <w:sz w:val="18"/>
                <w:szCs w:val="18"/>
              </w:rPr>
              <w:lastRenderedPageBreak/>
              <w:t>участка, объекта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lastRenderedPageBreak/>
              <w:t>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lastRenderedPageBreak/>
              <w:t>Статья 9. Отклонение от предельных параметров разрешенного строительства, реконструкции объектов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7</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4. Подготовка документации по планировке территории Администрацией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89</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10. Общие положения</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8</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11. </w:t>
            </w:r>
            <w:r w:rsidRPr="00DB1B43">
              <w:rPr>
                <w:rFonts w:asciiTheme="minorHAnsi" w:hAnsiTheme="minorHAnsi" w:cs="Arial"/>
                <w:bCs/>
                <w:sz w:val="18"/>
                <w:szCs w:val="18"/>
                <w:shd w:val="clear" w:color="auto" w:fill="FFFFFF"/>
              </w:rPr>
              <w:t>Инженерные изыскания для подготовки документации по планировке территории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8</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12. Проект планировки территории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9</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13. Проекты межевания территорий</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10</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5. Проведение общественных обсуждений или публичных слушаний по вопросам землепользования и застройки территории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11</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14. </w:t>
            </w:r>
            <w:proofErr w:type="gramStart"/>
            <w:r w:rsidRPr="00DB1B43">
              <w:rPr>
                <w:rFonts w:asciiTheme="minorHAnsi" w:hAnsiTheme="minorHAnsi" w:cs="Arial"/>
                <w:bCs/>
                <w:sz w:val="18"/>
                <w:szCs w:val="18"/>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11</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6. Внесение изменений в Правила землепользования и застройки территории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12</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15. Порядок внесения изменений в Правила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12</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16. Порядок утверждения проекта о внесении изменений в Правила землепользования и застройки территории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7. Положение о регулировании иных вопросов землепользования и застройки</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17. Положение о регулировании иных вопросов землепользования и застройки</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15</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left="-15"/>
              <w:jc w:val="both"/>
              <w:rPr>
                <w:rFonts w:asciiTheme="minorHAnsi" w:hAnsiTheme="minorHAnsi" w:cs="Arial"/>
                <w:sz w:val="18"/>
                <w:szCs w:val="18"/>
              </w:rPr>
            </w:pPr>
            <w:r w:rsidRPr="00DB1B43">
              <w:rPr>
                <w:rFonts w:asciiTheme="minorHAnsi" w:hAnsiTheme="minorHAnsi" w:cs="Arial"/>
                <w:sz w:val="18"/>
                <w:szCs w:val="18"/>
              </w:rPr>
              <w:t xml:space="preserve">    15</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    15</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color w:val="000000"/>
                <w:sz w:val="18"/>
                <w:szCs w:val="18"/>
              </w:rPr>
            </w:pPr>
            <w:r w:rsidRPr="00DB1B43">
              <w:rPr>
                <w:rFonts w:asciiTheme="minorHAnsi" w:hAnsiTheme="minorHAnsi" w:cs="Arial"/>
                <w:b/>
                <w:sz w:val="18"/>
                <w:szCs w:val="18"/>
              </w:rPr>
              <w:t xml:space="preserve">Раздел 2. </w:t>
            </w:r>
            <w:r w:rsidRPr="00DB1B43">
              <w:rPr>
                <w:rFonts w:asciiTheme="minorHAnsi" w:hAnsiTheme="minorHAnsi" w:cs="Arial"/>
                <w:b/>
                <w:color w:val="000000"/>
                <w:sz w:val="18"/>
                <w:szCs w:val="18"/>
              </w:rPr>
              <w:t>КАРТА ГРАДОСТРОИТЕЛЬНОГО ЗОНИРОВАНИЯ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15</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18. Требования к карте градостроительного зонирования территории Чаинского сельского поселения</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15</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Раздел 3. ГРАДОСТРОИТЕЛЬНЫЕ РЕГЛАМЕНТЫ</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8.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19. </w:t>
            </w:r>
            <w:r w:rsidRPr="00DB1B43">
              <w:rPr>
                <w:rFonts w:asciiTheme="minorHAnsi" w:hAnsiTheme="minorHAnsi" w:cs="Arial"/>
                <w:bCs/>
                <w:sz w:val="18"/>
                <w:szCs w:val="18"/>
                <w:shd w:val="clear" w:color="auto" w:fill="FFFFFF"/>
              </w:rPr>
              <w:t>Виды разрешенного использования земельных участков и объектов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16</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17</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21. </w:t>
            </w:r>
            <w:r w:rsidRPr="00DB1B43">
              <w:rPr>
                <w:rFonts w:asciiTheme="minorHAnsi" w:hAnsiTheme="minorHAnsi" w:cs="Arial"/>
                <w:bCs/>
                <w:sz w:val="18"/>
                <w:szCs w:val="18"/>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18</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22 Требования к архитектурно-градостроительному облику объекта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18</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9.</w:t>
            </w:r>
            <w:r w:rsidRPr="00DB1B43">
              <w:rPr>
                <w:rFonts w:asciiTheme="minorHAnsi" w:hAnsiTheme="minorHAnsi" w:cs="Arial"/>
                <w:sz w:val="18"/>
                <w:szCs w:val="18"/>
              </w:rPr>
              <w:t xml:space="preserve"> </w:t>
            </w:r>
            <w:r w:rsidRPr="00DB1B43">
              <w:rPr>
                <w:rFonts w:asciiTheme="minorHAnsi" w:hAnsiTheme="minorHAnsi" w:cs="Arial"/>
                <w:b/>
                <w:sz w:val="18"/>
                <w:szCs w:val="18"/>
              </w:rPr>
              <w:t>Градостроительные регламенты территориальных зон Чаинского сельского поселения</w:t>
            </w:r>
          </w:p>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19</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23. Перечень зон, выделенных на карте градостроительного зонирования территории Чаинского сельского поселения</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19</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24. Градостроительные регламенты в части ограничения использования земельных участков и объектов капитального строительства</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20</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25. Зона жилой застройки (Ж</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Ж2, Ж3, Ж4, Ж5, Ж6)</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21</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26. Общественно-деловая зона (ОД</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ОД2)</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28</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27. Зона транспортной инфраструктуры (Т</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Т2, Т3, Т4)</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36</w:t>
            </w:r>
          </w:p>
        </w:tc>
      </w:tr>
      <w:tr w:rsidR="00DB1B43" w:rsidRPr="00DB1B43" w:rsidTr="00DB1B43">
        <w:trPr>
          <w:trHeight w:val="73"/>
        </w:trPr>
        <w:tc>
          <w:tcPr>
            <w:tcW w:w="8754" w:type="dxa"/>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u w:val="single"/>
              </w:rPr>
            </w:pPr>
            <w:r w:rsidRPr="00DB1B43">
              <w:rPr>
                <w:rFonts w:asciiTheme="minorHAnsi" w:hAnsiTheme="minorHAnsi" w:cs="Arial"/>
                <w:sz w:val="18"/>
                <w:szCs w:val="18"/>
              </w:rPr>
              <w:t>Статья 28.  Зона рекреационного назначения (Р</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Р2, Р3)</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38</w:t>
            </w:r>
          </w:p>
        </w:tc>
      </w:tr>
      <w:tr w:rsidR="00DB1B43" w:rsidRPr="00DB1B43" w:rsidTr="00DB1B43">
        <w:tc>
          <w:tcPr>
            <w:tcW w:w="8754" w:type="dxa"/>
          </w:tcPr>
          <w:p w:rsidR="00DB1B43" w:rsidRPr="00DB1B43" w:rsidRDefault="00DB1B43" w:rsidP="00DB1B43">
            <w:pPr>
              <w:widowControl w:val="0"/>
              <w:autoSpaceDE w:val="0"/>
              <w:autoSpaceDN w:val="0"/>
              <w:jc w:val="both"/>
              <w:outlineLvl w:val="3"/>
              <w:rPr>
                <w:rFonts w:asciiTheme="minorHAnsi" w:hAnsiTheme="minorHAnsi" w:cs="Arial"/>
                <w:sz w:val="18"/>
                <w:szCs w:val="18"/>
              </w:rPr>
            </w:pPr>
            <w:r w:rsidRPr="00DB1B43">
              <w:rPr>
                <w:rFonts w:asciiTheme="minorHAnsi" w:hAnsiTheme="minorHAnsi" w:cs="Arial"/>
                <w:sz w:val="18"/>
                <w:szCs w:val="18"/>
              </w:rPr>
              <w:t xml:space="preserve">Статья 29. Зона кладбищ (СП3, </w:t>
            </w:r>
            <w:proofErr w:type="spellStart"/>
            <w:r w:rsidRPr="00DB1B43">
              <w:rPr>
                <w:rFonts w:asciiTheme="minorHAnsi" w:hAnsiTheme="minorHAnsi" w:cs="Arial"/>
                <w:sz w:val="18"/>
                <w:szCs w:val="18"/>
              </w:rPr>
              <w:t>СПв</w:t>
            </w:r>
            <w:proofErr w:type="spellEnd"/>
            <w:r w:rsidRPr="00DB1B43">
              <w:rPr>
                <w:rFonts w:asciiTheme="minorHAnsi" w:hAnsiTheme="minorHAnsi" w:cs="Arial"/>
                <w:sz w:val="18"/>
                <w:szCs w:val="18"/>
              </w:rPr>
              <w:t>)</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42</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r w:rsidRPr="00DB1B43">
              <w:rPr>
                <w:rFonts w:asciiTheme="minorHAnsi" w:hAnsiTheme="minorHAnsi" w:cs="Arial"/>
                <w:b/>
                <w:sz w:val="18"/>
                <w:szCs w:val="18"/>
              </w:rPr>
              <w:t>Глава 10. Дополнительные регламенты в зонах действия факторов ограничений</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43</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sz w:val="18"/>
                <w:szCs w:val="18"/>
              </w:rPr>
              <w:t>Статья 30. Регламенты ограничений в зонах влияния природных и  техногенных факторов</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43</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b/>
                <w:sz w:val="18"/>
                <w:szCs w:val="18"/>
              </w:rPr>
              <w:t xml:space="preserve">Приложение №1 </w:t>
            </w:r>
            <w:r w:rsidRPr="00DB1B43">
              <w:rPr>
                <w:rFonts w:asciiTheme="minorHAnsi" w:hAnsiTheme="minorHAnsi" w:cs="Arial"/>
                <w:sz w:val="18"/>
                <w:szCs w:val="18"/>
              </w:rPr>
              <w:t>Перечень координат характерных точек границ территориальных зон в системе координат МСК-70, зона 4</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DB1B43">
        <w:tc>
          <w:tcPr>
            <w:tcW w:w="8754" w:type="dxa"/>
          </w:tcPr>
          <w:p w:rsidR="00DB1B43" w:rsidRPr="00DB1B43" w:rsidRDefault="00DB1B43" w:rsidP="00DB1B43">
            <w:pPr>
              <w:widowControl w:val="0"/>
              <w:autoSpaceDE w:val="0"/>
              <w:autoSpaceDN w:val="0"/>
              <w:adjustRightInd w:val="0"/>
              <w:jc w:val="both"/>
              <w:outlineLvl w:val="0"/>
              <w:rPr>
                <w:rFonts w:asciiTheme="minorHAnsi" w:hAnsiTheme="minorHAnsi" w:cs="Arial"/>
                <w:sz w:val="18"/>
                <w:szCs w:val="18"/>
              </w:rPr>
            </w:pPr>
            <w:r w:rsidRPr="00DB1B43">
              <w:rPr>
                <w:rFonts w:asciiTheme="minorHAnsi" w:hAnsiTheme="minorHAnsi" w:cs="Arial"/>
                <w:b/>
                <w:sz w:val="18"/>
                <w:szCs w:val="18"/>
              </w:rPr>
              <w:t xml:space="preserve">Приложение №2 </w:t>
            </w:r>
            <w:r w:rsidRPr="00DB1B43">
              <w:rPr>
                <w:rFonts w:asciiTheme="minorHAnsi" w:hAnsiTheme="minorHAnsi" w:cs="Arial"/>
                <w:sz w:val="18"/>
                <w:szCs w:val="18"/>
                <w:lang w:val="en-US"/>
              </w:rPr>
              <w:t>DVD</w:t>
            </w:r>
            <w:r w:rsidRPr="00DB1B43">
              <w:rPr>
                <w:rFonts w:asciiTheme="minorHAnsi" w:hAnsiTheme="minorHAnsi" w:cs="Arial"/>
                <w:sz w:val="18"/>
                <w:szCs w:val="18"/>
              </w:rPr>
              <w:t>-диск с информацией  по Правилам землепользования и застройки (текстовая и графическая часть)</w:t>
            </w:r>
          </w:p>
        </w:tc>
        <w:tc>
          <w:tcPr>
            <w:tcW w:w="885" w:type="dxa"/>
          </w:tcPr>
          <w:p w:rsidR="00DB1B43" w:rsidRPr="00DB1B43" w:rsidRDefault="00DB1B43" w:rsidP="00DB1B43">
            <w:pPr>
              <w:widowControl w:val="0"/>
              <w:autoSpaceDE w:val="0"/>
              <w:autoSpaceDN w:val="0"/>
              <w:adjustRightInd w:val="0"/>
              <w:jc w:val="center"/>
              <w:outlineLvl w:val="0"/>
              <w:rPr>
                <w:rFonts w:asciiTheme="minorHAnsi" w:hAnsiTheme="minorHAnsi" w:cs="Arial"/>
                <w:sz w:val="18"/>
                <w:szCs w:val="18"/>
              </w:rPr>
            </w:pPr>
            <w:r w:rsidRPr="00DB1B43">
              <w:rPr>
                <w:rFonts w:asciiTheme="minorHAnsi" w:hAnsiTheme="minorHAnsi" w:cs="Arial"/>
                <w:sz w:val="18"/>
                <w:szCs w:val="18"/>
              </w:rPr>
              <w:t>-</w:t>
            </w:r>
          </w:p>
        </w:tc>
      </w:tr>
    </w:tbl>
    <w:p w:rsidR="00DB1B43" w:rsidRPr="00DB1B43" w:rsidRDefault="00DB1B43" w:rsidP="00DB1B43">
      <w:pPr>
        <w:widowControl w:val="0"/>
        <w:autoSpaceDE w:val="0"/>
        <w:autoSpaceDN w:val="0"/>
        <w:adjustRightInd w:val="0"/>
        <w:jc w:val="center"/>
        <w:rPr>
          <w:rFonts w:asciiTheme="minorHAnsi" w:hAnsiTheme="minorHAnsi" w:cs="Arial"/>
          <w:b/>
          <w:i/>
          <w:sz w:val="18"/>
          <w:szCs w:val="18"/>
        </w:rPr>
      </w:pPr>
      <w:r w:rsidRPr="00DB1B43">
        <w:rPr>
          <w:rFonts w:asciiTheme="minorHAnsi" w:hAnsiTheme="minorHAnsi" w:cs="Arial"/>
          <w:b/>
          <w:i/>
          <w:sz w:val="18"/>
          <w:szCs w:val="18"/>
        </w:rPr>
        <w:t>ПРАВИЛА</w:t>
      </w:r>
    </w:p>
    <w:p w:rsidR="00DB1B43" w:rsidRPr="00DB1B43" w:rsidRDefault="00DB1B43" w:rsidP="00DB1B43">
      <w:pPr>
        <w:widowControl w:val="0"/>
        <w:autoSpaceDE w:val="0"/>
        <w:autoSpaceDN w:val="0"/>
        <w:jc w:val="center"/>
        <w:rPr>
          <w:rFonts w:asciiTheme="minorHAnsi" w:hAnsiTheme="minorHAnsi" w:cs="Arial"/>
          <w:b/>
          <w:i/>
          <w:sz w:val="18"/>
          <w:szCs w:val="18"/>
        </w:rPr>
      </w:pPr>
      <w:r w:rsidRPr="00DB1B43">
        <w:rPr>
          <w:rFonts w:asciiTheme="minorHAnsi" w:hAnsiTheme="minorHAnsi" w:cs="Arial"/>
          <w:b/>
          <w:i/>
          <w:sz w:val="18"/>
          <w:szCs w:val="18"/>
        </w:rPr>
        <w:t xml:space="preserve">ЗЕМЛЕПОЛЬЗОВАНИЯ И ЗАСТРОЙКИ ЧАИНСКОГО СЕЛЬСКОГО ПОСЕЛЕНИЯ </w:t>
      </w:r>
    </w:p>
    <w:p w:rsidR="00DB1B43" w:rsidRPr="00DB1B43" w:rsidRDefault="00DB1B43" w:rsidP="00DB1B43">
      <w:pPr>
        <w:widowControl w:val="0"/>
        <w:autoSpaceDE w:val="0"/>
        <w:autoSpaceDN w:val="0"/>
        <w:ind w:firstLine="540"/>
        <w:jc w:val="both"/>
        <w:rPr>
          <w:rFonts w:asciiTheme="minorHAnsi" w:hAnsiTheme="minorHAnsi" w:cs="Arial"/>
          <w:sz w:val="18"/>
          <w:szCs w:val="18"/>
        </w:rPr>
      </w:pPr>
    </w:p>
    <w:p w:rsidR="00DB1B43" w:rsidRPr="002A73ED" w:rsidRDefault="00DB1B43" w:rsidP="002A73ED">
      <w:pPr>
        <w:widowControl w:val="0"/>
        <w:autoSpaceDE w:val="0"/>
        <w:autoSpaceDN w:val="0"/>
        <w:adjustRightInd w:val="0"/>
        <w:ind w:firstLine="567"/>
        <w:jc w:val="both"/>
        <w:outlineLvl w:val="0"/>
        <w:rPr>
          <w:rFonts w:asciiTheme="minorHAnsi" w:hAnsiTheme="minorHAnsi" w:cs="Arial"/>
          <w:b/>
          <w:sz w:val="18"/>
          <w:szCs w:val="18"/>
        </w:rPr>
      </w:pPr>
      <w:r w:rsidRPr="00DB1B43">
        <w:rPr>
          <w:rFonts w:asciiTheme="minorHAnsi" w:hAnsiTheme="minorHAnsi" w:cs="Arial"/>
          <w:b/>
          <w:sz w:val="18"/>
          <w:szCs w:val="18"/>
        </w:rPr>
        <w:t xml:space="preserve">Раздел 1. ПОРЯДОК ПРИМЕНЕНИЯ ПРАВИЛ ЗЕМЛЕПОЛЬЗОВАНИЯ И ЗАСТРОЙКИ ЧАИНСКОГО СЕЛЬСКОГО ПОСЕЛЕНИЯ И </w:t>
      </w:r>
      <w:r w:rsidRPr="00DB1B43">
        <w:rPr>
          <w:rFonts w:asciiTheme="minorHAnsi" w:hAnsiTheme="minorHAnsi" w:cs="Arial"/>
          <w:b/>
          <w:sz w:val="18"/>
          <w:szCs w:val="18"/>
        </w:rPr>
        <w:lastRenderedPageBreak/>
        <w:t>ВНЕСЕНИЯ В НИХ ИЗМЕНЕНИЙ</w:t>
      </w:r>
    </w:p>
    <w:p w:rsidR="00DB1B43" w:rsidRPr="00DB1B43" w:rsidRDefault="00DB1B43" w:rsidP="002A73ED">
      <w:pPr>
        <w:widowControl w:val="0"/>
        <w:autoSpaceDE w:val="0"/>
        <w:autoSpaceDN w:val="0"/>
        <w:ind w:firstLine="567"/>
        <w:jc w:val="both"/>
        <w:outlineLvl w:val="2"/>
        <w:rPr>
          <w:rFonts w:asciiTheme="minorHAnsi" w:hAnsiTheme="minorHAnsi" w:cs="Arial"/>
          <w:b/>
          <w:sz w:val="18"/>
          <w:szCs w:val="18"/>
        </w:rPr>
      </w:pPr>
      <w:r w:rsidRPr="00DB1B43">
        <w:rPr>
          <w:rFonts w:asciiTheme="minorHAnsi" w:hAnsiTheme="minorHAnsi" w:cs="Arial"/>
          <w:b/>
          <w:sz w:val="18"/>
          <w:szCs w:val="18"/>
        </w:rPr>
        <w:t>Глава 1. Общие положения</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rPr>
      </w:pPr>
      <w:r w:rsidRPr="00DB1B43">
        <w:rPr>
          <w:rFonts w:asciiTheme="minorHAnsi" w:hAnsiTheme="minorHAnsi" w:cs="Arial"/>
          <w:b/>
          <w:i/>
          <w:sz w:val="18"/>
          <w:szCs w:val="18"/>
        </w:rPr>
        <w:t xml:space="preserve">Статья 1. </w:t>
      </w:r>
      <w:r w:rsidRPr="00DB1B43">
        <w:rPr>
          <w:rFonts w:asciiTheme="minorHAnsi" w:hAnsiTheme="minorHAnsi" w:cs="Arial"/>
          <w:b/>
          <w:i/>
          <w:sz w:val="18"/>
          <w:szCs w:val="18"/>
          <w:u w:val="single"/>
        </w:rPr>
        <w:t xml:space="preserve">Цели разработки Правил землепользования и застройки Чаинского сельского поселения </w:t>
      </w:r>
    </w:p>
    <w:p w:rsidR="00DB1B43" w:rsidRPr="00DB1B43" w:rsidRDefault="00DB1B43" w:rsidP="00DB1B43">
      <w:pPr>
        <w:widowControl w:val="0"/>
        <w:autoSpaceDE w:val="0"/>
        <w:autoSpaceDN w:val="0"/>
        <w:ind w:firstLine="540"/>
        <w:jc w:val="both"/>
        <w:rPr>
          <w:rFonts w:asciiTheme="minorHAnsi" w:hAnsiTheme="minorHAnsi" w:cs="Arial"/>
          <w:sz w:val="18"/>
          <w:szCs w:val="18"/>
        </w:rPr>
      </w:pPr>
      <w:hyperlink r:id="rId10" w:history="1">
        <w:r w:rsidRPr="00DB1B43">
          <w:rPr>
            <w:rFonts w:asciiTheme="minorHAnsi" w:hAnsiTheme="minorHAnsi" w:cs="Arial"/>
            <w:sz w:val="18"/>
            <w:szCs w:val="18"/>
          </w:rPr>
          <w:t>Правила</w:t>
        </w:r>
      </w:hyperlink>
      <w:r w:rsidRPr="00DB1B43">
        <w:rPr>
          <w:rFonts w:asciiTheme="minorHAnsi" w:hAnsiTheme="minorHAnsi" w:cs="Arial"/>
          <w:sz w:val="18"/>
          <w:szCs w:val="18"/>
        </w:rPr>
        <w:t xml:space="preserve"> землепользования и застройки Чаинского сельского поселения (далее - Правила) разрабатываются в целях:</w:t>
      </w:r>
    </w:p>
    <w:p w:rsidR="00DB1B43" w:rsidRPr="00DB1B43" w:rsidRDefault="00DB1B43" w:rsidP="00DB1B43">
      <w:pPr>
        <w:widowControl w:val="0"/>
        <w:autoSpaceDE w:val="0"/>
        <w:autoSpaceDN w:val="0"/>
        <w:ind w:firstLine="540"/>
        <w:jc w:val="both"/>
        <w:rPr>
          <w:rFonts w:asciiTheme="minorHAnsi" w:hAnsiTheme="minorHAnsi" w:cs="Arial"/>
          <w:sz w:val="18"/>
          <w:szCs w:val="18"/>
        </w:rPr>
      </w:pPr>
      <w:r w:rsidRPr="00DB1B43">
        <w:rPr>
          <w:rFonts w:asciiTheme="minorHAnsi" w:hAnsiTheme="minorHAnsi" w:cs="Arial"/>
          <w:sz w:val="18"/>
          <w:szCs w:val="18"/>
        </w:rPr>
        <w:t>1) создания условий для устойчивого развития Чаинского сельского поселения, сохранения окружающей среды и объектов культурного наследия;</w:t>
      </w:r>
    </w:p>
    <w:p w:rsidR="00DB1B43" w:rsidRPr="00DB1B43" w:rsidRDefault="00DB1B43" w:rsidP="00DB1B43">
      <w:pPr>
        <w:widowControl w:val="0"/>
        <w:autoSpaceDE w:val="0"/>
        <w:autoSpaceDN w:val="0"/>
        <w:ind w:firstLine="540"/>
        <w:jc w:val="both"/>
        <w:rPr>
          <w:rFonts w:asciiTheme="minorHAnsi" w:hAnsiTheme="minorHAnsi" w:cs="Arial"/>
          <w:sz w:val="18"/>
          <w:szCs w:val="18"/>
        </w:rPr>
      </w:pPr>
      <w:r w:rsidRPr="00DB1B43">
        <w:rPr>
          <w:rFonts w:asciiTheme="minorHAnsi" w:hAnsiTheme="minorHAnsi" w:cs="Arial"/>
          <w:sz w:val="18"/>
          <w:szCs w:val="18"/>
        </w:rPr>
        <w:t>2) создания условий для планировки территории Чаинского сельского поселения;</w:t>
      </w:r>
    </w:p>
    <w:p w:rsidR="00DB1B43" w:rsidRPr="00DB1B43" w:rsidRDefault="00DB1B43" w:rsidP="00DB1B43">
      <w:pPr>
        <w:widowControl w:val="0"/>
        <w:autoSpaceDE w:val="0"/>
        <w:autoSpaceDN w:val="0"/>
        <w:ind w:firstLine="540"/>
        <w:jc w:val="both"/>
        <w:rPr>
          <w:rFonts w:asciiTheme="minorHAnsi" w:hAnsiTheme="minorHAnsi" w:cs="Arial"/>
          <w:sz w:val="18"/>
          <w:szCs w:val="18"/>
        </w:rPr>
      </w:pPr>
      <w:r w:rsidRPr="00DB1B43">
        <w:rPr>
          <w:rFonts w:asciiTheme="minorHAnsi" w:hAnsiTheme="minorHAnsi" w:cs="Arial"/>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1B43" w:rsidRPr="00DB1B43" w:rsidRDefault="00DB1B43" w:rsidP="00DB1B43">
      <w:pPr>
        <w:widowControl w:val="0"/>
        <w:autoSpaceDE w:val="0"/>
        <w:autoSpaceDN w:val="0"/>
        <w:ind w:firstLine="540"/>
        <w:jc w:val="both"/>
        <w:rPr>
          <w:rFonts w:asciiTheme="minorHAnsi" w:hAnsiTheme="minorHAnsi" w:cs="Arial"/>
          <w:sz w:val="18"/>
          <w:szCs w:val="18"/>
        </w:rPr>
      </w:pPr>
      <w:r w:rsidRPr="00DB1B43">
        <w:rPr>
          <w:rFonts w:asciiTheme="minorHAnsi" w:hAnsiTheme="minorHAnsi" w:cs="Arial"/>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1B43" w:rsidRPr="00DB1B43" w:rsidRDefault="00DB1B43" w:rsidP="00DB1B43">
      <w:pPr>
        <w:widowControl w:val="0"/>
        <w:autoSpaceDE w:val="0"/>
        <w:autoSpaceDN w:val="0"/>
        <w:ind w:firstLine="540"/>
        <w:contextualSpacing/>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2. </w:t>
      </w:r>
      <w:r w:rsidRPr="00DB1B43">
        <w:rPr>
          <w:rFonts w:asciiTheme="minorHAnsi" w:hAnsiTheme="minorHAnsi" w:cs="Arial"/>
          <w:b/>
          <w:i/>
          <w:sz w:val="18"/>
          <w:szCs w:val="18"/>
          <w:u w:val="single"/>
        </w:rPr>
        <w:t xml:space="preserve">Порядок подготовки правил землепользования и застройки </w:t>
      </w:r>
    </w:p>
    <w:p w:rsidR="00DB1B43" w:rsidRPr="00DB1B43" w:rsidRDefault="00DB1B43" w:rsidP="00DB1B43">
      <w:pPr>
        <w:widowControl w:val="0"/>
        <w:autoSpaceDE w:val="0"/>
        <w:autoSpaceDN w:val="0"/>
        <w:ind w:firstLine="540"/>
        <w:contextualSpacing/>
        <w:jc w:val="both"/>
        <w:outlineLvl w:val="3"/>
        <w:rPr>
          <w:rFonts w:asciiTheme="minorHAnsi" w:hAnsiTheme="minorHAnsi" w:cs="Arial"/>
          <w:color w:val="333333"/>
          <w:sz w:val="18"/>
          <w:szCs w:val="18"/>
          <w:shd w:val="clear" w:color="auto" w:fill="FFFFFF"/>
        </w:rPr>
      </w:pPr>
      <w:r w:rsidRPr="00DB1B43">
        <w:rPr>
          <w:rFonts w:asciiTheme="minorHAnsi" w:hAnsiTheme="minorHAnsi" w:cs="Arial"/>
          <w:color w:val="333333"/>
          <w:sz w:val="18"/>
          <w:szCs w:val="18"/>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B1B43" w:rsidRPr="002A73ED" w:rsidRDefault="00DB1B43" w:rsidP="00DB1B43">
      <w:pPr>
        <w:widowControl w:val="0"/>
        <w:autoSpaceDE w:val="0"/>
        <w:autoSpaceDN w:val="0"/>
        <w:ind w:firstLine="540"/>
        <w:contextualSpacing/>
        <w:jc w:val="both"/>
        <w:outlineLvl w:val="3"/>
        <w:rPr>
          <w:rFonts w:asciiTheme="minorHAnsi" w:hAnsiTheme="minorHAnsi" w:cs="Arial"/>
          <w:b/>
          <w:sz w:val="18"/>
          <w:szCs w:val="18"/>
          <w:shd w:val="clear" w:color="auto" w:fill="FFFFFF"/>
        </w:rPr>
      </w:pPr>
      <w:r w:rsidRPr="00DB1B43">
        <w:rPr>
          <w:rFonts w:asciiTheme="minorHAnsi" w:hAnsiTheme="minorHAnsi" w:cs="Arial"/>
          <w:b/>
          <w:sz w:val="18"/>
          <w:szCs w:val="18"/>
          <w:shd w:val="clear" w:color="auto" w:fill="FFFFFF"/>
        </w:rPr>
        <w:t>Порядок подготовки правил землепользования и застройки:</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color w:val="000000"/>
          <w:sz w:val="18"/>
          <w:szCs w:val="18"/>
        </w:rPr>
      </w:pPr>
      <w:r w:rsidRPr="00DB1B43">
        <w:rPr>
          <w:rFonts w:asciiTheme="minorHAnsi" w:hAnsiTheme="minorHAnsi" w:cs="Arial"/>
          <w:sz w:val="18"/>
          <w:szCs w:val="18"/>
        </w:rPr>
        <w:t>1. Принятие Главой Чаинского сельского поселения (далее – Глава поселения) решения о подготовке</w:t>
      </w:r>
      <w:r w:rsidRPr="00DB1B43">
        <w:rPr>
          <w:rFonts w:asciiTheme="minorHAnsi" w:hAnsiTheme="minorHAnsi" w:cs="Arial"/>
          <w:color w:val="000000"/>
          <w:sz w:val="18"/>
          <w:szCs w:val="18"/>
        </w:rPr>
        <w:t xml:space="preserve"> проекта правил землепользования и застройки.</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color w:val="000000"/>
          <w:sz w:val="18"/>
          <w:szCs w:val="18"/>
        </w:rPr>
      </w:pPr>
      <w:r w:rsidRPr="00DB1B43">
        <w:rPr>
          <w:rFonts w:asciiTheme="minorHAnsi" w:hAnsiTheme="minorHAnsi" w:cs="Arial"/>
          <w:color w:val="000000"/>
          <w:sz w:val="18"/>
          <w:szCs w:val="18"/>
        </w:rPr>
        <w:t>2. Утверждение Главой полселения состава и порядка деятельности комиссии по подготовке проекта правил землепользования и застройки.</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color w:val="000000"/>
          <w:sz w:val="18"/>
          <w:szCs w:val="18"/>
        </w:rPr>
        <w:t xml:space="preserve">3. Глава поселения обеспечивает опубликование сообщения о принятии решения о подготовке проекта правил землепользования и застройки </w:t>
      </w:r>
      <w:r w:rsidRPr="00DB1B43">
        <w:rPr>
          <w:rFonts w:asciiTheme="minorHAnsi" w:hAnsiTheme="minorHAnsi" w:cs="Arial"/>
          <w:sz w:val="18"/>
          <w:szCs w:val="18"/>
        </w:rPr>
        <w:t>поселения и размещение указанного сообщения на официальном сайте муниципального образования в сети "Интернет".</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4.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5. По результатам проверки орган местного самоуправления направляет проект правил землепользования и застройки главе поселения или в случае обнаружения его несоответствия требованиям и документам, в комиссию на доработку.</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6. Глава поселения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7.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8.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не требуется.</w:t>
      </w:r>
    </w:p>
    <w:p w:rsidR="00DB1B43" w:rsidRPr="00DB1B43" w:rsidRDefault="00DB1B43" w:rsidP="00DB1B43">
      <w:pPr>
        <w:widowControl w:val="0"/>
        <w:shd w:val="clear" w:color="auto" w:fill="FFFFFF"/>
        <w:autoSpaceDE w:val="0"/>
        <w:autoSpaceDN w:val="0"/>
        <w:adjustRightInd w:val="0"/>
        <w:ind w:firstLine="567"/>
        <w:jc w:val="both"/>
        <w:textAlignment w:val="baseline"/>
        <w:rPr>
          <w:rFonts w:asciiTheme="minorHAnsi" w:hAnsiTheme="minorHAnsi" w:cs="Arial"/>
          <w:sz w:val="18"/>
          <w:szCs w:val="18"/>
        </w:rPr>
      </w:pPr>
      <w:r w:rsidRPr="00DB1B43">
        <w:rPr>
          <w:rFonts w:asciiTheme="minorHAnsi" w:hAnsiTheme="minorHAnsi" w:cs="Arial"/>
          <w:sz w:val="18"/>
          <w:szCs w:val="18"/>
        </w:rPr>
        <w:t>9. Глава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rPr>
      </w:pP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3. </w:t>
      </w:r>
      <w:r w:rsidRPr="00DB1B43">
        <w:rPr>
          <w:rFonts w:asciiTheme="minorHAnsi" w:hAnsiTheme="minorHAnsi" w:cs="Arial"/>
          <w:b/>
          <w:i/>
          <w:sz w:val="18"/>
          <w:szCs w:val="18"/>
          <w:u w:val="single"/>
        </w:rPr>
        <w:t xml:space="preserve">Порядок утверждения Правил землепользования и застройки </w:t>
      </w:r>
    </w:p>
    <w:p w:rsidR="00DB1B43" w:rsidRPr="00DB1B43" w:rsidRDefault="00DB1B43" w:rsidP="00DB1B43">
      <w:pPr>
        <w:widowControl w:val="0"/>
        <w:autoSpaceDE w:val="0"/>
        <w:autoSpaceDN w:val="0"/>
        <w:jc w:val="both"/>
        <w:outlineLvl w:val="3"/>
        <w:rPr>
          <w:rFonts w:asciiTheme="minorHAnsi" w:hAnsiTheme="minorHAnsi" w:cs="Arial"/>
          <w:sz w:val="18"/>
          <w:szCs w:val="18"/>
        </w:rPr>
      </w:pPr>
    </w:p>
    <w:p w:rsidR="00DB1B43" w:rsidRPr="00DB1B43" w:rsidRDefault="00DB1B43" w:rsidP="00DB1B43">
      <w:pPr>
        <w:widowControl w:val="0"/>
        <w:autoSpaceDE w:val="0"/>
        <w:autoSpaceDN w:val="0"/>
        <w:ind w:firstLine="540"/>
        <w:jc w:val="both"/>
        <w:outlineLvl w:val="3"/>
        <w:rPr>
          <w:rFonts w:asciiTheme="minorHAnsi" w:hAnsiTheme="minorHAnsi" w:cs="Arial"/>
          <w:sz w:val="18"/>
          <w:szCs w:val="18"/>
        </w:rPr>
      </w:pPr>
      <w:r w:rsidRPr="00DB1B43">
        <w:rPr>
          <w:rFonts w:asciiTheme="minorHAnsi" w:hAnsiTheme="minorHAnsi" w:cs="Arial"/>
          <w:sz w:val="18"/>
          <w:szCs w:val="18"/>
        </w:rPr>
        <w:t>1. Правила землепользования и застройки утверждаются Советом Чаинского 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DB1B43" w:rsidRPr="00DB1B43" w:rsidRDefault="00DB1B43" w:rsidP="002A73ED">
      <w:pPr>
        <w:widowControl w:val="0"/>
        <w:autoSpaceDE w:val="0"/>
        <w:autoSpaceDN w:val="0"/>
        <w:ind w:firstLine="540"/>
        <w:jc w:val="both"/>
        <w:outlineLvl w:val="3"/>
        <w:rPr>
          <w:rFonts w:asciiTheme="minorHAnsi" w:hAnsiTheme="minorHAnsi" w:cs="Arial"/>
          <w:sz w:val="18"/>
          <w:szCs w:val="18"/>
        </w:rPr>
      </w:pPr>
      <w:r w:rsidRPr="00DB1B43">
        <w:rPr>
          <w:rFonts w:asciiTheme="minorHAnsi" w:hAnsiTheme="minorHAnsi" w:cs="Arial"/>
          <w:sz w:val="18"/>
          <w:szCs w:val="18"/>
        </w:rPr>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DB1B43">
        <w:rPr>
          <w:rFonts w:asciiTheme="minorHAnsi" w:hAnsiTheme="minorHAnsi" w:cs="Arial"/>
          <w:sz w:val="18"/>
          <w:szCs w:val="18"/>
        </w:rPr>
        <w:t>позднее</w:t>
      </w:r>
      <w:proofErr w:type="gramEnd"/>
      <w:r w:rsidRPr="00DB1B43">
        <w:rPr>
          <w:rFonts w:asciiTheme="minorHAnsi" w:hAnsiTheme="minorHAnsi" w:cs="Arial"/>
          <w:sz w:val="18"/>
          <w:szCs w:val="18"/>
        </w:rPr>
        <w:t xml:space="preserve"> чем по истечении десяти дней с даты утверждения указанных правил.</w:t>
      </w:r>
    </w:p>
    <w:p w:rsidR="00DB1B43" w:rsidRPr="002A73ED" w:rsidRDefault="00DB1B43" w:rsidP="002A73ED">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Глава 2. Регулирование землепользования и застройки органами местного самоуправления Чаинского сельского поселения</w:t>
      </w:r>
    </w:p>
    <w:p w:rsidR="00DB1B43" w:rsidRPr="002A73ED"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4. </w:t>
      </w:r>
      <w:r w:rsidRPr="00DB1B43">
        <w:rPr>
          <w:rFonts w:asciiTheme="minorHAnsi" w:hAnsiTheme="minorHAnsi" w:cs="Arial"/>
          <w:b/>
          <w:i/>
          <w:sz w:val="18"/>
          <w:szCs w:val="18"/>
          <w:u w:val="single"/>
        </w:rPr>
        <w:t>Компетенция Совета Чаинского сельского поселения в области землепользования и застройки</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К полномочиям Совета Чаинского сельского поселения в области землепользования и застройки относятся:</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1) принятие нормативных правовых актов в области регулирования земельно-имущественных отношений и застройки;</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2) утверждение местных нормативов градостроительного проектирования;</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3) утверждение генерального плана Чаинского сельского поселения;</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4) утверждение Правил землепользования и застройки, внесение в них изменений;</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5) принятие планов и программ развития Чаинского сельского поселения, утверждение отчётов об их исполнении;</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6) утверждение схемы ценового зонирования территории поселения;</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DB1B43" w:rsidRPr="00DB1B43" w:rsidRDefault="00DB1B43" w:rsidP="00DB1B43">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9) назначение и проведение местных референдумов по наиболее важным вопросам территориального развития Чаинского сельского поселения;</w:t>
      </w:r>
    </w:p>
    <w:p w:rsidR="00DB1B43" w:rsidRPr="002A73ED" w:rsidRDefault="00DB1B43" w:rsidP="002A73ED">
      <w:pPr>
        <w:widowControl w:val="0"/>
        <w:autoSpaceDE w:val="0"/>
        <w:autoSpaceDN w:val="0"/>
        <w:adjustRightInd w:val="0"/>
        <w:ind w:firstLine="540"/>
        <w:contextualSpacing/>
        <w:jc w:val="both"/>
        <w:outlineLvl w:val="1"/>
        <w:rPr>
          <w:rFonts w:asciiTheme="minorHAnsi" w:hAnsiTheme="minorHAnsi" w:cs="Arial"/>
          <w:sz w:val="18"/>
          <w:szCs w:val="18"/>
        </w:rPr>
      </w:pPr>
      <w:r w:rsidRPr="00DB1B43">
        <w:rPr>
          <w:rFonts w:asciiTheme="minorHAnsi" w:hAnsiTheme="minorHAnsi" w:cs="Arial"/>
          <w:sz w:val="18"/>
          <w:szCs w:val="18"/>
        </w:rPr>
        <w:t xml:space="preserve">10) иные полномочия, отнесённые к компетенции Совета Чаинского сельского поселения Уставом Чаинского сельского </w:t>
      </w:r>
      <w:r w:rsidRPr="00DB1B43">
        <w:rPr>
          <w:rFonts w:asciiTheme="minorHAnsi" w:hAnsiTheme="minorHAnsi" w:cs="Arial"/>
          <w:sz w:val="18"/>
          <w:szCs w:val="18"/>
        </w:rPr>
        <w:lastRenderedPageBreak/>
        <w:t>поселения, решениями Совета Чаинского сельского поселения в соответствии с федеральным законодательством и законодательством Томской области.</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5. </w:t>
      </w:r>
      <w:r w:rsidRPr="00DB1B43">
        <w:rPr>
          <w:rFonts w:asciiTheme="minorHAnsi" w:hAnsiTheme="minorHAnsi" w:cs="Arial"/>
          <w:b/>
          <w:i/>
          <w:sz w:val="18"/>
          <w:szCs w:val="18"/>
          <w:u w:val="single"/>
        </w:rPr>
        <w:t>Полномочия Главы Чаинского сельского поселения в области землепользования и застройки</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К полномочиям Главы Чаинского сельского поселения в области землепользования и застройки относятся:</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1) принятие решения о подготовке проекта Правил землепользования и застройки;</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2) принятие решения о назначении общественных обсуждений или публичных слушаний по проекту Правил, проекту о внесении изменений в Правила;</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6) принятие решения о подготовке документации по планировке территории;</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8) принятие решения об утверждении документации по планировке территории;</w:t>
      </w:r>
    </w:p>
    <w:p w:rsidR="00DB1B43" w:rsidRPr="002A73ED" w:rsidRDefault="00DB1B43" w:rsidP="002A73ED">
      <w:pPr>
        <w:widowControl w:val="0"/>
        <w:autoSpaceDE w:val="0"/>
        <w:autoSpaceDN w:val="0"/>
        <w:adjustRightInd w:val="0"/>
        <w:ind w:firstLine="567"/>
        <w:contextualSpacing/>
        <w:jc w:val="both"/>
        <w:outlineLvl w:val="1"/>
        <w:rPr>
          <w:rFonts w:asciiTheme="minorHAnsi" w:hAnsiTheme="minorHAnsi" w:cs="Arial"/>
          <w:sz w:val="18"/>
          <w:szCs w:val="18"/>
        </w:rPr>
      </w:pPr>
      <w:r w:rsidRPr="00DB1B43">
        <w:rPr>
          <w:rFonts w:asciiTheme="minorHAnsi" w:hAnsiTheme="minorHAnsi" w:cs="Arial"/>
          <w:sz w:val="18"/>
          <w:szCs w:val="18"/>
        </w:rPr>
        <w:t>9) осуществление иных полномочий в пределах компетенции, установленной законодательством Российской Федерации, Томской области, Уставом Чаинского сельского поселения и решениями Совета Чаинского сельского поселения.</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6. </w:t>
      </w:r>
      <w:r w:rsidRPr="00DB1B43">
        <w:rPr>
          <w:rFonts w:asciiTheme="minorHAnsi" w:hAnsiTheme="minorHAnsi" w:cs="Arial"/>
          <w:b/>
          <w:i/>
          <w:sz w:val="18"/>
          <w:szCs w:val="18"/>
          <w:u w:val="single"/>
        </w:rPr>
        <w:t>Полномочия Администрации Чаинского сельского поселения в области землепользования и застройки</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1. К полномочиям Администрации Чаинского сельского поселения в области землепользования и застройки относятся:</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2) обеспечение эффективного планирования использования земель поселения;</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3) предоставление и изъятие в установленном порядке земельных участков;</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 xml:space="preserve">4) обеспечение </w:t>
      </w:r>
      <w:proofErr w:type="gramStart"/>
      <w:r w:rsidRPr="00DB1B43">
        <w:rPr>
          <w:rFonts w:asciiTheme="minorHAnsi" w:hAnsiTheme="minorHAnsi" w:cs="Arial"/>
          <w:sz w:val="18"/>
          <w:szCs w:val="18"/>
        </w:rPr>
        <w:t>контроля за</w:t>
      </w:r>
      <w:proofErr w:type="gramEnd"/>
      <w:r w:rsidRPr="00DB1B43">
        <w:rPr>
          <w:rFonts w:asciiTheme="minorHAnsi" w:hAnsiTheme="minorHAnsi" w:cs="Arial"/>
          <w:sz w:val="18"/>
          <w:szCs w:val="18"/>
        </w:rPr>
        <w:t xml:space="preserve"> использованием земель;</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5) утверждение градостроительной документации по планировке территории поселения;</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6) установление публичных сервитутов в качестве обременений использования земельных участков и объектов капитального строительства;</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7) резервирование и изъятие земельных участков в границах поселения для муниципальных нужд;</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8) взимание платы за землю;</w:t>
      </w:r>
    </w:p>
    <w:p w:rsidR="00DB1B43" w:rsidRPr="00DB1B43" w:rsidRDefault="00DB1B43" w:rsidP="00DB1B43">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9) иные полномочия, отнесённые к компетенции Администрации Чаинского сельского поселения Уставом Чаинского сельского поселения, решениями Совета Чаинского сельского поселения в соответствии с федеральным законодательством и законодательством Томской области.</w:t>
      </w:r>
    </w:p>
    <w:p w:rsidR="00DB1B43" w:rsidRPr="00DB1B43" w:rsidRDefault="00DB1B43" w:rsidP="002A73ED">
      <w:pPr>
        <w:widowControl w:val="0"/>
        <w:autoSpaceDE w:val="0"/>
        <w:autoSpaceDN w:val="0"/>
        <w:adjustRightInd w:val="0"/>
        <w:ind w:firstLine="567"/>
        <w:jc w:val="both"/>
        <w:outlineLvl w:val="1"/>
        <w:rPr>
          <w:rFonts w:asciiTheme="minorHAnsi" w:hAnsiTheme="minorHAnsi" w:cs="Arial"/>
          <w:sz w:val="18"/>
          <w:szCs w:val="18"/>
        </w:rPr>
      </w:pPr>
      <w:r w:rsidRPr="00DB1B43">
        <w:rPr>
          <w:rFonts w:asciiTheme="minorHAnsi" w:hAnsiTheme="minorHAnsi" w:cs="Arial"/>
          <w:sz w:val="18"/>
          <w:szCs w:val="18"/>
        </w:rPr>
        <w:t>2. </w:t>
      </w:r>
      <w:proofErr w:type="gramStart"/>
      <w:r w:rsidRPr="00DB1B43">
        <w:rPr>
          <w:rFonts w:asciiTheme="minorHAnsi" w:hAnsiTheme="minorHAnsi" w:cs="Arial"/>
          <w:sz w:val="18"/>
          <w:szCs w:val="18"/>
        </w:rPr>
        <w:t xml:space="preserve">В целях реализации полномочий Администрации Чаинского сельского поселения в области землепользования и градостроительной деятельности Администрацией Чаинского сельского поселения издаются правовые акты в соответствии с предоставленными Уставом Чаинского сельского поселения, решениями Совета Чаинского сельского поселения, федеральным законодательством и законодательством Томской области. </w:t>
      </w:r>
      <w:proofErr w:type="gramEnd"/>
    </w:p>
    <w:p w:rsidR="00DB1B43" w:rsidRPr="00DB1B43" w:rsidRDefault="00DB1B43" w:rsidP="002A73ED">
      <w:pPr>
        <w:widowControl w:val="0"/>
        <w:autoSpaceDE w:val="0"/>
        <w:autoSpaceDN w:val="0"/>
        <w:ind w:firstLine="567"/>
        <w:jc w:val="both"/>
        <w:outlineLvl w:val="2"/>
        <w:rPr>
          <w:rFonts w:asciiTheme="minorHAnsi" w:hAnsiTheme="minorHAnsi" w:cs="Arial"/>
          <w:b/>
          <w:sz w:val="18"/>
          <w:szCs w:val="18"/>
        </w:rPr>
      </w:pPr>
      <w:bookmarkStart w:id="1" w:name="_Toc329691328"/>
      <w:r w:rsidRPr="00DB1B43">
        <w:rPr>
          <w:rFonts w:asciiTheme="minorHAnsi" w:hAnsiTheme="minorHAnsi" w:cs="Arial"/>
          <w:b/>
          <w:sz w:val="18"/>
          <w:szCs w:val="18"/>
        </w:rPr>
        <w:t>Глава 3. Изменение видов разрешённого использования земельных участков и объектов капитального строительства на территории Чаинского сельского поселения</w:t>
      </w:r>
      <w:bookmarkEnd w:id="1"/>
    </w:p>
    <w:p w:rsidR="00DB1B43" w:rsidRPr="002A73ED" w:rsidRDefault="00DB1B43" w:rsidP="002A73ED">
      <w:pPr>
        <w:widowControl w:val="0"/>
        <w:autoSpaceDE w:val="0"/>
        <w:autoSpaceDN w:val="0"/>
        <w:ind w:firstLine="540"/>
        <w:jc w:val="both"/>
        <w:outlineLvl w:val="3"/>
        <w:rPr>
          <w:rFonts w:asciiTheme="minorHAnsi" w:hAnsiTheme="minorHAnsi" w:cs="Arial"/>
          <w:b/>
          <w:i/>
          <w:sz w:val="18"/>
          <w:szCs w:val="18"/>
        </w:rPr>
      </w:pPr>
      <w:bookmarkStart w:id="2" w:name="_Toc329691329"/>
      <w:r w:rsidRPr="00DB1B43">
        <w:rPr>
          <w:rFonts w:asciiTheme="minorHAnsi" w:hAnsiTheme="minorHAnsi" w:cs="Arial"/>
          <w:b/>
          <w:i/>
          <w:sz w:val="18"/>
          <w:szCs w:val="18"/>
        </w:rPr>
        <w:t xml:space="preserve">Статья 7. </w:t>
      </w:r>
      <w:r w:rsidRPr="00DB1B43">
        <w:rPr>
          <w:rFonts w:asciiTheme="minorHAnsi" w:hAnsiTheme="minorHAnsi" w:cs="Arial"/>
          <w:b/>
          <w:i/>
          <w:sz w:val="18"/>
          <w:szCs w:val="18"/>
          <w:u w:val="single"/>
        </w:rPr>
        <w:t>Общий порядок изменения видов разрешённого использования земельных участков и объектов капитального строительства на территории Чаинского сельского поселения</w:t>
      </w:r>
      <w:bookmarkEnd w:id="2"/>
    </w:p>
    <w:p w:rsidR="00DB1B43" w:rsidRPr="00DB1B43" w:rsidRDefault="00DB1B43" w:rsidP="00DB1B43">
      <w:pPr>
        <w:widowControl w:val="0"/>
        <w:autoSpaceDE w:val="0"/>
        <w:autoSpaceDN w:val="0"/>
        <w:ind w:firstLine="567"/>
        <w:jc w:val="both"/>
        <w:rPr>
          <w:rFonts w:asciiTheme="minorHAnsi" w:hAnsiTheme="minorHAnsi" w:cs="Arial"/>
          <w:sz w:val="18"/>
          <w:szCs w:val="18"/>
        </w:rPr>
      </w:pPr>
      <w:r w:rsidRPr="00DB1B43">
        <w:rPr>
          <w:rFonts w:asciiTheme="minorHAnsi" w:hAnsiTheme="minorHAnsi" w:cs="Arial"/>
          <w:sz w:val="18"/>
          <w:szCs w:val="18"/>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DB1B43" w:rsidRPr="00DB1B43" w:rsidRDefault="00DB1B43" w:rsidP="00DB1B43">
      <w:pPr>
        <w:widowControl w:val="0"/>
        <w:autoSpaceDE w:val="0"/>
        <w:autoSpaceDN w:val="0"/>
        <w:ind w:firstLine="567"/>
        <w:jc w:val="both"/>
        <w:rPr>
          <w:rFonts w:asciiTheme="minorHAnsi" w:hAnsiTheme="minorHAnsi" w:cs="Arial"/>
          <w:sz w:val="18"/>
          <w:szCs w:val="18"/>
        </w:rPr>
      </w:pPr>
      <w:r w:rsidRPr="00DB1B43">
        <w:rPr>
          <w:rFonts w:asciiTheme="minorHAnsi" w:hAnsiTheme="minorHAnsi" w:cs="Arial"/>
          <w:sz w:val="18"/>
          <w:szCs w:val="18"/>
        </w:rPr>
        <w:t>2. Разрешенное использование земельных участков и объектов капитального строительства может быть следующих видов:</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1) основные виды разрешенного использования;</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2) условно разрешенные виды использования;</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 xml:space="preserve">3) вспомогательные виды разрешенного использования, допустимые только в качестве </w:t>
      </w:r>
      <w:proofErr w:type="gramStart"/>
      <w:r w:rsidRPr="00DB1B43">
        <w:rPr>
          <w:rFonts w:asciiTheme="minorHAnsi" w:hAnsiTheme="minorHAnsi" w:cs="Arial"/>
          <w:sz w:val="18"/>
          <w:szCs w:val="18"/>
        </w:rPr>
        <w:t>дополнительных</w:t>
      </w:r>
      <w:proofErr w:type="gramEnd"/>
      <w:r w:rsidRPr="00DB1B43">
        <w:rPr>
          <w:rFonts w:asciiTheme="minorHAnsi" w:hAnsiTheme="minorHAnsi" w:cs="Arial"/>
          <w:sz w:val="18"/>
          <w:szCs w:val="1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1B43" w:rsidRPr="00DB1B43" w:rsidRDefault="00DB1B43" w:rsidP="002A73ED">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DB1B43" w:rsidRPr="002A73ED" w:rsidRDefault="00DB1B43" w:rsidP="00DB1B43">
      <w:pPr>
        <w:widowControl w:val="0"/>
        <w:autoSpaceDE w:val="0"/>
        <w:autoSpaceDN w:val="0"/>
        <w:ind w:firstLine="540"/>
        <w:jc w:val="both"/>
        <w:outlineLvl w:val="3"/>
        <w:rPr>
          <w:rFonts w:asciiTheme="minorHAnsi" w:hAnsiTheme="minorHAnsi" w:cs="Arial"/>
          <w:b/>
          <w:i/>
          <w:sz w:val="18"/>
          <w:szCs w:val="18"/>
          <w:u w:val="single"/>
        </w:rPr>
      </w:pPr>
      <w:bookmarkStart w:id="3" w:name="P131"/>
      <w:bookmarkEnd w:id="3"/>
      <w:r w:rsidRPr="00DB1B43">
        <w:rPr>
          <w:rFonts w:asciiTheme="minorHAnsi" w:hAnsiTheme="minorHAnsi" w:cs="Arial"/>
          <w:b/>
          <w:i/>
          <w:sz w:val="18"/>
          <w:szCs w:val="18"/>
        </w:rPr>
        <w:t xml:space="preserve">Статья 8. </w:t>
      </w:r>
      <w:r w:rsidRPr="00DB1B43">
        <w:rPr>
          <w:rFonts w:asciiTheme="minorHAnsi" w:hAnsiTheme="minorHAnsi" w:cs="Arial"/>
          <w:b/>
          <w:i/>
          <w:sz w:val="18"/>
          <w:szCs w:val="18"/>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 xml:space="preserve">1. Физическое или юридическое лицо, заинтересованное в предоставлении разрешения на условно разрешенный вид </w:t>
      </w:r>
      <w:r w:rsidRPr="00DB1B43">
        <w:rPr>
          <w:rFonts w:asciiTheme="minorHAnsi" w:hAnsiTheme="minorHAnsi" w:cs="Arial"/>
          <w:sz w:val="18"/>
          <w:szCs w:val="18"/>
        </w:rPr>
        <w:lastRenderedPageBreak/>
        <w:t>использования, направляет в комиссию заявление о предоставлении разрешения на условно разрешенный вид использования.</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w:t>
      </w:r>
      <w:bookmarkStart w:id="4" w:name="P135"/>
      <w:bookmarkEnd w:id="4"/>
      <w:r w:rsidRPr="00DB1B43">
        <w:rPr>
          <w:rFonts w:asciiTheme="minorHAnsi" w:hAnsiTheme="minorHAnsi" w:cs="Arial"/>
          <w:sz w:val="18"/>
          <w:szCs w:val="18"/>
        </w:rPr>
        <w:t xml:space="preserve">,  </w:t>
      </w:r>
      <w:r w:rsidRPr="00DB1B43">
        <w:rPr>
          <w:rFonts w:asciiTheme="minorHAnsi" w:hAnsiTheme="minorHAnsi" w:cs="Arial"/>
          <w:sz w:val="18"/>
          <w:szCs w:val="18"/>
          <w:shd w:val="clear" w:color="auto" w:fill="FFFFFF"/>
        </w:rPr>
        <w:t>проводимых в порядке, установленном </w:t>
      </w:r>
      <w:hyperlink r:id="rId11" w:anchor="dst2104" w:history="1">
        <w:r w:rsidRPr="00DB1B43">
          <w:rPr>
            <w:rFonts w:asciiTheme="minorHAnsi" w:hAnsiTheme="minorHAnsi" w:cs="Arial"/>
            <w:color w:val="0000FF"/>
            <w:sz w:val="18"/>
            <w:szCs w:val="18"/>
            <w:u w:val="single"/>
            <w:shd w:val="clear" w:color="auto" w:fill="FFFFFF"/>
          </w:rPr>
          <w:t>статьей 5.1</w:t>
        </w:r>
      </w:hyperlink>
      <w:r w:rsidRPr="00DB1B43">
        <w:rPr>
          <w:rFonts w:asciiTheme="minorHAnsi" w:hAnsiTheme="minorHAnsi" w:cs="Arial"/>
          <w:sz w:val="18"/>
          <w:szCs w:val="18"/>
          <w:shd w:val="clear" w:color="auto" w:fill="FFFFFF"/>
        </w:rPr>
        <w:t> Градостроительного Кодекса</w:t>
      </w:r>
      <w:r w:rsidRPr="00DB1B43">
        <w:rPr>
          <w:rFonts w:asciiTheme="minorHAnsi" w:hAnsiTheme="minorHAnsi" w:cs="Arial"/>
          <w:sz w:val="18"/>
          <w:szCs w:val="18"/>
        </w:rPr>
        <w:t>.</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4. На основании указанных в части 3 настоящей статьи рекомендаций Глава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Чаинского сельского поселения в сети "Интернет".</w:t>
      </w:r>
    </w:p>
    <w:p w:rsidR="00DB1B43" w:rsidRPr="00DB1B43" w:rsidRDefault="00DB1B43" w:rsidP="00DB1B43">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5. В случае</w:t>
      </w:r>
      <w:proofErr w:type="gramStart"/>
      <w:r w:rsidRPr="00DB1B43">
        <w:rPr>
          <w:rFonts w:asciiTheme="minorHAnsi" w:hAnsiTheme="minorHAnsi" w:cs="Arial"/>
          <w:sz w:val="18"/>
          <w:szCs w:val="18"/>
        </w:rPr>
        <w:t>,</w:t>
      </w:r>
      <w:proofErr w:type="gramEnd"/>
      <w:r w:rsidRPr="00DB1B43">
        <w:rPr>
          <w:rFonts w:asciiTheme="minorHAnsi" w:hAnsiTheme="minorHAnsi" w:cs="Arial"/>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B1B43" w:rsidRPr="00DB1B43" w:rsidRDefault="00DB1B43" w:rsidP="002A73ED">
      <w:pPr>
        <w:widowControl w:val="0"/>
        <w:autoSpaceDE w:val="0"/>
        <w:autoSpaceDN w:val="0"/>
        <w:ind w:firstLine="539"/>
        <w:jc w:val="both"/>
        <w:rPr>
          <w:rFonts w:asciiTheme="minorHAnsi" w:hAnsiTheme="minorHAnsi" w:cs="Arial"/>
          <w:sz w:val="18"/>
          <w:szCs w:val="18"/>
        </w:rPr>
      </w:pPr>
      <w:r w:rsidRPr="00DB1B43">
        <w:rPr>
          <w:rFonts w:asciiTheme="minorHAnsi" w:hAnsiTheme="minorHAnsi" w:cs="Arial"/>
          <w:sz w:val="18"/>
          <w:szCs w:val="18"/>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9. </w:t>
      </w:r>
      <w:r w:rsidRPr="00DB1B43">
        <w:rPr>
          <w:rFonts w:asciiTheme="minorHAnsi" w:hAnsiTheme="minorHAnsi" w:cs="Arial"/>
          <w:b/>
          <w:i/>
          <w:sz w:val="18"/>
          <w:szCs w:val="18"/>
          <w:u w:val="single"/>
        </w:rPr>
        <w:t>Отклонение от предельных параметров разрешенного строительства, реконструкции объектов капитального строительства</w:t>
      </w:r>
    </w:p>
    <w:p w:rsidR="00DB1B43" w:rsidRPr="00DB1B43" w:rsidRDefault="00DB1B43" w:rsidP="00DB1B43">
      <w:pPr>
        <w:autoSpaceDE w:val="0"/>
        <w:autoSpaceDN w:val="0"/>
        <w:ind w:firstLine="567"/>
        <w:jc w:val="both"/>
        <w:rPr>
          <w:rFonts w:asciiTheme="minorHAnsi" w:hAnsiTheme="minorHAnsi" w:cs="Arial"/>
          <w:sz w:val="18"/>
          <w:szCs w:val="18"/>
        </w:rPr>
      </w:pPr>
      <w:r w:rsidRPr="00DB1B43">
        <w:rPr>
          <w:rFonts w:asciiTheme="minorHAnsi" w:hAnsiTheme="minorHAnsi" w:cs="Arial"/>
          <w:sz w:val="18"/>
          <w:szCs w:val="18"/>
        </w:rPr>
        <w:t>1.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6. </w:t>
      </w:r>
      <w:proofErr w:type="gramStart"/>
      <w:r w:rsidRPr="00DB1B43">
        <w:rPr>
          <w:rFonts w:asciiTheme="minorHAnsi" w:hAnsiTheme="minorHAnsi" w:cs="Arial"/>
          <w:sz w:val="18"/>
          <w:szCs w:val="18"/>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roofErr w:type="gramEnd"/>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7. Глава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sz w:val="18"/>
          <w:szCs w:val="1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DB1B43" w:rsidRPr="00DB1B43" w:rsidRDefault="00DB1B43" w:rsidP="002A73ED">
      <w:pPr>
        <w:widowControl w:val="0"/>
        <w:autoSpaceDE w:val="0"/>
        <w:autoSpaceDN w:val="0"/>
        <w:ind w:firstLine="540"/>
        <w:jc w:val="both"/>
        <w:outlineLvl w:val="2"/>
        <w:rPr>
          <w:rFonts w:asciiTheme="minorHAnsi" w:hAnsiTheme="minorHAnsi" w:cs="Arial"/>
          <w:b/>
          <w:sz w:val="18"/>
          <w:szCs w:val="18"/>
        </w:rPr>
      </w:pPr>
      <w:bookmarkStart w:id="5" w:name="_Toc329691332"/>
      <w:r w:rsidRPr="00DB1B43">
        <w:rPr>
          <w:rFonts w:asciiTheme="minorHAnsi" w:hAnsiTheme="minorHAnsi" w:cs="Arial"/>
          <w:b/>
          <w:sz w:val="18"/>
          <w:szCs w:val="18"/>
        </w:rPr>
        <w:t>Глава 4. Подготовка документации по планировке территории Администрацией Чаинского сельского поселения</w:t>
      </w:r>
      <w:bookmarkEnd w:id="5"/>
    </w:p>
    <w:p w:rsidR="00DB1B43" w:rsidRPr="002A73ED" w:rsidRDefault="00DB1B43" w:rsidP="00DB1B43">
      <w:pPr>
        <w:widowControl w:val="0"/>
        <w:autoSpaceDE w:val="0"/>
        <w:autoSpaceDN w:val="0"/>
        <w:ind w:firstLine="540"/>
        <w:jc w:val="both"/>
        <w:outlineLvl w:val="3"/>
        <w:rPr>
          <w:rFonts w:asciiTheme="minorHAnsi" w:hAnsiTheme="minorHAnsi" w:cs="Arial"/>
          <w:b/>
          <w:i/>
          <w:sz w:val="18"/>
          <w:szCs w:val="18"/>
          <w:u w:val="single"/>
        </w:rPr>
      </w:pPr>
      <w:bookmarkStart w:id="6" w:name="_Toc329691333"/>
      <w:r w:rsidRPr="00DB1B43">
        <w:rPr>
          <w:rFonts w:asciiTheme="minorHAnsi" w:hAnsiTheme="minorHAnsi" w:cs="Arial"/>
          <w:b/>
          <w:i/>
          <w:sz w:val="18"/>
          <w:szCs w:val="18"/>
        </w:rPr>
        <w:t>Статья 10. </w:t>
      </w:r>
      <w:r w:rsidRPr="00DB1B43">
        <w:rPr>
          <w:rFonts w:asciiTheme="minorHAnsi" w:hAnsiTheme="minorHAnsi" w:cs="Arial"/>
          <w:b/>
          <w:i/>
          <w:sz w:val="18"/>
          <w:szCs w:val="18"/>
          <w:u w:val="single"/>
        </w:rPr>
        <w:t>Общие положения</w:t>
      </w:r>
      <w:bookmarkEnd w:id="6"/>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1. Подготовка документации по планировке территории осуществляется в целях обеспечения устойчивого развития территории Чаинского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B1B43" w:rsidRPr="00DB1B43" w:rsidRDefault="00DB1B43" w:rsidP="00DB1B43">
      <w:pPr>
        <w:autoSpaceDE w:val="0"/>
        <w:autoSpaceDN w:val="0"/>
        <w:ind w:firstLine="709"/>
        <w:jc w:val="both"/>
        <w:rPr>
          <w:rFonts w:asciiTheme="minorHAnsi" w:hAnsiTheme="minorHAnsi" w:cs="Arial"/>
          <w:sz w:val="18"/>
          <w:szCs w:val="18"/>
        </w:rPr>
      </w:pPr>
      <w:r w:rsidRPr="00DB1B43">
        <w:rPr>
          <w:rFonts w:asciiTheme="minorHAnsi" w:hAnsiTheme="minorHAnsi" w:cs="Arial"/>
          <w:sz w:val="18"/>
          <w:szCs w:val="1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DB1B43" w:rsidRPr="002A73ED" w:rsidRDefault="00DB1B43" w:rsidP="00DB1B43">
      <w:pPr>
        <w:autoSpaceDE w:val="0"/>
        <w:autoSpaceDN w:val="0"/>
        <w:ind w:firstLine="709"/>
        <w:jc w:val="both"/>
        <w:rPr>
          <w:rFonts w:asciiTheme="minorHAnsi" w:hAnsiTheme="minorHAnsi" w:cs="Arial"/>
          <w:color w:val="333333"/>
          <w:sz w:val="18"/>
          <w:szCs w:val="18"/>
          <w:shd w:val="clear" w:color="auto" w:fill="FFFFFF"/>
        </w:rPr>
      </w:pPr>
      <w:r w:rsidRPr="00DB1B43">
        <w:rPr>
          <w:rFonts w:asciiTheme="minorHAnsi" w:hAnsiTheme="minorHAnsi" w:cs="Arial"/>
          <w:sz w:val="18"/>
          <w:szCs w:val="18"/>
        </w:rPr>
        <w:t xml:space="preserve">6. </w:t>
      </w:r>
      <w:r w:rsidRPr="00DB1B43">
        <w:rPr>
          <w:rFonts w:asciiTheme="minorHAnsi" w:hAnsiTheme="minorHAnsi" w:cs="Arial"/>
          <w:sz w:val="18"/>
          <w:szCs w:val="18"/>
          <w:shd w:val="clear" w:color="auto" w:fill="FFFFFF"/>
        </w:rPr>
        <w:t xml:space="preserve">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w:t>
      </w:r>
      <w:r w:rsidRPr="00DB1B43">
        <w:rPr>
          <w:rFonts w:asciiTheme="minorHAnsi" w:hAnsiTheme="minorHAnsi" w:cs="Arial"/>
          <w:sz w:val="18"/>
          <w:szCs w:val="18"/>
          <w:shd w:val="clear" w:color="auto" w:fill="FFFFFF"/>
        </w:rPr>
        <w:lastRenderedPageBreak/>
        <w:t>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DB1B43">
        <w:rPr>
          <w:rFonts w:asciiTheme="minorHAnsi" w:hAnsiTheme="minorHAnsi" w:cs="Arial"/>
          <w:color w:val="333333"/>
          <w:sz w:val="18"/>
          <w:szCs w:val="18"/>
          <w:shd w:val="clear" w:color="auto" w:fill="FFFFFF"/>
        </w:rPr>
        <w:t>.</w:t>
      </w:r>
    </w:p>
    <w:p w:rsidR="00DB1B43" w:rsidRPr="00DB1B43" w:rsidRDefault="00DB1B43" w:rsidP="00DB1B43">
      <w:pPr>
        <w:widowControl w:val="0"/>
        <w:autoSpaceDE w:val="0"/>
        <w:autoSpaceDN w:val="0"/>
        <w:ind w:firstLine="540"/>
        <w:jc w:val="both"/>
        <w:outlineLvl w:val="3"/>
        <w:rPr>
          <w:rFonts w:asciiTheme="minorHAnsi" w:hAnsiTheme="minorHAnsi" w:cs="Arial"/>
          <w:b/>
          <w:bCs/>
          <w:i/>
          <w:sz w:val="18"/>
          <w:szCs w:val="18"/>
          <w:u w:val="single"/>
          <w:shd w:val="clear" w:color="auto" w:fill="FFFFFF"/>
        </w:rPr>
      </w:pPr>
      <w:r w:rsidRPr="00DB1B43">
        <w:rPr>
          <w:rFonts w:asciiTheme="minorHAnsi" w:hAnsiTheme="minorHAnsi" w:cs="Arial"/>
          <w:b/>
          <w:i/>
          <w:sz w:val="18"/>
          <w:szCs w:val="18"/>
        </w:rPr>
        <w:t>Статья 11. </w:t>
      </w:r>
      <w:r w:rsidRPr="00DB1B43">
        <w:rPr>
          <w:rFonts w:asciiTheme="minorHAnsi" w:hAnsiTheme="minorHAnsi" w:cs="Arial"/>
          <w:b/>
          <w:bCs/>
          <w:i/>
          <w:sz w:val="18"/>
          <w:szCs w:val="18"/>
          <w:u w:val="single"/>
          <w:shd w:val="clear" w:color="auto" w:fill="FFFFFF"/>
        </w:rPr>
        <w:t>Инженерные изыскания для подготовки документации по планировке территории</w:t>
      </w:r>
    </w:p>
    <w:p w:rsidR="00DB1B43" w:rsidRPr="00DB1B43" w:rsidRDefault="00DB1B43" w:rsidP="00DB1B43">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1. Инженерные изыскания для подготовки документации по планировке территории выполняются в целях получения:</w:t>
      </w:r>
    </w:p>
    <w:p w:rsidR="00DB1B43" w:rsidRPr="00DB1B43" w:rsidRDefault="00DB1B43" w:rsidP="00DB1B43">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bookmarkStart w:id="7" w:name="dst1365"/>
      <w:bookmarkEnd w:id="7"/>
      <w:r w:rsidRPr="00DB1B43">
        <w:rPr>
          <w:rFonts w:asciiTheme="minorHAnsi" w:hAnsiTheme="minorHAnsi" w:cs="Arial"/>
          <w:sz w:val="18"/>
          <w:szCs w:val="18"/>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B1B43" w:rsidRPr="00DB1B43" w:rsidRDefault="00DB1B43" w:rsidP="00DB1B43">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bookmarkStart w:id="8" w:name="dst1366"/>
      <w:bookmarkEnd w:id="8"/>
      <w:r w:rsidRPr="00DB1B43">
        <w:rPr>
          <w:rFonts w:asciiTheme="minorHAnsi" w:hAnsiTheme="minorHAnsi" w:cs="Arial"/>
          <w:sz w:val="18"/>
          <w:szCs w:val="18"/>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B1B43" w:rsidRPr="00DB1B43" w:rsidRDefault="00DB1B43" w:rsidP="00DB1B43">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bookmarkStart w:id="9" w:name="dst1367"/>
      <w:bookmarkEnd w:id="9"/>
      <w:r w:rsidRPr="00DB1B43">
        <w:rPr>
          <w:rFonts w:asciiTheme="minorHAnsi" w:hAnsiTheme="minorHAnsi" w:cs="Arial"/>
          <w:sz w:val="18"/>
          <w:szCs w:val="18"/>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B1B43" w:rsidRPr="00DB1B43" w:rsidRDefault="00DB1B43" w:rsidP="00DB1B43">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bookmarkStart w:id="10" w:name="dst1368"/>
      <w:bookmarkEnd w:id="10"/>
      <w:r w:rsidRPr="00DB1B43">
        <w:rPr>
          <w:rFonts w:asciiTheme="minorHAnsi" w:hAnsiTheme="minorHAnsi" w:cs="Arial"/>
          <w:sz w:val="18"/>
          <w:szCs w:val="18"/>
          <w:shd w:val="clear" w:color="auto" w:fill="FFFFFF"/>
        </w:rPr>
        <w:t xml:space="preserve">2. </w:t>
      </w:r>
      <w:proofErr w:type="gramStart"/>
      <w:r w:rsidRPr="00DB1B43">
        <w:rPr>
          <w:rFonts w:asciiTheme="minorHAnsi" w:hAnsiTheme="minorHAnsi" w:cs="Arial"/>
          <w:sz w:val="18"/>
          <w:szCs w:val="18"/>
          <w:shd w:val="clear" w:color="auto" w:fill="FFFFFF"/>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w:t>
      </w:r>
      <w:proofErr w:type="gramEnd"/>
      <w:r w:rsidRPr="00DB1B43">
        <w:rPr>
          <w:rFonts w:asciiTheme="minorHAnsi" w:hAnsiTheme="minorHAnsi" w:cs="Arial"/>
          <w:sz w:val="18"/>
          <w:szCs w:val="18"/>
          <w:shd w:val="clear" w:color="auto" w:fill="FFFFFF"/>
        </w:rPr>
        <w:t xml:space="preserve">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B1B43" w:rsidRPr="002A73ED" w:rsidRDefault="00DB1B43" w:rsidP="002A73ED">
      <w:pPr>
        <w:widowControl w:val="0"/>
        <w:shd w:val="clear" w:color="auto" w:fill="FFFFFF"/>
        <w:autoSpaceDE w:val="0"/>
        <w:autoSpaceDN w:val="0"/>
        <w:adjustRightInd w:val="0"/>
        <w:ind w:firstLine="539"/>
        <w:jc w:val="both"/>
        <w:rPr>
          <w:rFonts w:asciiTheme="minorHAnsi" w:hAnsiTheme="minorHAnsi" w:cs="Arial"/>
          <w:sz w:val="18"/>
          <w:szCs w:val="18"/>
          <w:shd w:val="clear" w:color="auto" w:fill="FFFFFF"/>
        </w:rPr>
      </w:pPr>
      <w:bookmarkStart w:id="11" w:name="dst1369"/>
      <w:bookmarkEnd w:id="11"/>
      <w:r w:rsidRPr="00DB1B43">
        <w:rPr>
          <w:rFonts w:asciiTheme="minorHAnsi" w:hAnsiTheme="minorHAnsi" w:cs="Arial"/>
          <w:sz w:val="18"/>
          <w:szCs w:val="18"/>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bookmarkStart w:id="12" w:name="_Toc329691334"/>
      <w:r w:rsidRPr="00DB1B43">
        <w:rPr>
          <w:rFonts w:asciiTheme="minorHAnsi" w:hAnsiTheme="minorHAnsi" w:cs="Arial"/>
          <w:b/>
          <w:i/>
          <w:sz w:val="18"/>
          <w:szCs w:val="18"/>
        </w:rPr>
        <w:t>Статья 12. </w:t>
      </w:r>
      <w:r w:rsidRPr="00DB1B43">
        <w:rPr>
          <w:rFonts w:asciiTheme="minorHAnsi" w:hAnsiTheme="minorHAnsi" w:cs="Arial"/>
          <w:b/>
          <w:i/>
          <w:sz w:val="18"/>
          <w:szCs w:val="18"/>
          <w:u w:val="single"/>
        </w:rPr>
        <w:t>Проект планировки территории</w:t>
      </w:r>
      <w:bookmarkEnd w:id="12"/>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rPr>
      </w:pPr>
    </w:p>
    <w:p w:rsidR="00DB1B43" w:rsidRPr="00DB1B43" w:rsidRDefault="00DB1B43" w:rsidP="00DB1B43">
      <w:pPr>
        <w:autoSpaceDE w:val="0"/>
        <w:autoSpaceDN w:val="0"/>
        <w:ind w:firstLine="567"/>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bookmarkStart w:id="13" w:name="dst1373"/>
      <w:bookmarkEnd w:id="13"/>
      <w:r w:rsidRPr="00DB1B43">
        <w:rPr>
          <w:rFonts w:asciiTheme="minorHAnsi" w:hAnsiTheme="minorHAnsi" w:cs="Arial"/>
          <w:sz w:val="18"/>
          <w:szCs w:val="18"/>
          <w:shd w:val="clear" w:color="auto" w:fill="FFFFFF"/>
        </w:rPr>
        <w:t>2.1. Основная часть проекта планировки территории включает в себя: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bookmarkStart w:id="14" w:name="dst1374"/>
      <w:bookmarkEnd w:id="14"/>
      <w:r w:rsidRPr="00DB1B43">
        <w:rPr>
          <w:rFonts w:asciiTheme="minorHAnsi" w:hAnsiTheme="minorHAnsi" w:cs="Arial"/>
          <w:sz w:val="18"/>
          <w:szCs w:val="18"/>
          <w:shd w:val="clear" w:color="auto" w:fill="FFFFFF"/>
        </w:rPr>
        <w:t>1) чертеж или чертежи планировки территории, на которых отображаются: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 xml:space="preserve">а) красные линии, </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б) границы существующих и планируемых элементов планировочной структуры;</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bookmarkStart w:id="15" w:name="dst1377"/>
      <w:bookmarkEnd w:id="15"/>
      <w:r w:rsidRPr="00DB1B43">
        <w:rPr>
          <w:rFonts w:asciiTheme="minorHAnsi" w:hAnsiTheme="minorHAnsi" w:cs="Arial"/>
          <w:sz w:val="18"/>
          <w:szCs w:val="18"/>
          <w:shd w:val="clear" w:color="auto" w:fill="FFFFFF"/>
        </w:rPr>
        <w:t>в) границы зон планируемого размещения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shd w:val="clear" w:color="auto" w:fill="FFFFFF"/>
        </w:rPr>
      </w:pPr>
      <w:proofErr w:type="gramStart"/>
      <w:r w:rsidRPr="00DB1B43">
        <w:rPr>
          <w:rFonts w:asciiTheme="minorHAnsi" w:hAnsiTheme="minorHAnsi" w:cs="Arial"/>
          <w:sz w:val="18"/>
          <w:szCs w:val="18"/>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B1B43">
        <w:rPr>
          <w:rFonts w:asciiTheme="minorHAnsi" w:hAnsiTheme="minorHAnsi" w:cs="Arial"/>
          <w:sz w:val="18"/>
          <w:szCs w:val="18"/>
          <w:shd w:val="clear" w:color="auto" w:fill="FFFFFF"/>
        </w:rPr>
        <w:t xml:space="preserve"> </w:t>
      </w:r>
      <w:proofErr w:type="gramStart"/>
      <w:r w:rsidRPr="00DB1B43">
        <w:rPr>
          <w:rFonts w:asciiTheme="minorHAnsi" w:hAnsiTheme="minorHAnsi" w:cs="Arial"/>
          <w:sz w:val="18"/>
          <w:szCs w:val="18"/>
          <w:shd w:val="clear" w:color="auto" w:fill="FFFFFF"/>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DB1B43" w:rsidRPr="00DB1B43" w:rsidRDefault="00DB1B43" w:rsidP="00DB1B43">
      <w:pPr>
        <w:autoSpaceDE w:val="0"/>
        <w:autoSpaceDN w:val="0"/>
        <w:adjustRightInd w:val="0"/>
        <w:ind w:firstLine="709"/>
        <w:jc w:val="both"/>
        <w:rPr>
          <w:rFonts w:asciiTheme="minorHAnsi" w:hAnsiTheme="minorHAnsi" w:cs="Arial"/>
          <w:sz w:val="18"/>
          <w:szCs w:val="18"/>
          <w:shd w:val="clear" w:color="auto" w:fill="FFFFFF"/>
        </w:rPr>
      </w:pPr>
      <w:proofErr w:type="gramStart"/>
      <w:r w:rsidRPr="00DB1B43">
        <w:rPr>
          <w:rFonts w:asciiTheme="minorHAnsi" w:hAnsiTheme="minorHAnsi" w:cs="Arial"/>
          <w:sz w:val="18"/>
          <w:szCs w:val="18"/>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B1B43">
        <w:rPr>
          <w:rFonts w:asciiTheme="minorHAnsi" w:hAnsiTheme="minorHAnsi" w:cs="Arial"/>
          <w:sz w:val="18"/>
          <w:szCs w:val="18"/>
          <w:shd w:val="clear" w:color="auto" w:fill="FFFFFF"/>
        </w:rPr>
        <w:t xml:space="preserve"> инфраструктуры.</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2.2. Материалы по обоснованию проекта планировки территории содержат:</w:t>
      </w:r>
      <w:bookmarkStart w:id="16" w:name="dst1381"/>
      <w:bookmarkEnd w:id="16"/>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bookmarkStart w:id="18" w:name="dst1383"/>
      <w:bookmarkEnd w:id="18"/>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 xml:space="preserve">3) обоснование </w:t>
      </w:r>
      <w:proofErr w:type="gramStart"/>
      <w:r w:rsidRPr="00DB1B43">
        <w:rPr>
          <w:rFonts w:asciiTheme="minorHAnsi" w:hAnsiTheme="minorHAnsi" w:cs="Arial"/>
          <w:sz w:val="18"/>
          <w:szCs w:val="18"/>
        </w:rPr>
        <w:t>определения границ зон планируемого размещения объектов капитального строительства</w:t>
      </w:r>
      <w:proofErr w:type="gramEnd"/>
      <w:r w:rsidRPr="00DB1B43">
        <w:rPr>
          <w:rFonts w:asciiTheme="minorHAnsi" w:hAnsiTheme="minorHAnsi" w:cs="Arial"/>
          <w:sz w:val="18"/>
          <w:szCs w:val="18"/>
        </w:rPr>
        <w:t>;</w:t>
      </w:r>
      <w:bookmarkStart w:id="19" w:name="dst1384"/>
      <w:bookmarkEnd w:id="19"/>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bookmarkStart w:id="20" w:name="dst1385"/>
      <w:bookmarkEnd w:id="20"/>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5) схему границ территорий объектов культурного наследия;</w:t>
      </w:r>
      <w:bookmarkStart w:id="21" w:name="dst1386"/>
      <w:bookmarkEnd w:id="21"/>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6) схему границ зон с особыми условиями использования территории;</w:t>
      </w:r>
      <w:bookmarkStart w:id="22" w:name="dst1387"/>
      <w:bookmarkEnd w:id="22"/>
    </w:p>
    <w:p w:rsidR="00DB1B43" w:rsidRPr="00DB1B43" w:rsidRDefault="00DB1B43" w:rsidP="00DB1B43">
      <w:pPr>
        <w:autoSpaceDE w:val="0"/>
        <w:autoSpaceDN w:val="0"/>
        <w:adjustRightInd w:val="0"/>
        <w:ind w:firstLine="709"/>
        <w:jc w:val="both"/>
        <w:rPr>
          <w:rFonts w:asciiTheme="minorHAnsi" w:hAnsiTheme="minorHAnsi" w:cs="Arial"/>
          <w:sz w:val="18"/>
          <w:szCs w:val="18"/>
        </w:rPr>
      </w:pPr>
      <w:proofErr w:type="gramStart"/>
      <w:r w:rsidRPr="00DB1B43">
        <w:rPr>
          <w:rFonts w:asciiTheme="minorHAnsi" w:hAnsiTheme="minorHAnsi" w:cs="Arial"/>
          <w:sz w:val="18"/>
          <w:szCs w:val="1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B1B43">
        <w:rPr>
          <w:rFonts w:asciiTheme="minorHAnsi" w:hAnsiTheme="minorHAnsi" w:cs="Arial"/>
          <w:sz w:val="18"/>
          <w:szCs w:val="18"/>
        </w:rPr>
        <w:t xml:space="preserve"> уровня территориальной доступности таких объектов для населения;</w:t>
      </w:r>
      <w:bookmarkStart w:id="23" w:name="dst1388"/>
      <w:bookmarkEnd w:id="23"/>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bookmarkStart w:id="24" w:name="dst1389"/>
      <w:bookmarkEnd w:id="24"/>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bookmarkStart w:id="25" w:name="dst1390"/>
      <w:bookmarkEnd w:id="25"/>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Start w:id="26" w:name="dst1391"/>
      <w:bookmarkEnd w:id="26"/>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11) перечень мероприятий по охране окружающей среды;</w:t>
      </w:r>
      <w:bookmarkStart w:id="27" w:name="dst1392"/>
      <w:bookmarkEnd w:id="27"/>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12) обоснование очередности планируемого развития территории;</w:t>
      </w:r>
      <w:bookmarkStart w:id="28" w:name="dst1393"/>
      <w:bookmarkEnd w:id="28"/>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DB1B43">
          <w:rPr>
            <w:rFonts w:asciiTheme="minorHAnsi" w:hAnsiTheme="minorHAnsi" w:cs="Arial"/>
            <w:sz w:val="18"/>
            <w:szCs w:val="18"/>
          </w:rPr>
          <w:t>случаях</w:t>
        </w:r>
      </w:hyperlink>
      <w:r w:rsidRPr="00DB1B43">
        <w:rPr>
          <w:rFonts w:asciiTheme="minorHAnsi" w:hAnsiTheme="minorHAnsi" w:cs="Arial"/>
          <w:sz w:val="18"/>
          <w:szCs w:val="18"/>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DB1B43">
          <w:rPr>
            <w:rFonts w:asciiTheme="minorHAnsi" w:hAnsiTheme="minorHAnsi" w:cs="Arial"/>
            <w:sz w:val="18"/>
            <w:szCs w:val="18"/>
          </w:rPr>
          <w:t>требованиями</w:t>
        </w:r>
      </w:hyperlink>
      <w:r w:rsidRPr="00DB1B43">
        <w:rPr>
          <w:rFonts w:asciiTheme="minorHAnsi" w:hAnsiTheme="minorHAnsi" w:cs="Arial"/>
          <w:sz w:val="18"/>
          <w:szCs w:val="18"/>
        </w:rPr>
        <w:t>, установленными уполномоченным Правительством Российской Федерации федеральным органом исполнительной власти;</w:t>
      </w:r>
      <w:bookmarkStart w:id="29" w:name="dst1394"/>
      <w:bookmarkEnd w:id="29"/>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14) иные материалы для обоснования положений по планировке территории.</w:t>
      </w:r>
      <w:bookmarkStart w:id="30" w:name="dst1395"/>
      <w:bookmarkEnd w:id="30"/>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3. </w:t>
      </w:r>
      <w:hyperlink r:id="rId14" w:anchor="dst100009" w:history="1">
        <w:r w:rsidRPr="00DB1B43">
          <w:rPr>
            <w:rFonts w:asciiTheme="minorHAnsi" w:hAnsiTheme="minorHAnsi" w:cs="Arial"/>
            <w:sz w:val="18"/>
            <w:szCs w:val="18"/>
          </w:rPr>
          <w:t>Состав и содержание</w:t>
        </w:r>
      </w:hyperlink>
      <w:r w:rsidRPr="00DB1B43">
        <w:rPr>
          <w:rFonts w:asciiTheme="minorHAnsi" w:hAnsiTheme="minorHAnsi" w:cs="Arial"/>
          <w:sz w:val="18"/>
          <w:szCs w:val="18"/>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bookmarkStart w:id="31" w:name="dst2404"/>
      <w:bookmarkEnd w:id="31"/>
    </w:p>
    <w:p w:rsidR="00DB1B43" w:rsidRPr="00DB1B43" w:rsidRDefault="00DB1B43" w:rsidP="002A73ED">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DB1B43">
          <w:rPr>
            <w:rFonts w:asciiTheme="minorHAnsi" w:hAnsiTheme="minorHAnsi" w:cs="Arial"/>
            <w:sz w:val="18"/>
            <w:szCs w:val="18"/>
          </w:rPr>
          <w:t>закона</w:t>
        </w:r>
      </w:hyperlink>
      <w:r w:rsidRPr="00DB1B43">
        <w:rPr>
          <w:rFonts w:asciiTheme="minorHAnsi" w:hAnsiTheme="minorHAnsi" w:cs="Arial"/>
          <w:sz w:val="18"/>
          <w:szCs w:val="18"/>
        </w:rPr>
        <w:t> "Об организации дорожного движения в Российской Федерации и о внесении изменений в отдельные законодательные акты Российской Федерации".</w:t>
      </w:r>
    </w:p>
    <w:p w:rsidR="00DB1B43" w:rsidRPr="002A73ED" w:rsidRDefault="00DB1B43" w:rsidP="00DB1B43">
      <w:pPr>
        <w:widowControl w:val="0"/>
        <w:autoSpaceDE w:val="0"/>
        <w:autoSpaceDN w:val="0"/>
        <w:ind w:firstLine="540"/>
        <w:jc w:val="both"/>
        <w:outlineLvl w:val="3"/>
        <w:rPr>
          <w:rFonts w:asciiTheme="minorHAnsi" w:hAnsiTheme="minorHAnsi" w:cs="Arial"/>
          <w:b/>
          <w:i/>
          <w:sz w:val="18"/>
          <w:szCs w:val="18"/>
          <w:u w:val="single"/>
        </w:rPr>
      </w:pPr>
      <w:bookmarkStart w:id="32" w:name="_Toc329691335"/>
      <w:r w:rsidRPr="00DB1B43">
        <w:rPr>
          <w:rFonts w:asciiTheme="minorHAnsi" w:hAnsiTheme="minorHAnsi" w:cs="Arial"/>
          <w:b/>
          <w:i/>
          <w:sz w:val="18"/>
          <w:szCs w:val="18"/>
        </w:rPr>
        <w:t>Статья 13. </w:t>
      </w:r>
      <w:r w:rsidRPr="00DB1B43">
        <w:rPr>
          <w:rFonts w:asciiTheme="minorHAnsi" w:hAnsiTheme="minorHAnsi" w:cs="Arial"/>
          <w:b/>
          <w:i/>
          <w:sz w:val="18"/>
          <w:szCs w:val="18"/>
          <w:u w:val="single"/>
        </w:rPr>
        <w:t>Проекты межевания территорий</w:t>
      </w:r>
      <w:bookmarkEnd w:id="32"/>
    </w:p>
    <w:p w:rsidR="00DB1B43" w:rsidRPr="00DB1B43" w:rsidRDefault="00DB1B43" w:rsidP="00DB1B43">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B1B43" w:rsidRPr="00DB1B43" w:rsidRDefault="00DB1B43" w:rsidP="00DB1B43">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B1B43" w:rsidRPr="00DB1B43" w:rsidRDefault="00DB1B43" w:rsidP="00DB1B43">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3. Подготовка проектов межевания территорий осуществляется в составе проектов планировки территорий или в виде отдельного документа.</w:t>
      </w:r>
    </w:p>
    <w:p w:rsidR="00DB1B43" w:rsidRPr="00DB1B43" w:rsidRDefault="00DB1B43" w:rsidP="00DB1B43">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B1B43" w:rsidRPr="00DB1B43" w:rsidRDefault="00DB1B43" w:rsidP="00DB1B43">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DB1B43" w:rsidRPr="00DB1B43" w:rsidRDefault="00DB1B43" w:rsidP="002A73ED">
      <w:pPr>
        <w:autoSpaceDE w:val="0"/>
        <w:autoSpaceDN w:val="0"/>
        <w:ind w:firstLine="567"/>
        <w:contextualSpacing/>
        <w:jc w:val="both"/>
        <w:rPr>
          <w:rFonts w:asciiTheme="minorHAnsi" w:hAnsiTheme="minorHAnsi" w:cs="Arial"/>
          <w:sz w:val="18"/>
          <w:szCs w:val="18"/>
        </w:rPr>
      </w:pPr>
      <w:r w:rsidRPr="00DB1B43">
        <w:rPr>
          <w:rFonts w:asciiTheme="minorHAnsi" w:hAnsiTheme="minorHAnsi" w:cs="Arial"/>
          <w:sz w:val="18"/>
          <w:szCs w:val="18"/>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B1B43" w:rsidRPr="00DB1B43" w:rsidRDefault="00DB1B43" w:rsidP="002A73ED">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Глава 5. Проведение общественных обсуждений или публичных слушаний по вопросам землепользования и застройки территории Чаинского сельского поселения</w:t>
      </w:r>
    </w:p>
    <w:p w:rsidR="00DB1B43" w:rsidRPr="002A73ED" w:rsidRDefault="00DB1B43" w:rsidP="002A73ED">
      <w:pPr>
        <w:widowControl w:val="0"/>
        <w:autoSpaceDE w:val="0"/>
        <w:autoSpaceDN w:val="0"/>
        <w:ind w:firstLine="540"/>
        <w:jc w:val="both"/>
        <w:outlineLvl w:val="3"/>
        <w:rPr>
          <w:rFonts w:asciiTheme="minorHAnsi" w:hAnsiTheme="minorHAnsi" w:cs="Arial"/>
          <w:b/>
          <w:i/>
          <w:sz w:val="18"/>
          <w:szCs w:val="18"/>
        </w:rPr>
      </w:pPr>
      <w:r w:rsidRPr="00DB1B43">
        <w:rPr>
          <w:rFonts w:asciiTheme="minorHAnsi" w:hAnsiTheme="minorHAnsi" w:cs="Arial"/>
          <w:b/>
          <w:i/>
          <w:sz w:val="18"/>
          <w:szCs w:val="18"/>
        </w:rPr>
        <w:t>Статья 14. </w:t>
      </w:r>
      <w:proofErr w:type="gramStart"/>
      <w:r w:rsidRPr="00DB1B43">
        <w:rPr>
          <w:rFonts w:asciiTheme="minorHAnsi" w:hAnsiTheme="minorHAnsi" w:cs="Arial"/>
          <w:b/>
          <w:bCs/>
          <w:i/>
          <w:sz w:val="18"/>
          <w:szCs w:val="18"/>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 xml:space="preserve">1. </w:t>
      </w:r>
      <w:proofErr w:type="gramStart"/>
      <w:r w:rsidRPr="00DB1B43">
        <w:rPr>
          <w:rFonts w:asciiTheme="minorHAnsi" w:hAnsiTheme="minorHAnsi" w:cs="Arial"/>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B1B43">
        <w:rPr>
          <w:rFonts w:asciiTheme="minorHAnsi" w:hAnsiTheme="minorHAnsi" w:cs="Arial"/>
          <w:sz w:val="18"/>
          <w:szCs w:val="18"/>
        </w:rPr>
        <w:t xml:space="preserve"> </w:t>
      </w:r>
      <w:proofErr w:type="gramStart"/>
      <w:r w:rsidRPr="00DB1B43">
        <w:rPr>
          <w:rFonts w:asciiTheme="minorHAnsi" w:hAnsiTheme="minorHAnsi" w:cs="Arial"/>
          <w:sz w:val="18"/>
          <w:szCs w:val="1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w:t>
      </w:r>
      <w:proofErr w:type="gramEnd"/>
      <w:r w:rsidRPr="00DB1B43">
        <w:rPr>
          <w:rFonts w:asciiTheme="minorHAnsi" w:hAnsiTheme="minorHAnsi" w:cs="Arial"/>
          <w:sz w:val="18"/>
          <w:szCs w:val="18"/>
        </w:rPr>
        <w:t xml:space="preserve"> Градостроительным кодексом Российской Федерации и другими федеральными законами.</w:t>
      </w:r>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 xml:space="preserve">2. </w:t>
      </w:r>
      <w:proofErr w:type="gramStart"/>
      <w:r w:rsidRPr="00DB1B43">
        <w:rPr>
          <w:rFonts w:asciiTheme="minorHAnsi" w:hAnsiTheme="minorHAnsi" w:cs="Arial"/>
          <w:sz w:val="18"/>
          <w:szCs w:val="1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DB1B43">
        <w:rPr>
          <w:rFonts w:asciiTheme="minorHAnsi" w:hAnsiTheme="minorHAnsi" w:cs="Arial"/>
          <w:sz w:val="18"/>
          <w:szCs w:val="1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3. Процедура проведения общественных обсуждений состоит из следующих этапов:</w:t>
      </w:r>
      <w:bookmarkStart w:id="33" w:name="dst2109"/>
      <w:bookmarkEnd w:id="33"/>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lastRenderedPageBreak/>
        <w:t>1) оповещение о начале общественных обсуждений;</w:t>
      </w:r>
      <w:bookmarkStart w:id="34" w:name="dst2110"/>
      <w:bookmarkEnd w:id="34"/>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proofErr w:type="gramStart"/>
      <w:r w:rsidRPr="00DB1B43">
        <w:rPr>
          <w:rFonts w:asciiTheme="minorHAnsi" w:hAnsiTheme="minorHAnsi" w:cs="Arial"/>
          <w:sz w:val="18"/>
          <w:szCs w:val="1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DB1B43">
        <w:rPr>
          <w:rFonts w:asciiTheme="minorHAnsi" w:hAnsiTheme="minorHAnsi" w:cs="Arial"/>
          <w:sz w:val="18"/>
          <w:szCs w:val="18"/>
        </w:rPr>
        <w:t xml:space="preserve"> экспозиции или экспозиций такого проекта;</w:t>
      </w:r>
      <w:bookmarkStart w:id="35" w:name="dst2111"/>
      <w:bookmarkEnd w:id="35"/>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3) проведение экспозиции или экспозиций проекта, подлежащего рассмотрению на общественных обсуждениях;</w:t>
      </w:r>
      <w:bookmarkStart w:id="36" w:name="dst2112"/>
      <w:bookmarkEnd w:id="36"/>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4) подготовка и оформление протокола общественных обсуждений;</w:t>
      </w:r>
      <w:bookmarkStart w:id="37" w:name="dst2113"/>
      <w:bookmarkEnd w:id="37"/>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5) подготовка и опубликование заключения о результатах общественных обсуждений.</w:t>
      </w:r>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B1B43" w:rsidRPr="00DB1B43"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B1B43" w:rsidRPr="002A73ED" w:rsidRDefault="00DB1B43" w:rsidP="00DB1B43">
      <w:pPr>
        <w:widowControl w:val="0"/>
        <w:autoSpaceDE w:val="0"/>
        <w:autoSpaceDN w:val="0"/>
        <w:ind w:firstLine="540"/>
        <w:contextualSpacing/>
        <w:jc w:val="both"/>
        <w:outlineLvl w:val="2"/>
        <w:rPr>
          <w:rFonts w:asciiTheme="minorHAnsi" w:hAnsiTheme="minorHAnsi" w:cs="Arial"/>
          <w:sz w:val="18"/>
          <w:szCs w:val="18"/>
        </w:rPr>
      </w:pPr>
      <w:r w:rsidRPr="00DB1B43">
        <w:rPr>
          <w:rFonts w:asciiTheme="minorHAnsi" w:hAnsiTheme="minorHAnsi" w:cs="Arial"/>
          <w:sz w:val="18"/>
          <w:szCs w:val="18"/>
        </w:rPr>
        <w:t>6.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B1B43" w:rsidRPr="00DB1B43" w:rsidRDefault="00DB1B43" w:rsidP="002A73ED">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 xml:space="preserve">Глава 6. Внесение изменений в Правила землепользования и застройки территории Чаинского сельского поселения </w:t>
      </w:r>
    </w:p>
    <w:p w:rsidR="00DB1B43" w:rsidRPr="002A73ED" w:rsidRDefault="00DB1B43" w:rsidP="002A73ED">
      <w:pPr>
        <w:widowControl w:val="0"/>
        <w:autoSpaceDE w:val="0"/>
        <w:autoSpaceDN w:val="0"/>
        <w:ind w:firstLine="567"/>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15. </w:t>
      </w:r>
      <w:r w:rsidRPr="00DB1B43">
        <w:rPr>
          <w:rFonts w:asciiTheme="minorHAnsi" w:hAnsiTheme="minorHAnsi" w:cs="Arial"/>
          <w:b/>
          <w:i/>
          <w:sz w:val="18"/>
          <w:szCs w:val="18"/>
          <w:u w:val="single"/>
        </w:rPr>
        <w:t>Порядок внесения изменений в Правила</w:t>
      </w:r>
    </w:p>
    <w:p w:rsidR="00DB1B43" w:rsidRPr="00DB1B43" w:rsidRDefault="00DB1B43" w:rsidP="00DB1B43">
      <w:pPr>
        <w:autoSpaceDE w:val="0"/>
        <w:autoSpaceDN w:val="0"/>
        <w:adjustRightInd w:val="0"/>
        <w:ind w:firstLine="567"/>
        <w:contextualSpacing/>
        <w:jc w:val="both"/>
        <w:rPr>
          <w:rFonts w:asciiTheme="minorHAnsi" w:hAnsiTheme="minorHAnsi" w:cs="Arial"/>
          <w:color w:val="000000"/>
          <w:sz w:val="18"/>
          <w:szCs w:val="18"/>
        </w:rPr>
      </w:pPr>
      <w:r w:rsidRPr="00DB1B43">
        <w:rPr>
          <w:rFonts w:asciiTheme="minorHAnsi" w:hAnsiTheme="minorHAnsi" w:cs="Arial"/>
          <w:color w:val="000000"/>
          <w:sz w:val="18"/>
          <w:szCs w:val="18"/>
        </w:rPr>
        <w:t>1. Внесение изменений в Правила осуществляется в порядке, предусмотренном статьями 31 и 32 Градостроительного кодекса Российской Федерации.</w:t>
      </w:r>
    </w:p>
    <w:p w:rsidR="00DB1B43" w:rsidRPr="00DB1B43" w:rsidRDefault="00DB1B43" w:rsidP="00DB1B43">
      <w:pPr>
        <w:autoSpaceDE w:val="0"/>
        <w:autoSpaceDN w:val="0"/>
        <w:adjustRightInd w:val="0"/>
        <w:ind w:firstLine="567"/>
        <w:contextualSpacing/>
        <w:jc w:val="both"/>
        <w:rPr>
          <w:rFonts w:asciiTheme="minorHAnsi" w:hAnsiTheme="minorHAnsi" w:cs="Arial"/>
          <w:color w:val="000000"/>
          <w:sz w:val="18"/>
          <w:szCs w:val="18"/>
        </w:rPr>
      </w:pPr>
      <w:r w:rsidRPr="00DB1B43">
        <w:rPr>
          <w:rFonts w:asciiTheme="minorHAnsi" w:hAnsiTheme="minorHAnsi" w:cs="Arial"/>
          <w:color w:val="000000"/>
          <w:sz w:val="18"/>
          <w:szCs w:val="18"/>
        </w:rPr>
        <w:t>2. Основаниями для рассмотрения Главой поселения вопроса о внесении изменений в Правила являются:</w:t>
      </w:r>
    </w:p>
    <w:p w:rsidR="00DB1B43" w:rsidRPr="00DB1B43" w:rsidRDefault="00DB1B43" w:rsidP="00DB1B43">
      <w:pPr>
        <w:autoSpaceDE w:val="0"/>
        <w:autoSpaceDN w:val="0"/>
        <w:adjustRightInd w:val="0"/>
        <w:ind w:firstLine="709"/>
        <w:contextualSpacing/>
        <w:jc w:val="both"/>
        <w:rPr>
          <w:rFonts w:asciiTheme="minorHAnsi" w:hAnsiTheme="minorHAnsi" w:cs="Arial"/>
          <w:color w:val="000000"/>
          <w:sz w:val="18"/>
          <w:szCs w:val="18"/>
          <w:shd w:val="clear" w:color="auto" w:fill="FFFFFF"/>
        </w:rPr>
      </w:pPr>
      <w:r w:rsidRPr="00DB1B43">
        <w:rPr>
          <w:rFonts w:asciiTheme="minorHAnsi" w:hAnsiTheme="minorHAnsi" w:cs="Arial"/>
          <w:color w:val="000000"/>
          <w:sz w:val="18"/>
          <w:szCs w:val="18"/>
          <w:shd w:val="clear" w:color="auto" w:fill="FFFFFF"/>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B1B43" w:rsidRPr="00DB1B43" w:rsidRDefault="00DB1B43" w:rsidP="00DB1B43">
      <w:pPr>
        <w:autoSpaceDE w:val="0"/>
        <w:autoSpaceDN w:val="0"/>
        <w:adjustRightInd w:val="0"/>
        <w:ind w:firstLine="709"/>
        <w:contextualSpacing/>
        <w:jc w:val="both"/>
        <w:rPr>
          <w:rFonts w:asciiTheme="minorHAnsi" w:hAnsiTheme="minorHAnsi" w:cs="Arial"/>
          <w:color w:val="000000"/>
          <w:sz w:val="18"/>
          <w:szCs w:val="18"/>
        </w:rPr>
      </w:pPr>
      <w:proofErr w:type="gramStart"/>
      <w:r w:rsidRPr="00DB1B43">
        <w:rPr>
          <w:rFonts w:asciiTheme="minorHAnsi" w:hAnsiTheme="minorHAnsi" w:cs="Arial"/>
          <w:color w:val="000000"/>
          <w:sz w:val="18"/>
          <w:szCs w:val="18"/>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B1B43">
        <w:rPr>
          <w:rFonts w:asciiTheme="minorHAnsi" w:hAnsiTheme="minorHAnsi" w:cs="Arial"/>
          <w:color w:val="000000"/>
          <w:sz w:val="18"/>
          <w:szCs w:val="18"/>
          <w:shd w:val="clear" w:color="auto" w:fill="FFFFFF"/>
        </w:rPr>
        <w:t>приаэродромной</w:t>
      </w:r>
      <w:proofErr w:type="spellEnd"/>
      <w:r w:rsidRPr="00DB1B43">
        <w:rPr>
          <w:rFonts w:asciiTheme="minorHAnsi" w:hAnsiTheme="minorHAnsi" w:cs="Arial"/>
          <w:color w:val="000000"/>
          <w:sz w:val="18"/>
          <w:szCs w:val="18"/>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roofErr w:type="gramEnd"/>
    </w:p>
    <w:p w:rsidR="00DB1B43" w:rsidRPr="00DB1B43" w:rsidRDefault="00DB1B43" w:rsidP="00DB1B43">
      <w:pPr>
        <w:autoSpaceDE w:val="0"/>
        <w:autoSpaceDN w:val="0"/>
        <w:adjustRightInd w:val="0"/>
        <w:ind w:firstLine="567"/>
        <w:contextualSpacing/>
        <w:jc w:val="both"/>
        <w:rPr>
          <w:rFonts w:asciiTheme="minorHAnsi" w:hAnsiTheme="minorHAnsi" w:cs="Arial"/>
          <w:color w:val="000000"/>
          <w:sz w:val="18"/>
          <w:szCs w:val="18"/>
        </w:rPr>
      </w:pPr>
      <w:r w:rsidRPr="00DB1B43">
        <w:rPr>
          <w:rFonts w:asciiTheme="minorHAnsi" w:hAnsiTheme="minorHAnsi" w:cs="Arial"/>
          <w:color w:val="000000"/>
          <w:sz w:val="18"/>
          <w:szCs w:val="18"/>
        </w:rPr>
        <w:t>2) поступление предложений об изменении границ территориальных зон, изменении градостроительных регламентов;</w:t>
      </w:r>
    </w:p>
    <w:p w:rsidR="00DB1B43" w:rsidRPr="00DB1B43" w:rsidRDefault="00DB1B43" w:rsidP="00DB1B43">
      <w:pPr>
        <w:autoSpaceDE w:val="0"/>
        <w:autoSpaceDN w:val="0"/>
        <w:adjustRightInd w:val="0"/>
        <w:ind w:firstLine="567"/>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proofErr w:type="gramStart"/>
      <w:r w:rsidRPr="00DB1B43">
        <w:rPr>
          <w:rFonts w:asciiTheme="minorHAnsi" w:hAnsiTheme="minorHAnsi" w:cs="Arial"/>
          <w:sz w:val="18"/>
          <w:szCs w:val="18"/>
          <w:shd w:val="clear" w:color="auto" w:fill="FFFFFF"/>
        </w:rPr>
        <w:t>содержащимся</w:t>
      </w:r>
      <w:proofErr w:type="gramEnd"/>
      <w:r w:rsidRPr="00DB1B43">
        <w:rPr>
          <w:rFonts w:asciiTheme="minorHAnsi" w:hAnsiTheme="minorHAnsi" w:cs="Arial"/>
          <w:sz w:val="18"/>
          <w:szCs w:val="18"/>
          <w:shd w:val="clear" w:color="auto" w:fill="FFFFFF"/>
        </w:rPr>
        <w:t xml:space="preserve"> в Едином государственном реестре недвижимости описанию местоположения границ указанных зон, территорий;</w:t>
      </w:r>
    </w:p>
    <w:p w:rsidR="00DB1B43" w:rsidRPr="00DB1B43" w:rsidRDefault="00DB1B43" w:rsidP="00DB1B43">
      <w:pPr>
        <w:autoSpaceDE w:val="0"/>
        <w:autoSpaceDN w:val="0"/>
        <w:adjustRightInd w:val="0"/>
        <w:ind w:firstLine="567"/>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B1B43" w:rsidRPr="00DB1B43" w:rsidRDefault="00DB1B43" w:rsidP="00DB1B43">
      <w:pPr>
        <w:autoSpaceDE w:val="0"/>
        <w:autoSpaceDN w:val="0"/>
        <w:adjustRightInd w:val="0"/>
        <w:ind w:firstLine="567"/>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B1B43" w:rsidRPr="00DB1B43" w:rsidRDefault="00DB1B43" w:rsidP="00DB1B43">
      <w:pPr>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Предложения о внесении изменений в Правила направляются в комиссию:</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bookmarkStart w:id="38" w:name="dst100523"/>
      <w:bookmarkEnd w:id="38"/>
      <w:r w:rsidRPr="00DB1B43">
        <w:rPr>
          <w:rFonts w:asciiTheme="minorHAnsi" w:hAnsiTheme="minorHAnsi" w:cs="Arial"/>
          <w:sz w:val="18"/>
          <w:szCs w:val="1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bookmarkStart w:id="39" w:name="dst100524"/>
      <w:bookmarkEnd w:id="39"/>
      <w:r w:rsidRPr="00DB1B43">
        <w:rPr>
          <w:rFonts w:asciiTheme="minorHAnsi" w:hAnsiTheme="minorHAnsi" w:cs="Arial"/>
          <w:sz w:val="18"/>
          <w:szCs w:val="1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color w:val="000000"/>
          <w:sz w:val="18"/>
          <w:szCs w:val="18"/>
          <w:shd w:val="clear" w:color="auto" w:fill="FFFFFF"/>
        </w:rPr>
      </w:pPr>
      <w:bookmarkStart w:id="40" w:name="dst100525"/>
      <w:bookmarkStart w:id="41" w:name="dst100526"/>
      <w:bookmarkEnd w:id="40"/>
      <w:bookmarkEnd w:id="41"/>
      <w:r w:rsidRPr="00DB1B43">
        <w:rPr>
          <w:rFonts w:asciiTheme="minorHAnsi" w:hAnsiTheme="minorHAnsi" w:cs="Arial"/>
          <w:color w:val="000000"/>
          <w:sz w:val="18"/>
          <w:szCs w:val="18"/>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color w:val="000000"/>
          <w:sz w:val="18"/>
          <w:szCs w:val="18"/>
          <w:shd w:val="clear" w:color="auto" w:fill="FFFFFF"/>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color w:val="000000"/>
          <w:sz w:val="18"/>
          <w:szCs w:val="18"/>
        </w:rPr>
      </w:pPr>
      <w:proofErr w:type="gramStart"/>
      <w:r w:rsidRPr="00DB1B43">
        <w:rPr>
          <w:rFonts w:asciiTheme="minorHAnsi" w:hAnsiTheme="minorHAnsi" w:cs="Arial"/>
          <w:color w:val="000000"/>
          <w:sz w:val="18"/>
          <w:szCs w:val="1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w:t>
      </w:r>
      <w:r w:rsidRPr="00DB1B43">
        <w:rPr>
          <w:rFonts w:asciiTheme="minorHAnsi" w:hAnsiTheme="minorHAnsi" w:cs="Arial"/>
          <w:sz w:val="18"/>
          <w:szCs w:val="18"/>
        </w:rPr>
        <w:lastRenderedPageBreak/>
        <w:t>более</w:t>
      </w:r>
      <w:proofErr w:type="gramEnd"/>
      <w:r w:rsidRPr="00DB1B43">
        <w:rPr>
          <w:rFonts w:asciiTheme="minorHAnsi" w:hAnsiTheme="minorHAnsi" w:cs="Arial"/>
          <w:sz w:val="18"/>
          <w:szCs w:val="18"/>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3.1. В случае</w:t>
      </w:r>
      <w:proofErr w:type="gramStart"/>
      <w:r w:rsidRPr="00DB1B43">
        <w:rPr>
          <w:rFonts w:asciiTheme="minorHAnsi" w:hAnsiTheme="minorHAnsi" w:cs="Arial"/>
          <w:sz w:val="18"/>
          <w:szCs w:val="18"/>
          <w:shd w:val="clear" w:color="auto" w:fill="FFFFFF"/>
        </w:rPr>
        <w:t>,</w:t>
      </w:r>
      <w:proofErr w:type="gramEnd"/>
      <w:r w:rsidRPr="00DB1B43">
        <w:rPr>
          <w:rFonts w:asciiTheme="minorHAnsi" w:hAnsiTheme="minorHAnsi" w:cs="Arial"/>
          <w:sz w:val="18"/>
          <w:szCs w:val="18"/>
          <w:shd w:val="clear" w:color="auto" w:fill="FFFFFF"/>
        </w:rPr>
        <w:t xml:space="preserve"> если правилами землепользования и застройки не обеспечена в соответствии с </w:t>
      </w:r>
      <w:hyperlink r:id="rId16" w:anchor="dst1345" w:history="1">
        <w:r w:rsidRPr="00DB1B43">
          <w:rPr>
            <w:rFonts w:asciiTheme="minorHAnsi" w:hAnsiTheme="minorHAnsi" w:cs="Arial"/>
            <w:sz w:val="18"/>
            <w:szCs w:val="18"/>
          </w:rPr>
          <w:t>частью 3.1 статьи 31</w:t>
        </w:r>
      </w:hyperlink>
      <w:r w:rsidRPr="00DB1B43">
        <w:rPr>
          <w:rFonts w:asciiTheme="minorHAnsi" w:hAnsiTheme="minorHAnsi" w:cs="Arial"/>
          <w:sz w:val="18"/>
          <w:szCs w:val="18"/>
          <w:shd w:val="clear" w:color="auto" w:fill="FFFFFF"/>
        </w:rPr>
        <w:t>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3.2. В случае, предусмотренном </w:t>
      </w:r>
      <w:hyperlink r:id="rId17" w:anchor="dst1346" w:history="1">
        <w:r w:rsidRPr="00DB1B43">
          <w:rPr>
            <w:rFonts w:asciiTheme="minorHAnsi" w:hAnsiTheme="minorHAnsi" w:cs="Arial"/>
            <w:sz w:val="18"/>
            <w:szCs w:val="18"/>
          </w:rPr>
          <w:t>частью 3.1</w:t>
        </w:r>
      </w:hyperlink>
      <w:r w:rsidRPr="00DB1B43">
        <w:rPr>
          <w:rFonts w:asciiTheme="minorHAnsi" w:hAnsiTheme="minorHAnsi" w:cs="Arial"/>
          <w:sz w:val="18"/>
          <w:szCs w:val="18"/>
          <w:shd w:val="clear" w:color="auto" w:fill="FFFFFF"/>
        </w:rPr>
        <w:t>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8" w:anchor="dst1346" w:history="1">
        <w:r w:rsidRPr="00DB1B43">
          <w:rPr>
            <w:rFonts w:asciiTheme="minorHAnsi" w:hAnsiTheme="minorHAnsi" w:cs="Arial"/>
            <w:sz w:val="18"/>
            <w:szCs w:val="18"/>
          </w:rPr>
          <w:t>части 3.1</w:t>
        </w:r>
      </w:hyperlink>
      <w:r w:rsidRPr="00DB1B43">
        <w:rPr>
          <w:rFonts w:asciiTheme="minorHAnsi" w:hAnsiTheme="minorHAnsi" w:cs="Arial"/>
          <w:sz w:val="18"/>
          <w:szCs w:val="18"/>
          <w:shd w:val="clear" w:color="auto" w:fill="FFFFFF"/>
        </w:rPr>
        <w:t> настоящей статьи требования.</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 xml:space="preserve">3.3. </w:t>
      </w:r>
      <w:proofErr w:type="gramStart"/>
      <w:r w:rsidRPr="00DB1B43">
        <w:rPr>
          <w:rFonts w:asciiTheme="minorHAnsi" w:hAnsiTheme="minorHAnsi" w:cs="Arial"/>
          <w:sz w:val="18"/>
          <w:szCs w:val="18"/>
          <w:shd w:val="clear" w:color="auto" w:fill="FFFFFF"/>
        </w:rPr>
        <w:t>В целях внесения изменений в Правила землепользования и застройки в случаях, предусмотренных </w:t>
      </w:r>
      <w:hyperlink r:id="rId19" w:anchor="dst2456" w:history="1">
        <w:r w:rsidRPr="00DB1B43">
          <w:rPr>
            <w:rFonts w:asciiTheme="minorHAnsi" w:hAnsiTheme="minorHAnsi" w:cs="Arial"/>
            <w:color w:val="0000FF"/>
            <w:sz w:val="18"/>
            <w:szCs w:val="18"/>
            <w:u w:val="single"/>
            <w:shd w:val="clear" w:color="auto" w:fill="FFFFFF"/>
          </w:rPr>
          <w:t>пунктами 3</w:t>
        </w:r>
      </w:hyperlink>
      <w:r w:rsidRPr="00DB1B43">
        <w:rPr>
          <w:rFonts w:asciiTheme="minorHAnsi" w:hAnsiTheme="minorHAnsi" w:cs="Arial"/>
          <w:sz w:val="18"/>
          <w:szCs w:val="18"/>
          <w:shd w:val="clear" w:color="auto" w:fill="FFFFFF"/>
        </w:rPr>
        <w:t> - </w:t>
      </w:r>
      <w:hyperlink r:id="rId20" w:anchor="dst2458" w:history="1">
        <w:r w:rsidRPr="00DB1B43">
          <w:rPr>
            <w:rFonts w:asciiTheme="minorHAnsi" w:hAnsiTheme="minorHAnsi" w:cs="Arial"/>
            <w:color w:val="0000FF"/>
            <w:sz w:val="18"/>
            <w:szCs w:val="18"/>
            <w:u w:val="single"/>
            <w:shd w:val="clear" w:color="auto" w:fill="FFFFFF"/>
          </w:rPr>
          <w:t>5 части 2</w:t>
        </w:r>
      </w:hyperlink>
      <w:r w:rsidRPr="00DB1B43">
        <w:rPr>
          <w:rFonts w:asciiTheme="minorHAnsi" w:hAnsiTheme="minorHAnsi" w:cs="Arial"/>
          <w:sz w:val="18"/>
          <w:szCs w:val="18"/>
          <w:shd w:val="clear" w:color="auto" w:fill="FFFFFF"/>
        </w:rPr>
        <w:t> и </w:t>
      </w:r>
      <w:hyperlink r:id="rId21" w:anchor="dst1346" w:history="1">
        <w:r w:rsidRPr="00DB1B43">
          <w:rPr>
            <w:rFonts w:asciiTheme="minorHAnsi" w:hAnsiTheme="minorHAnsi" w:cs="Arial"/>
            <w:color w:val="0000FF"/>
            <w:sz w:val="18"/>
            <w:szCs w:val="18"/>
            <w:u w:val="single"/>
            <w:shd w:val="clear" w:color="auto" w:fill="FFFFFF"/>
          </w:rPr>
          <w:t>частью 3.1</w:t>
        </w:r>
      </w:hyperlink>
      <w:r w:rsidRPr="00DB1B43">
        <w:rPr>
          <w:rFonts w:asciiTheme="minorHAnsi" w:hAnsiTheme="minorHAnsi" w:cs="Arial"/>
          <w:sz w:val="18"/>
          <w:szCs w:val="18"/>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DB1B43">
          <w:rPr>
            <w:rFonts w:asciiTheme="minorHAnsi" w:hAnsiTheme="minorHAnsi" w:cs="Arial"/>
            <w:color w:val="0000FF"/>
            <w:sz w:val="18"/>
            <w:szCs w:val="18"/>
            <w:u w:val="single"/>
            <w:shd w:val="clear" w:color="auto" w:fill="FFFFFF"/>
          </w:rPr>
          <w:t>частью 4</w:t>
        </w:r>
      </w:hyperlink>
      <w:r w:rsidRPr="00DB1B43">
        <w:rPr>
          <w:rFonts w:asciiTheme="minorHAnsi" w:hAnsiTheme="minorHAnsi" w:cs="Arial"/>
          <w:sz w:val="18"/>
          <w:szCs w:val="18"/>
          <w:shd w:val="clear" w:color="auto" w:fill="FFFFFF"/>
        </w:rPr>
        <w:t> настоящей статьи заключения комиссии не требуются.</w:t>
      </w:r>
      <w:proofErr w:type="gramEnd"/>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shd w:val="clear" w:color="auto" w:fill="FFFFFF"/>
        </w:rPr>
        <w:t xml:space="preserve">3.4. </w:t>
      </w:r>
      <w:proofErr w:type="gramStart"/>
      <w:r w:rsidRPr="00DB1B43">
        <w:rPr>
          <w:rFonts w:asciiTheme="minorHAnsi" w:hAnsiTheme="minorHAnsi" w:cs="Arial"/>
          <w:sz w:val="18"/>
          <w:szCs w:val="18"/>
          <w:shd w:val="clear" w:color="auto" w:fill="FFFFFF"/>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roofErr w:type="gramEnd"/>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shd w:val="clear" w:color="auto" w:fill="FFFFFF"/>
        </w:rPr>
        <w:t>4. Глава поселения с учетом рекомендаций, содержащихся в заключени</w:t>
      </w:r>
      <w:proofErr w:type="gramStart"/>
      <w:r w:rsidRPr="00DB1B43">
        <w:rPr>
          <w:rFonts w:asciiTheme="minorHAnsi" w:hAnsiTheme="minorHAnsi" w:cs="Arial"/>
          <w:sz w:val="18"/>
          <w:szCs w:val="18"/>
          <w:shd w:val="clear" w:color="auto" w:fill="FFFFFF"/>
        </w:rPr>
        <w:t>и</w:t>
      </w:r>
      <w:proofErr w:type="gramEnd"/>
      <w:r w:rsidRPr="00DB1B43">
        <w:rPr>
          <w:rFonts w:asciiTheme="minorHAnsi" w:hAnsiTheme="minorHAnsi" w:cs="Arial"/>
          <w:sz w:val="18"/>
          <w:szCs w:val="18"/>
          <w:shd w:val="clear" w:color="auto" w:fill="FFFFFF"/>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B1B43" w:rsidRPr="00DB1B43" w:rsidRDefault="00DB1B43" w:rsidP="00DB1B43">
      <w:pPr>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5.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Чаинского сельского поселения,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DB1B43" w:rsidRPr="00DB1B43" w:rsidRDefault="00DB1B43" w:rsidP="00DB1B43">
      <w:pPr>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 xml:space="preserve">6. Глава поселения не позднее, чем по истечении десяти дней </w:t>
      </w:r>
      <w:proofErr w:type="gramStart"/>
      <w:r w:rsidRPr="00DB1B43">
        <w:rPr>
          <w:rFonts w:asciiTheme="minorHAnsi" w:hAnsiTheme="minorHAnsi" w:cs="Arial"/>
          <w:sz w:val="18"/>
          <w:szCs w:val="18"/>
        </w:rPr>
        <w:t>с даты принятия</w:t>
      </w:r>
      <w:proofErr w:type="gramEnd"/>
      <w:r w:rsidRPr="00DB1B43">
        <w:rPr>
          <w:rFonts w:asciiTheme="minorHAnsi" w:hAnsiTheme="minorHAnsi" w:cs="Arial"/>
          <w:sz w:val="18"/>
          <w:szCs w:val="18"/>
        </w:rPr>
        <w:t xml:space="preserve"> решения о подготовке проекта о внесении изменений в Правила размещает их на официальном сайте Чаинского сельского поселения. Сообщение о принятии такого решения также может быть распространено по радио и телевидению.</w:t>
      </w:r>
    </w:p>
    <w:p w:rsidR="00DB1B43" w:rsidRPr="00DB1B43" w:rsidRDefault="00DB1B43" w:rsidP="00DB1B43">
      <w:pPr>
        <w:autoSpaceDE w:val="0"/>
        <w:autoSpaceDN w:val="0"/>
        <w:adjustRightInd w:val="0"/>
        <w:ind w:firstLine="709"/>
        <w:contextualSpacing/>
        <w:jc w:val="both"/>
        <w:rPr>
          <w:rFonts w:asciiTheme="minorHAnsi" w:hAnsiTheme="minorHAnsi" w:cs="Arial"/>
          <w:sz w:val="18"/>
          <w:szCs w:val="18"/>
        </w:rPr>
      </w:pPr>
      <w:bookmarkStart w:id="42" w:name="P271"/>
      <w:bookmarkEnd w:id="42"/>
      <w:r w:rsidRPr="00DB1B43">
        <w:rPr>
          <w:rFonts w:asciiTheme="minorHAnsi" w:hAnsiTheme="minorHAnsi" w:cs="Arial"/>
          <w:sz w:val="18"/>
          <w:szCs w:val="18"/>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DB1B43" w:rsidRPr="00DB1B43" w:rsidRDefault="00DB1B43" w:rsidP="00DB1B43">
      <w:pPr>
        <w:autoSpaceDE w:val="0"/>
        <w:autoSpaceDN w:val="0"/>
        <w:adjustRightInd w:val="0"/>
        <w:ind w:firstLine="709"/>
        <w:contextualSpacing/>
        <w:jc w:val="both"/>
        <w:rPr>
          <w:rFonts w:asciiTheme="minorHAnsi" w:hAnsiTheme="minorHAnsi" w:cs="Arial"/>
          <w:sz w:val="18"/>
          <w:szCs w:val="18"/>
        </w:rPr>
      </w:pPr>
      <w:bookmarkStart w:id="43" w:name="P275"/>
      <w:bookmarkEnd w:id="43"/>
      <w:r w:rsidRPr="00DB1B43">
        <w:rPr>
          <w:rFonts w:asciiTheme="minorHAnsi" w:hAnsiTheme="minorHAnsi" w:cs="Arial"/>
          <w:sz w:val="18"/>
          <w:szCs w:val="18"/>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DB1B43" w:rsidRPr="002A73ED" w:rsidRDefault="00DB1B43" w:rsidP="002A73ED">
      <w:pPr>
        <w:autoSpaceDE w:val="0"/>
        <w:autoSpaceDN w:val="0"/>
        <w:adjustRightInd w:val="0"/>
        <w:ind w:firstLine="709"/>
        <w:contextualSpacing/>
        <w:jc w:val="both"/>
        <w:rPr>
          <w:rFonts w:asciiTheme="minorHAnsi" w:hAnsiTheme="minorHAnsi" w:cs="Arial"/>
          <w:color w:val="000000"/>
          <w:sz w:val="18"/>
          <w:szCs w:val="18"/>
        </w:rPr>
      </w:pPr>
      <w:r w:rsidRPr="00DB1B43">
        <w:rPr>
          <w:rFonts w:asciiTheme="minorHAnsi" w:hAnsiTheme="minorHAnsi" w:cs="Arial"/>
          <w:sz w:val="18"/>
          <w:szCs w:val="18"/>
        </w:rPr>
        <w:t xml:space="preserve">9. </w:t>
      </w:r>
      <w:proofErr w:type="gramStart"/>
      <w:r w:rsidRPr="00DB1B43">
        <w:rPr>
          <w:rFonts w:asciiTheme="minorHAnsi" w:hAnsiTheme="minorHAnsi" w:cs="Arial"/>
          <w:sz w:val="18"/>
          <w:szCs w:val="18"/>
        </w:rPr>
        <w:t xml:space="preserve">Глава поселения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направлении указанного проекта на Совет Чаинского сельского поселения или об отклонении проекта о внесении изменений в Правила и о направлении его на доработку с </w:t>
      </w:r>
      <w:r w:rsidRPr="00DB1B43">
        <w:rPr>
          <w:rFonts w:asciiTheme="minorHAnsi" w:hAnsiTheme="minorHAnsi" w:cs="Arial"/>
          <w:color w:val="000000"/>
          <w:sz w:val="18"/>
          <w:szCs w:val="18"/>
        </w:rPr>
        <w:t>указанием даты его повторного представления.</w:t>
      </w:r>
      <w:proofErr w:type="gramEnd"/>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16. </w:t>
      </w:r>
      <w:r w:rsidRPr="00DB1B43">
        <w:rPr>
          <w:rFonts w:asciiTheme="minorHAnsi" w:hAnsiTheme="minorHAnsi" w:cs="Arial"/>
          <w:b/>
          <w:i/>
          <w:sz w:val="18"/>
          <w:szCs w:val="18"/>
          <w:u w:val="single"/>
        </w:rPr>
        <w:t>Порядок утверждения проекта о внесении изменений в Правила землепользования и застройки территории Чаинского сельского поселения</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sz w:val="18"/>
          <w:szCs w:val="18"/>
        </w:rPr>
        <w:t>1. Проект о внесении изменений в Правила утверждается Советом Чаинского сельского поселения</w:t>
      </w:r>
      <w:r w:rsidRPr="00DB1B43">
        <w:rPr>
          <w:rFonts w:asciiTheme="minorHAnsi" w:hAnsiTheme="minorHAnsi" w:cs="Arial"/>
          <w:color w:val="000000"/>
          <w:sz w:val="18"/>
          <w:szCs w:val="18"/>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2. Совет </w:t>
      </w:r>
      <w:r w:rsidRPr="00DB1B43">
        <w:rPr>
          <w:rFonts w:asciiTheme="minorHAnsi" w:hAnsiTheme="minorHAnsi" w:cs="Arial"/>
          <w:sz w:val="18"/>
          <w:szCs w:val="18"/>
        </w:rPr>
        <w:t>Чаинского сельского поселения</w:t>
      </w:r>
      <w:r w:rsidRPr="00DB1B43">
        <w:rPr>
          <w:rFonts w:asciiTheme="minorHAnsi" w:hAnsiTheme="minorHAnsi" w:cs="Arial"/>
          <w:color w:val="000000"/>
          <w:sz w:val="18"/>
          <w:szCs w:val="18"/>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DB1B43">
        <w:rPr>
          <w:rFonts w:asciiTheme="minorHAnsi" w:hAnsiTheme="minorHAnsi" w:cs="Arial"/>
          <w:color w:val="000000"/>
          <w:sz w:val="18"/>
          <w:szCs w:val="18"/>
        </w:rPr>
        <w:t>о внесении изменений в Правила на доработку в соответствии с результатами</w:t>
      </w:r>
      <w:proofErr w:type="gramEnd"/>
      <w:r w:rsidRPr="00DB1B43">
        <w:rPr>
          <w:rFonts w:asciiTheme="minorHAnsi" w:hAnsiTheme="minorHAnsi" w:cs="Arial"/>
          <w:color w:val="000000"/>
          <w:sz w:val="18"/>
          <w:szCs w:val="18"/>
        </w:rPr>
        <w:t xml:space="preserve"> общественных обсуждений или публичных слушаний по указанному проекту.</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3. Проект о внесении изменений в Правила размещается на официальном сайте Администрации </w:t>
      </w:r>
      <w:r w:rsidRPr="00DB1B43">
        <w:rPr>
          <w:rFonts w:asciiTheme="minorHAnsi" w:hAnsiTheme="minorHAnsi" w:cs="Arial"/>
          <w:sz w:val="18"/>
          <w:szCs w:val="18"/>
        </w:rPr>
        <w:t>Чаинского сельского поселения</w:t>
      </w:r>
      <w:r w:rsidRPr="00DB1B43">
        <w:rPr>
          <w:rFonts w:asciiTheme="minorHAnsi" w:hAnsiTheme="minorHAnsi" w:cs="Arial"/>
          <w:color w:val="000000"/>
          <w:sz w:val="18"/>
          <w:szCs w:val="18"/>
        </w:rPr>
        <w:t xml:space="preserve"> </w:t>
      </w:r>
      <w:r w:rsidRPr="00DB1B43">
        <w:rPr>
          <w:rFonts w:asciiTheme="minorHAnsi" w:hAnsiTheme="minorHAnsi" w:cs="Arial"/>
          <w:sz w:val="18"/>
          <w:szCs w:val="18"/>
        </w:rPr>
        <w:t>области</w:t>
      </w:r>
      <w:r w:rsidRPr="00DB1B43">
        <w:rPr>
          <w:rFonts w:asciiTheme="minorHAnsi" w:hAnsiTheme="minorHAnsi" w:cs="Arial"/>
          <w:color w:val="000000"/>
          <w:sz w:val="18"/>
          <w:szCs w:val="18"/>
        </w:rPr>
        <w:t xml:space="preserve"> в сети "Интернет".</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DB1B43">
        <w:rPr>
          <w:rFonts w:asciiTheme="minorHAnsi" w:hAnsiTheme="minorHAnsi" w:cs="Arial"/>
          <w:color w:val="000000"/>
          <w:sz w:val="18"/>
          <w:szCs w:val="18"/>
        </w:rPr>
        <w:t>позднее</w:t>
      </w:r>
      <w:proofErr w:type="gramEnd"/>
      <w:r w:rsidRPr="00DB1B43">
        <w:rPr>
          <w:rFonts w:asciiTheme="minorHAnsi" w:hAnsiTheme="minorHAnsi" w:cs="Arial"/>
          <w:color w:val="000000"/>
          <w:sz w:val="18"/>
          <w:szCs w:val="18"/>
        </w:rPr>
        <w:t xml:space="preserve"> чем по истечении десяти дней с даты утверждения указанных правил.</w:t>
      </w:r>
    </w:p>
    <w:p w:rsidR="00DB1B43" w:rsidRPr="00DB1B43" w:rsidRDefault="00DB1B43" w:rsidP="00DB1B43">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 xml:space="preserve">Глава 7. Положение </w:t>
      </w:r>
      <w:proofErr w:type="spellStart"/>
      <w:proofErr w:type="gramStart"/>
      <w:r w:rsidRPr="00DB1B43">
        <w:rPr>
          <w:rFonts w:asciiTheme="minorHAnsi" w:hAnsiTheme="minorHAnsi" w:cs="Arial"/>
          <w:b/>
          <w:sz w:val="18"/>
          <w:szCs w:val="18"/>
        </w:rPr>
        <w:t>р</w:t>
      </w:r>
      <w:proofErr w:type="spellEnd"/>
      <w:proofErr w:type="gramEnd"/>
      <w:r w:rsidRPr="00DB1B43">
        <w:rPr>
          <w:rFonts w:asciiTheme="minorHAnsi" w:hAnsiTheme="minorHAnsi" w:cs="Arial"/>
          <w:b/>
          <w:sz w:val="18"/>
          <w:szCs w:val="18"/>
        </w:rPr>
        <w:t xml:space="preserve"> регулировании иных вопросов землепользования и застройки</w:t>
      </w:r>
    </w:p>
    <w:p w:rsidR="00DB1B43" w:rsidRPr="00DB1B43" w:rsidRDefault="00DB1B43" w:rsidP="00DB1B43">
      <w:pPr>
        <w:widowControl w:val="0"/>
        <w:autoSpaceDE w:val="0"/>
        <w:autoSpaceDN w:val="0"/>
        <w:ind w:firstLine="567"/>
        <w:jc w:val="both"/>
        <w:outlineLvl w:val="3"/>
        <w:rPr>
          <w:rFonts w:asciiTheme="minorHAnsi" w:hAnsiTheme="minorHAnsi" w:cs="Arial"/>
          <w:b/>
          <w:i/>
          <w:sz w:val="18"/>
          <w:szCs w:val="18"/>
        </w:rPr>
      </w:pPr>
      <w:r w:rsidRPr="00DB1B43">
        <w:rPr>
          <w:rFonts w:asciiTheme="minorHAnsi" w:hAnsiTheme="minorHAnsi" w:cs="Arial"/>
          <w:b/>
          <w:i/>
          <w:sz w:val="18"/>
          <w:szCs w:val="18"/>
        </w:rPr>
        <w:t xml:space="preserve">Статья 17. </w:t>
      </w:r>
      <w:r w:rsidRPr="00DB1B43">
        <w:rPr>
          <w:rFonts w:asciiTheme="minorHAnsi" w:hAnsiTheme="minorHAnsi" w:cs="Arial"/>
          <w:b/>
          <w:i/>
          <w:sz w:val="18"/>
          <w:szCs w:val="18"/>
          <w:u w:val="single"/>
        </w:rPr>
        <w:t>Положение о регулировании иных вопросов землепользования и застройки</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DB1B43" w:rsidRPr="00DB1B43" w:rsidRDefault="00DB1B43" w:rsidP="002A73ED">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w:t>
      </w:r>
      <w:r w:rsidR="002A73ED">
        <w:rPr>
          <w:rFonts w:asciiTheme="minorHAnsi" w:hAnsiTheme="minorHAnsi" w:cs="Arial"/>
          <w:color w:val="000000"/>
          <w:sz w:val="18"/>
          <w:szCs w:val="18"/>
        </w:rPr>
        <w:t>го кодекса Российской Федерации</w:t>
      </w:r>
    </w:p>
    <w:p w:rsidR="00DB1B43" w:rsidRPr="002A73ED" w:rsidRDefault="00DB1B43" w:rsidP="00DB1B43">
      <w:pPr>
        <w:autoSpaceDE w:val="0"/>
        <w:autoSpaceDN w:val="0"/>
        <w:adjustRightInd w:val="0"/>
        <w:ind w:firstLine="709"/>
        <w:jc w:val="both"/>
        <w:rPr>
          <w:rFonts w:asciiTheme="minorHAnsi" w:hAnsiTheme="minorHAnsi" w:cs="Arial"/>
          <w:b/>
          <w:color w:val="000000"/>
          <w:sz w:val="18"/>
          <w:szCs w:val="18"/>
        </w:rPr>
      </w:pPr>
      <w:r w:rsidRPr="00DB1B43">
        <w:rPr>
          <w:rFonts w:asciiTheme="minorHAnsi" w:hAnsiTheme="minorHAnsi" w:cs="Arial"/>
          <w:b/>
          <w:color w:val="000000"/>
          <w:sz w:val="18"/>
          <w:szCs w:val="18"/>
        </w:rPr>
        <w:t>Раздел 2. КАРТА ГРАДОСТРОИТЕЛЬНОГО ЗОНИРОВАНИЯ</w:t>
      </w:r>
    </w:p>
    <w:p w:rsidR="00DB1B43" w:rsidRPr="00DB1B43" w:rsidRDefault="00DB1B43" w:rsidP="002A73ED">
      <w:pPr>
        <w:widowControl w:val="0"/>
        <w:autoSpaceDE w:val="0"/>
        <w:autoSpaceDN w:val="0"/>
        <w:ind w:firstLine="567"/>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18. </w:t>
      </w:r>
      <w:r w:rsidRPr="00DB1B43">
        <w:rPr>
          <w:rFonts w:asciiTheme="minorHAnsi" w:hAnsiTheme="minorHAnsi" w:cs="Arial"/>
          <w:b/>
          <w:i/>
          <w:sz w:val="18"/>
          <w:szCs w:val="18"/>
          <w:u w:val="single"/>
        </w:rPr>
        <w:t>Требования к карте градостроительного зонирования территории Чаинского сельского поселения</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lastRenderedPageBreak/>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поселений регионального значения, если таковы имеются. Указанные границы могут отображаться на отдельных картах.</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В проекте представлены карта градостроительного зонирования, совмещенные с картой границ зон с особыми условиями использования территории в отношении каждого населенного пункта Чаинского сельского поселения и отношении сельского поселения в целом.</w:t>
      </w:r>
    </w:p>
    <w:p w:rsidR="00DB1B43" w:rsidRPr="00DB1B43" w:rsidRDefault="00DB1B43" w:rsidP="00DB1B43">
      <w:pPr>
        <w:widowControl w:val="0"/>
        <w:autoSpaceDE w:val="0"/>
        <w:autoSpaceDN w:val="0"/>
        <w:adjustRightInd w:val="0"/>
        <w:jc w:val="both"/>
        <w:outlineLvl w:val="0"/>
        <w:rPr>
          <w:rFonts w:asciiTheme="minorHAnsi" w:hAnsiTheme="minorHAnsi" w:cs="Arial"/>
          <w:b/>
          <w:sz w:val="18"/>
          <w:szCs w:val="18"/>
        </w:rPr>
      </w:pPr>
    </w:p>
    <w:p w:rsidR="00DB1B43" w:rsidRPr="00DB1B43" w:rsidRDefault="00DB1B43" w:rsidP="00DB1B43">
      <w:pPr>
        <w:widowControl w:val="0"/>
        <w:autoSpaceDE w:val="0"/>
        <w:autoSpaceDN w:val="0"/>
        <w:adjustRightInd w:val="0"/>
        <w:ind w:left="1" w:firstLine="566"/>
        <w:jc w:val="both"/>
        <w:outlineLvl w:val="0"/>
        <w:rPr>
          <w:rFonts w:asciiTheme="minorHAnsi" w:hAnsiTheme="minorHAnsi" w:cs="Arial"/>
          <w:b/>
          <w:sz w:val="18"/>
          <w:szCs w:val="18"/>
        </w:rPr>
      </w:pPr>
      <w:r w:rsidRPr="00DB1B43">
        <w:rPr>
          <w:rFonts w:asciiTheme="minorHAnsi" w:hAnsiTheme="minorHAnsi" w:cs="Arial"/>
          <w:b/>
          <w:sz w:val="18"/>
          <w:szCs w:val="18"/>
        </w:rPr>
        <w:t>Раздел 3. ГРАДОСТРОИТЕЛЬНЫЕ РЕГЛАМЕНТЫ</w:t>
      </w:r>
    </w:p>
    <w:p w:rsidR="00DB1B43" w:rsidRPr="00DB1B43" w:rsidRDefault="00DB1B43" w:rsidP="00DB1B43">
      <w:pPr>
        <w:widowControl w:val="0"/>
        <w:autoSpaceDE w:val="0"/>
        <w:autoSpaceDN w:val="0"/>
        <w:adjustRightInd w:val="0"/>
        <w:ind w:firstLine="540"/>
        <w:jc w:val="both"/>
        <w:rPr>
          <w:rFonts w:asciiTheme="minorHAnsi" w:hAnsiTheme="minorHAnsi" w:cs="Arial"/>
          <w:sz w:val="18"/>
          <w:szCs w:val="18"/>
        </w:rPr>
      </w:pPr>
    </w:p>
    <w:p w:rsidR="00DB1B43" w:rsidRPr="00DB1B43" w:rsidRDefault="00DB1B43" w:rsidP="00DB1B43">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Глава 7. Градостроительные регламенты и виды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DB1B43" w:rsidRPr="00DB1B43" w:rsidRDefault="00DB1B43" w:rsidP="00DB1B43">
      <w:pPr>
        <w:widowControl w:val="0"/>
        <w:autoSpaceDE w:val="0"/>
        <w:autoSpaceDN w:val="0"/>
        <w:jc w:val="both"/>
        <w:outlineLvl w:val="2"/>
        <w:rPr>
          <w:rFonts w:asciiTheme="minorHAnsi" w:hAnsiTheme="minorHAnsi" w:cs="Arial"/>
          <w:b/>
          <w:sz w:val="18"/>
          <w:szCs w:val="18"/>
        </w:rPr>
      </w:pPr>
    </w:p>
    <w:p w:rsidR="00DB1B43" w:rsidRPr="00DB1B43" w:rsidRDefault="00DB1B43" w:rsidP="00DB1B43">
      <w:pPr>
        <w:widowControl w:val="0"/>
        <w:autoSpaceDE w:val="0"/>
        <w:autoSpaceDN w:val="0"/>
        <w:ind w:firstLine="540"/>
        <w:jc w:val="both"/>
        <w:outlineLvl w:val="3"/>
        <w:rPr>
          <w:rFonts w:asciiTheme="minorHAnsi" w:hAnsiTheme="minorHAnsi" w:cs="Arial"/>
          <w:b/>
          <w:bCs/>
          <w:i/>
          <w:sz w:val="18"/>
          <w:szCs w:val="18"/>
          <w:u w:val="single"/>
          <w:shd w:val="clear" w:color="auto" w:fill="FFFFFF"/>
        </w:rPr>
      </w:pPr>
      <w:r w:rsidRPr="00DB1B43">
        <w:rPr>
          <w:rFonts w:asciiTheme="minorHAnsi" w:hAnsiTheme="minorHAnsi" w:cs="Arial"/>
          <w:b/>
          <w:i/>
          <w:sz w:val="18"/>
          <w:szCs w:val="18"/>
        </w:rPr>
        <w:t>Статья 19. </w:t>
      </w:r>
      <w:r w:rsidRPr="00DB1B43">
        <w:rPr>
          <w:rFonts w:asciiTheme="minorHAnsi" w:hAnsiTheme="minorHAnsi" w:cs="Arial"/>
          <w:b/>
          <w:bCs/>
          <w:i/>
          <w:sz w:val="18"/>
          <w:szCs w:val="18"/>
          <w:u w:val="single"/>
          <w:shd w:val="clear" w:color="auto" w:fill="FFFFFF"/>
        </w:rPr>
        <w:t>Виды разрешенного использования земельных участков и объектов капитального строительства</w:t>
      </w:r>
    </w:p>
    <w:p w:rsidR="00DB1B43" w:rsidRPr="00DB1B43" w:rsidRDefault="00DB1B43" w:rsidP="00DB1B43">
      <w:pPr>
        <w:widowControl w:val="0"/>
        <w:autoSpaceDE w:val="0"/>
        <w:autoSpaceDN w:val="0"/>
        <w:ind w:firstLine="540"/>
        <w:jc w:val="both"/>
        <w:outlineLvl w:val="3"/>
        <w:rPr>
          <w:rFonts w:asciiTheme="minorHAnsi" w:hAnsiTheme="minorHAnsi" w:cs="Arial"/>
          <w:b/>
          <w:bCs/>
          <w:i/>
          <w:sz w:val="18"/>
          <w:szCs w:val="18"/>
          <w:u w:val="single"/>
          <w:shd w:val="clear" w:color="auto" w:fill="FFFFFF"/>
        </w:rPr>
      </w:pP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1. Разрешенное использование земельных участков и объектов капитального строительства может быть следующих видов:</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4" w:name="dst100597"/>
      <w:bookmarkEnd w:id="44"/>
      <w:r w:rsidRPr="00DB1B43">
        <w:rPr>
          <w:rFonts w:asciiTheme="minorHAnsi" w:hAnsiTheme="minorHAnsi" w:cs="Arial"/>
          <w:sz w:val="18"/>
          <w:szCs w:val="18"/>
        </w:rPr>
        <w:t>1) основные виды разрешенного использования;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5" w:name="dst100598"/>
      <w:bookmarkEnd w:id="45"/>
      <w:r w:rsidRPr="00DB1B43">
        <w:rPr>
          <w:rFonts w:asciiTheme="minorHAnsi" w:hAnsiTheme="minorHAnsi" w:cs="Arial"/>
          <w:sz w:val="18"/>
          <w:szCs w:val="18"/>
        </w:rPr>
        <w:t>2) условно разрешенные виды использования;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6" w:name="dst100599"/>
      <w:bookmarkEnd w:id="46"/>
      <w:r w:rsidRPr="00DB1B43">
        <w:rPr>
          <w:rFonts w:asciiTheme="minorHAnsi" w:hAnsiTheme="minorHAnsi" w:cs="Arial"/>
          <w:sz w:val="18"/>
          <w:szCs w:val="18"/>
        </w:rPr>
        <w:t xml:space="preserve">3) вспомогательные виды разрешенного использования, допустимые только в качестве </w:t>
      </w:r>
      <w:proofErr w:type="gramStart"/>
      <w:r w:rsidRPr="00DB1B43">
        <w:rPr>
          <w:rFonts w:asciiTheme="minorHAnsi" w:hAnsiTheme="minorHAnsi" w:cs="Arial"/>
          <w:sz w:val="18"/>
          <w:szCs w:val="18"/>
        </w:rPr>
        <w:t>дополнительных</w:t>
      </w:r>
      <w:proofErr w:type="gramEnd"/>
      <w:r w:rsidRPr="00DB1B43">
        <w:rPr>
          <w:rFonts w:asciiTheme="minorHAnsi" w:hAnsiTheme="minorHAnsi" w:cs="Arial"/>
          <w:sz w:val="18"/>
          <w:szCs w:val="1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7" w:name="dst100600"/>
      <w:bookmarkEnd w:id="47"/>
      <w:r w:rsidRPr="00DB1B43">
        <w:rPr>
          <w:rFonts w:asciiTheme="minorHAnsi" w:hAnsiTheme="minorHAnsi" w:cs="Arial"/>
          <w:sz w:val="18"/>
          <w:szCs w:val="1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8" w:name="dst1349"/>
      <w:bookmarkEnd w:id="48"/>
      <w:r w:rsidRPr="00DB1B43">
        <w:rPr>
          <w:rFonts w:asciiTheme="minorHAnsi" w:hAnsiTheme="minorHAnsi" w:cs="Arial"/>
          <w:sz w:val="18"/>
          <w:szCs w:val="1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49" w:name="dst100602"/>
      <w:bookmarkEnd w:id="49"/>
      <w:r w:rsidRPr="00DB1B43">
        <w:rPr>
          <w:rFonts w:asciiTheme="minorHAnsi" w:hAnsiTheme="minorHAnsi" w:cs="Arial"/>
          <w:sz w:val="18"/>
          <w:szCs w:val="1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0" w:name="dst100603"/>
      <w:bookmarkEnd w:id="50"/>
      <w:r w:rsidRPr="00DB1B43">
        <w:rPr>
          <w:rFonts w:asciiTheme="minorHAnsi" w:hAnsiTheme="minorHAnsi" w:cs="Arial"/>
          <w:sz w:val="18"/>
          <w:szCs w:val="1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1" w:name="dst100604"/>
      <w:bookmarkEnd w:id="51"/>
      <w:r w:rsidRPr="00DB1B43">
        <w:rPr>
          <w:rFonts w:asciiTheme="minorHAnsi" w:hAnsiTheme="minorHAnsi" w:cs="Arial"/>
          <w:sz w:val="18"/>
          <w:szCs w:val="1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DB1B43">
          <w:rPr>
            <w:rFonts w:asciiTheme="minorHAnsi" w:hAnsiTheme="minorHAnsi" w:cs="Arial"/>
            <w:color w:val="0000FF"/>
            <w:sz w:val="18"/>
            <w:szCs w:val="18"/>
            <w:u w:val="single"/>
          </w:rPr>
          <w:t>статьей 39</w:t>
        </w:r>
      </w:hyperlink>
      <w:r w:rsidRPr="00DB1B43">
        <w:rPr>
          <w:rFonts w:asciiTheme="minorHAnsi" w:hAnsiTheme="minorHAnsi" w:cs="Arial"/>
          <w:sz w:val="18"/>
          <w:szCs w:val="18"/>
        </w:rPr>
        <w:t> Градостроительного кодекса Российской Федерации.</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2" w:name="dst100605"/>
      <w:bookmarkEnd w:id="52"/>
      <w:r w:rsidRPr="00DB1B43">
        <w:rPr>
          <w:rFonts w:asciiTheme="minorHAnsi" w:hAnsiTheme="minorHAnsi" w:cs="Arial"/>
          <w:sz w:val="18"/>
          <w:szCs w:val="1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B1B43" w:rsidRPr="00DB1B43" w:rsidRDefault="00DB1B43" w:rsidP="00DB1B43">
      <w:pPr>
        <w:keepNext/>
        <w:shd w:val="clear" w:color="auto" w:fill="FFFFFF"/>
        <w:spacing w:after="144"/>
        <w:ind w:firstLine="540"/>
        <w:jc w:val="both"/>
        <w:outlineLvl w:val="0"/>
        <w:rPr>
          <w:rFonts w:asciiTheme="minorHAnsi" w:hAnsiTheme="minorHAnsi" w:cs="Arial"/>
          <w:b/>
          <w:bCs/>
          <w:i/>
          <w:kern w:val="32"/>
          <w:sz w:val="18"/>
          <w:szCs w:val="18"/>
        </w:rPr>
      </w:pPr>
      <w:r w:rsidRPr="00DB1B43">
        <w:rPr>
          <w:rFonts w:asciiTheme="minorHAnsi" w:hAnsiTheme="minorHAnsi" w:cs="Arial"/>
          <w:b/>
          <w:bCs/>
          <w:i/>
          <w:kern w:val="32"/>
          <w:sz w:val="18"/>
          <w:szCs w:val="18"/>
        </w:rPr>
        <w:t>Статья 20</w:t>
      </w:r>
      <w:r w:rsidRPr="00DB1B43">
        <w:rPr>
          <w:rFonts w:asciiTheme="minorHAnsi" w:hAnsiTheme="minorHAnsi" w:cs="Arial"/>
          <w:bCs/>
          <w:i/>
          <w:kern w:val="32"/>
          <w:sz w:val="18"/>
          <w:szCs w:val="18"/>
        </w:rPr>
        <w:t>. </w:t>
      </w:r>
      <w:r w:rsidRPr="00DB1B43">
        <w:rPr>
          <w:rFonts w:asciiTheme="minorHAnsi" w:hAnsiTheme="minorHAnsi" w:cs="Arial"/>
          <w:b/>
          <w:bCs/>
          <w:i/>
          <w:kern w:val="32"/>
          <w:sz w:val="18"/>
          <w:szCs w:val="18"/>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1) предельные (минимальные и (или) максимальные) размеры земельных участков, в том числе их площадь;</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3" w:name="dst100609"/>
      <w:bookmarkEnd w:id="53"/>
      <w:r w:rsidRPr="00DB1B43">
        <w:rPr>
          <w:rFonts w:asciiTheme="minorHAnsi" w:hAnsiTheme="minorHAnsi" w:cs="Arial"/>
          <w:sz w:val="18"/>
          <w:szCs w:val="1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4" w:name="dst100610"/>
      <w:bookmarkEnd w:id="54"/>
      <w:r w:rsidRPr="00DB1B43">
        <w:rPr>
          <w:rFonts w:asciiTheme="minorHAnsi" w:hAnsiTheme="minorHAnsi" w:cs="Arial"/>
          <w:sz w:val="18"/>
          <w:szCs w:val="18"/>
        </w:rPr>
        <w:t>3) предельное количество этажей или предельную высоту зданий, строений, сооружений;</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5" w:name="dst100611"/>
      <w:bookmarkEnd w:id="55"/>
      <w:r w:rsidRPr="00DB1B43">
        <w:rPr>
          <w:rFonts w:asciiTheme="minorHAnsi" w:hAnsiTheme="minorHAnsi" w:cs="Arial"/>
          <w:sz w:val="18"/>
          <w:szCs w:val="1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5) требования к архитектурно-градостроительному облику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r w:rsidRPr="00DB1B43">
        <w:rPr>
          <w:rFonts w:asciiTheme="minorHAnsi" w:hAnsiTheme="minorHAnsi" w:cs="Arial"/>
          <w:sz w:val="18"/>
          <w:szCs w:val="18"/>
        </w:rPr>
        <w:t>1.1. В случае</w:t>
      </w:r>
      <w:proofErr w:type="gramStart"/>
      <w:r w:rsidRPr="00DB1B43">
        <w:rPr>
          <w:rFonts w:asciiTheme="minorHAnsi" w:hAnsiTheme="minorHAnsi" w:cs="Arial"/>
          <w:sz w:val="18"/>
          <w:szCs w:val="18"/>
        </w:rPr>
        <w:t>,</w:t>
      </w:r>
      <w:proofErr w:type="gramEnd"/>
      <w:r w:rsidRPr="00DB1B43">
        <w:rPr>
          <w:rFonts w:asciiTheme="minorHAnsi" w:hAnsiTheme="minorHAnsi" w:cs="Arial"/>
          <w:sz w:val="18"/>
          <w:szCs w:val="1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DB1B43">
          <w:rPr>
            <w:rFonts w:asciiTheme="minorHAnsi" w:hAnsiTheme="minorHAnsi" w:cs="Arial"/>
            <w:sz w:val="18"/>
            <w:szCs w:val="18"/>
          </w:rPr>
          <w:t>пунктами 2</w:t>
        </w:r>
      </w:hyperlink>
      <w:r w:rsidRPr="00DB1B43">
        <w:rPr>
          <w:rFonts w:asciiTheme="minorHAnsi" w:hAnsiTheme="minorHAnsi" w:cs="Arial"/>
          <w:sz w:val="18"/>
          <w:szCs w:val="18"/>
        </w:rPr>
        <w:t> - </w:t>
      </w:r>
      <w:hyperlink r:id="rId25" w:anchor="dst100611" w:history="1">
        <w:r w:rsidRPr="00DB1B43">
          <w:rPr>
            <w:rFonts w:asciiTheme="minorHAnsi" w:hAnsiTheme="minorHAnsi" w:cs="Arial"/>
            <w:sz w:val="18"/>
            <w:szCs w:val="18"/>
          </w:rPr>
          <w:t>4 части 1</w:t>
        </w:r>
      </w:hyperlink>
      <w:r w:rsidRPr="00DB1B43">
        <w:rPr>
          <w:rFonts w:asciiTheme="minorHAnsi" w:hAnsiTheme="minorHAnsi" w:cs="Arial"/>
          <w:sz w:val="18"/>
          <w:szCs w:val="18"/>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6" w:name="dst1353"/>
      <w:bookmarkEnd w:id="56"/>
      <w:r w:rsidRPr="00DB1B43">
        <w:rPr>
          <w:rFonts w:asciiTheme="minorHAnsi" w:hAnsiTheme="minorHAnsi" w:cs="Arial"/>
          <w:sz w:val="18"/>
          <w:szCs w:val="18"/>
        </w:rPr>
        <w:t xml:space="preserve">1.2. </w:t>
      </w:r>
      <w:proofErr w:type="gramStart"/>
      <w:r w:rsidRPr="00DB1B43">
        <w:rPr>
          <w:rFonts w:asciiTheme="minorHAnsi" w:hAnsiTheme="minorHAnsi" w:cs="Arial"/>
          <w:sz w:val="18"/>
          <w:szCs w:val="18"/>
        </w:rPr>
        <w:t>Наряду с указанными в </w:t>
      </w:r>
      <w:hyperlink r:id="rId26" w:anchor="dst100609" w:history="1">
        <w:r w:rsidRPr="00DB1B43">
          <w:rPr>
            <w:rFonts w:asciiTheme="minorHAnsi" w:hAnsiTheme="minorHAnsi" w:cs="Arial"/>
            <w:sz w:val="18"/>
            <w:szCs w:val="18"/>
          </w:rPr>
          <w:t>пунктах 2</w:t>
        </w:r>
      </w:hyperlink>
      <w:r w:rsidRPr="00DB1B43">
        <w:rPr>
          <w:rFonts w:asciiTheme="minorHAnsi" w:hAnsiTheme="minorHAnsi" w:cs="Arial"/>
          <w:sz w:val="18"/>
          <w:szCs w:val="18"/>
        </w:rPr>
        <w:t> - </w:t>
      </w:r>
      <w:hyperlink r:id="rId27" w:anchor="dst100611" w:history="1">
        <w:r w:rsidRPr="00DB1B43">
          <w:rPr>
            <w:rFonts w:asciiTheme="minorHAnsi" w:hAnsiTheme="minorHAnsi" w:cs="Arial"/>
            <w:sz w:val="18"/>
            <w:szCs w:val="18"/>
          </w:rPr>
          <w:t>4 части 1</w:t>
        </w:r>
      </w:hyperlink>
      <w:r w:rsidRPr="00DB1B43">
        <w:rPr>
          <w:rFonts w:asciiTheme="minorHAnsi" w:hAnsiTheme="minorHAnsi" w:cs="Arial"/>
          <w:sz w:val="18"/>
          <w:szCs w:val="18"/>
        </w:rPr>
        <w:t>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7" w:name="dst100613"/>
      <w:bookmarkEnd w:id="57"/>
      <w:r w:rsidRPr="00DB1B43">
        <w:rPr>
          <w:rFonts w:asciiTheme="minorHAnsi" w:hAnsiTheme="minorHAnsi" w:cs="Arial"/>
          <w:sz w:val="18"/>
          <w:szCs w:val="18"/>
        </w:rPr>
        <w:t>2. Применительно к каждой территориальной зоне устанавливаются указанные в </w:t>
      </w:r>
      <w:hyperlink r:id="rId28" w:anchor="dst1350" w:history="1">
        <w:r w:rsidRPr="00DB1B43">
          <w:rPr>
            <w:rFonts w:asciiTheme="minorHAnsi" w:hAnsiTheme="minorHAnsi" w:cs="Arial"/>
            <w:sz w:val="18"/>
            <w:szCs w:val="18"/>
          </w:rPr>
          <w:t>части 1</w:t>
        </w:r>
      </w:hyperlink>
      <w:r w:rsidRPr="00DB1B43">
        <w:rPr>
          <w:rFonts w:asciiTheme="minorHAnsi" w:hAnsiTheme="minorHAnsi" w:cs="Arial"/>
          <w:sz w:val="18"/>
          <w:szCs w:val="18"/>
        </w:rPr>
        <w:t xml:space="preserve"> настоящей статьи размеры и </w:t>
      </w:r>
      <w:r w:rsidRPr="00DB1B43">
        <w:rPr>
          <w:rFonts w:asciiTheme="minorHAnsi" w:hAnsiTheme="minorHAnsi" w:cs="Arial"/>
          <w:sz w:val="18"/>
          <w:szCs w:val="18"/>
        </w:rPr>
        <w:lastRenderedPageBreak/>
        <w:t>параметры, их сочетания.</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8" w:name="dst1300"/>
      <w:bookmarkEnd w:id="58"/>
      <w:r w:rsidRPr="00DB1B43">
        <w:rPr>
          <w:rFonts w:asciiTheme="minorHAnsi" w:hAnsiTheme="minorHAnsi" w:cs="Arial"/>
          <w:sz w:val="18"/>
          <w:szCs w:val="1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DB1B43">
        <w:rPr>
          <w:rFonts w:asciiTheme="minorHAnsi" w:hAnsiTheme="minorHAnsi" w:cs="Arial"/>
          <w:sz w:val="18"/>
          <w:szCs w:val="18"/>
        </w:rPr>
        <w:t>архитектурным решениям</w:t>
      </w:r>
      <w:proofErr w:type="gramEnd"/>
      <w:r w:rsidRPr="00DB1B43">
        <w:rPr>
          <w:rFonts w:asciiTheme="minorHAnsi" w:hAnsiTheme="minorHAnsi" w:cs="Arial"/>
          <w:sz w:val="18"/>
          <w:szCs w:val="18"/>
        </w:rPr>
        <w:t xml:space="preserve"> объектов капитального строительства. </w:t>
      </w:r>
      <w:proofErr w:type="gramStart"/>
      <w:r w:rsidRPr="00DB1B43">
        <w:rPr>
          <w:rFonts w:asciiTheme="minorHAnsi" w:hAnsiTheme="minorHAnsi" w:cs="Arial"/>
          <w:sz w:val="18"/>
          <w:szCs w:val="1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bookmarkStart w:id="59" w:name="dst100614"/>
      <w:bookmarkEnd w:id="59"/>
      <w:r w:rsidRPr="00DB1B43">
        <w:rPr>
          <w:rFonts w:asciiTheme="minorHAnsi" w:hAnsiTheme="minorHAnsi" w:cs="Arial"/>
          <w:sz w:val="18"/>
          <w:szCs w:val="18"/>
        </w:rPr>
        <w:t xml:space="preserve">3. В пределах территориальных зон могут устанавливаться </w:t>
      </w:r>
      <w:proofErr w:type="spellStart"/>
      <w:r w:rsidRPr="00DB1B43">
        <w:rPr>
          <w:rFonts w:asciiTheme="minorHAnsi" w:hAnsiTheme="minorHAnsi" w:cs="Arial"/>
          <w:sz w:val="18"/>
          <w:szCs w:val="18"/>
        </w:rPr>
        <w:t>подзоны</w:t>
      </w:r>
      <w:proofErr w:type="spellEnd"/>
      <w:r w:rsidRPr="00DB1B43">
        <w:rPr>
          <w:rFonts w:asciiTheme="minorHAnsi" w:hAnsiTheme="minorHAnsi" w:cs="Arial"/>
          <w:sz w:val="18"/>
          <w:szCs w:val="1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B1B43" w:rsidRPr="00DB1B43" w:rsidRDefault="00DB1B43" w:rsidP="00DB1B43">
      <w:pPr>
        <w:widowControl w:val="0"/>
        <w:shd w:val="clear" w:color="auto" w:fill="FFFFFF"/>
        <w:autoSpaceDE w:val="0"/>
        <w:autoSpaceDN w:val="0"/>
        <w:adjustRightInd w:val="0"/>
        <w:ind w:firstLine="539"/>
        <w:contextualSpacing/>
        <w:jc w:val="both"/>
        <w:rPr>
          <w:rFonts w:asciiTheme="minorHAnsi" w:hAnsiTheme="minorHAnsi" w:cs="Arial"/>
          <w:sz w:val="18"/>
          <w:szCs w:val="18"/>
        </w:rPr>
      </w:pPr>
    </w:p>
    <w:p w:rsidR="00DB1B43" w:rsidRPr="00DB1B43" w:rsidRDefault="00DB1B43" w:rsidP="00DB1B43">
      <w:pPr>
        <w:keepNext/>
        <w:shd w:val="clear" w:color="auto" w:fill="FFFFFF"/>
        <w:spacing w:after="144"/>
        <w:ind w:firstLine="540"/>
        <w:jc w:val="both"/>
        <w:outlineLvl w:val="0"/>
        <w:rPr>
          <w:rFonts w:asciiTheme="minorHAnsi" w:hAnsiTheme="minorHAnsi" w:cs="Arial"/>
          <w:b/>
          <w:bCs/>
          <w:i/>
          <w:color w:val="333333"/>
          <w:kern w:val="32"/>
          <w:sz w:val="18"/>
          <w:szCs w:val="18"/>
        </w:rPr>
      </w:pPr>
      <w:r w:rsidRPr="00DB1B43">
        <w:rPr>
          <w:rFonts w:asciiTheme="minorHAnsi" w:hAnsiTheme="minorHAnsi" w:cs="Arial"/>
          <w:b/>
          <w:bCs/>
          <w:i/>
          <w:kern w:val="32"/>
          <w:sz w:val="18"/>
          <w:szCs w:val="18"/>
        </w:rPr>
        <w:t>Статья 21</w:t>
      </w:r>
      <w:r w:rsidRPr="00DB1B43">
        <w:rPr>
          <w:rFonts w:asciiTheme="minorHAnsi" w:hAnsiTheme="minorHAnsi" w:cs="Arial"/>
          <w:bCs/>
          <w:i/>
          <w:kern w:val="32"/>
          <w:sz w:val="18"/>
          <w:szCs w:val="18"/>
        </w:rPr>
        <w:t>. </w:t>
      </w:r>
      <w:r w:rsidRPr="00DB1B43">
        <w:rPr>
          <w:rFonts w:asciiTheme="minorHAnsi" w:hAnsiTheme="minorHAnsi" w:cs="Arial"/>
          <w:b/>
          <w:bCs/>
          <w:i/>
          <w:kern w:val="32"/>
          <w:sz w:val="18"/>
          <w:szCs w:val="18"/>
          <w:u w:val="single"/>
        </w:rPr>
        <w:t>Отклонение от предельных параметров разрешенного строительства, реконструкции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1B43" w:rsidRPr="00DB1B43" w:rsidRDefault="00DB1B43" w:rsidP="00DB1B43">
      <w:pPr>
        <w:widowControl w:val="0"/>
        <w:shd w:val="clear" w:color="auto" w:fill="FFFFFF"/>
        <w:autoSpaceDE w:val="0"/>
        <w:autoSpaceDN w:val="0"/>
        <w:adjustRightInd w:val="0"/>
        <w:ind w:firstLine="540"/>
        <w:contextualSpacing/>
        <w:jc w:val="both"/>
        <w:rPr>
          <w:rFonts w:asciiTheme="minorHAnsi" w:hAnsiTheme="minorHAnsi" w:cs="Arial"/>
          <w:sz w:val="18"/>
          <w:szCs w:val="18"/>
        </w:rPr>
      </w:pPr>
      <w:bookmarkStart w:id="60" w:name="dst1301"/>
      <w:bookmarkEnd w:id="60"/>
      <w:r w:rsidRPr="00DB1B43">
        <w:rPr>
          <w:rFonts w:asciiTheme="minorHAnsi" w:hAnsiTheme="minorHAnsi" w:cs="Arial"/>
          <w:sz w:val="18"/>
          <w:szCs w:val="1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B1B43">
        <w:rPr>
          <w:rFonts w:asciiTheme="minorHAnsi" w:hAnsiTheme="minorHAnsi" w:cs="Arial"/>
          <w:sz w:val="18"/>
          <w:szCs w:val="18"/>
        </w:rPr>
        <w:t>архитектурным решениям</w:t>
      </w:r>
      <w:proofErr w:type="gramEnd"/>
      <w:r w:rsidRPr="00DB1B43">
        <w:rPr>
          <w:rFonts w:asciiTheme="minorHAnsi" w:hAnsiTheme="minorHAnsi" w:cs="Arial"/>
          <w:sz w:val="18"/>
          <w:szCs w:val="1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DB1B43" w:rsidRPr="00DB1B43" w:rsidRDefault="00DB1B43" w:rsidP="00DB1B43">
      <w:pPr>
        <w:keepNext/>
        <w:shd w:val="clear" w:color="auto" w:fill="FFFFFF"/>
        <w:ind w:firstLine="540"/>
        <w:contextualSpacing/>
        <w:jc w:val="both"/>
        <w:outlineLvl w:val="0"/>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B1B43" w:rsidRPr="00DB1B43" w:rsidRDefault="00DB1B43" w:rsidP="00DB1B43">
      <w:pPr>
        <w:keepNext/>
        <w:shd w:val="clear" w:color="auto" w:fill="FFFFFF"/>
        <w:ind w:firstLine="540"/>
        <w:contextualSpacing/>
        <w:jc w:val="both"/>
        <w:outlineLvl w:val="0"/>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DB1B43" w:rsidRPr="00DB1B43" w:rsidRDefault="00DB1B43" w:rsidP="00DB1B43">
      <w:pPr>
        <w:keepNext/>
        <w:shd w:val="clear" w:color="auto" w:fill="FFFFFF"/>
        <w:ind w:firstLine="540"/>
        <w:contextualSpacing/>
        <w:jc w:val="both"/>
        <w:outlineLvl w:val="0"/>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 xml:space="preserve">5. </w:t>
      </w:r>
      <w:proofErr w:type="gramStart"/>
      <w:r w:rsidRPr="00DB1B43">
        <w:rPr>
          <w:rFonts w:asciiTheme="minorHAnsi" w:hAnsiTheme="minorHAnsi" w:cs="Arial"/>
          <w:bCs/>
          <w:kern w:val="32"/>
          <w:sz w:val="18"/>
          <w:szCs w:val="1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DB1B43" w:rsidRPr="002A73ED" w:rsidRDefault="00DB1B43" w:rsidP="002A73ED">
      <w:pPr>
        <w:keepNext/>
        <w:shd w:val="clear" w:color="auto" w:fill="FFFFFF"/>
        <w:ind w:firstLine="540"/>
        <w:contextualSpacing/>
        <w:jc w:val="both"/>
        <w:outlineLvl w:val="0"/>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6. Глава поселения в течение семи дней со дня поступления указанных в </w:t>
      </w:r>
      <w:hyperlink r:id="rId29" w:anchor="dst100633" w:history="1">
        <w:r w:rsidRPr="00DB1B43">
          <w:rPr>
            <w:rFonts w:asciiTheme="minorHAnsi" w:hAnsiTheme="minorHAnsi" w:cs="Arial"/>
            <w:bCs/>
            <w:color w:val="0000FF"/>
            <w:kern w:val="32"/>
            <w:sz w:val="18"/>
            <w:szCs w:val="18"/>
            <w:u w:val="single"/>
            <w:shd w:val="clear" w:color="auto" w:fill="FFFFFF"/>
          </w:rPr>
          <w:t>части 5</w:t>
        </w:r>
      </w:hyperlink>
      <w:r w:rsidRPr="00DB1B43">
        <w:rPr>
          <w:rFonts w:asciiTheme="minorHAnsi" w:hAnsiTheme="minorHAnsi" w:cs="Arial"/>
          <w:bCs/>
          <w:kern w:val="32"/>
          <w:sz w:val="18"/>
          <w:szCs w:val="18"/>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1B43" w:rsidRPr="00DB1B43" w:rsidRDefault="00DB1B43" w:rsidP="00DB1B43">
      <w:pPr>
        <w:keepNext/>
        <w:shd w:val="clear" w:color="auto" w:fill="FFFFFF"/>
        <w:spacing w:after="144"/>
        <w:ind w:firstLine="540"/>
        <w:jc w:val="both"/>
        <w:outlineLvl w:val="0"/>
        <w:rPr>
          <w:rFonts w:asciiTheme="minorHAnsi" w:hAnsiTheme="minorHAnsi" w:cs="Arial"/>
          <w:b/>
          <w:bCs/>
          <w:i/>
          <w:color w:val="000000"/>
          <w:kern w:val="32"/>
          <w:sz w:val="18"/>
          <w:szCs w:val="18"/>
          <w:u w:val="single"/>
          <w:shd w:val="clear" w:color="auto" w:fill="FFFFFF"/>
        </w:rPr>
      </w:pPr>
      <w:r w:rsidRPr="00DB1B43">
        <w:rPr>
          <w:rFonts w:asciiTheme="minorHAnsi" w:hAnsiTheme="minorHAnsi" w:cs="Arial"/>
          <w:b/>
          <w:bCs/>
          <w:i/>
          <w:kern w:val="32"/>
          <w:sz w:val="18"/>
          <w:szCs w:val="18"/>
        </w:rPr>
        <w:t>Статья 22</w:t>
      </w:r>
      <w:r w:rsidRPr="00DB1B43">
        <w:rPr>
          <w:rFonts w:asciiTheme="minorHAnsi" w:hAnsiTheme="minorHAnsi" w:cs="Arial"/>
          <w:bCs/>
          <w:i/>
          <w:kern w:val="32"/>
          <w:sz w:val="18"/>
          <w:szCs w:val="18"/>
        </w:rPr>
        <w:t>. </w:t>
      </w:r>
      <w:r w:rsidRPr="00DB1B43">
        <w:rPr>
          <w:rFonts w:asciiTheme="minorHAnsi" w:hAnsiTheme="minorHAnsi" w:cs="Arial"/>
          <w:b/>
          <w:bCs/>
          <w:i/>
          <w:color w:val="000000"/>
          <w:kern w:val="32"/>
          <w:sz w:val="18"/>
          <w:szCs w:val="18"/>
          <w:u w:val="single"/>
          <w:shd w:val="clear" w:color="auto" w:fill="FFFFFF"/>
        </w:rPr>
        <w:t>Требования к архитектурно-градостроительному облику объекта капитального строительства</w:t>
      </w:r>
    </w:p>
    <w:p w:rsidR="00DB1B43" w:rsidRPr="00DB1B43" w:rsidRDefault="00DB1B43" w:rsidP="00DB1B43">
      <w:pPr>
        <w:shd w:val="clear" w:color="auto" w:fill="FFFFFF"/>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0" w:anchor="dst4067" w:history="1">
        <w:r w:rsidRPr="00DB1B43">
          <w:rPr>
            <w:rFonts w:asciiTheme="minorHAnsi" w:hAnsiTheme="minorHAnsi" w:cs="Arial"/>
            <w:bCs/>
            <w:kern w:val="32"/>
            <w:sz w:val="18"/>
            <w:szCs w:val="18"/>
            <w:shd w:val="clear" w:color="auto" w:fill="FFFFFF"/>
          </w:rPr>
          <w:t>частью 5.3 статьи 30</w:t>
        </w:r>
      </w:hyperlink>
      <w:r w:rsidRPr="00DB1B43">
        <w:rPr>
          <w:rFonts w:asciiTheme="minorHAnsi" w:hAnsiTheme="minorHAnsi" w:cs="Arial"/>
          <w:bCs/>
          <w:kern w:val="32"/>
          <w:sz w:val="18"/>
          <w:szCs w:val="18"/>
          <w:shd w:val="clear" w:color="auto" w:fill="FFFFFF"/>
        </w:rPr>
        <w:t> Градостроительного Кодекса, за исключением случаев, предусмотренных </w:t>
      </w:r>
      <w:hyperlink r:id="rId31" w:anchor="dst4074" w:history="1">
        <w:r w:rsidRPr="00DB1B43">
          <w:rPr>
            <w:rFonts w:asciiTheme="minorHAnsi" w:hAnsiTheme="minorHAnsi" w:cs="Arial"/>
            <w:bCs/>
            <w:kern w:val="32"/>
            <w:sz w:val="18"/>
            <w:szCs w:val="18"/>
            <w:shd w:val="clear" w:color="auto" w:fill="FFFFFF"/>
          </w:rPr>
          <w:t>частью 2</w:t>
        </w:r>
      </w:hyperlink>
      <w:r w:rsidRPr="00DB1B43">
        <w:rPr>
          <w:rFonts w:asciiTheme="minorHAnsi" w:hAnsiTheme="minorHAnsi" w:cs="Arial"/>
          <w:bCs/>
          <w:kern w:val="32"/>
          <w:sz w:val="18"/>
          <w:szCs w:val="18"/>
          <w:shd w:val="clear" w:color="auto" w:fill="FFFFFF"/>
        </w:rPr>
        <w:t> настоящей статьи.</w:t>
      </w:r>
    </w:p>
    <w:p w:rsidR="00DB1B43" w:rsidRPr="00DB1B43" w:rsidRDefault="00DB1B43" w:rsidP="00DB1B43">
      <w:pPr>
        <w:widowControl w:val="0"/>
        <w:autoSpaceDE w:val="0"/>
        <w:autoSpaceDN w:val="0"/>
        <w:adjustRightInd w:val="0"/>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2. Согласование архитектурно-градостроительного облика объекта капитального строительства не требуется в отношении:</w:t>
      </w:r>
    </w:p>
    <w:p w:rsidR="00DB1B43" w:rsidRPr="00DB1B43" w:rsidRDefault="00DB1B43" w:rsidP="00DB1B43">
      <w:pPr>
        <w:shd w:val="clear" w:color="auto" w:fill="FFFFFF"/>
        <w:spacing w:before="210"/>
        <w:ind w:firstLine="540"/>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DB1B43" w:rsidRPr="00DB1B43" w:rsidRDefault="00DB1B43" w:rsidP="00DB1B43">
      <w:pPr>
        <w:shd w:val="clear" w:color="auto" w:fill="FFFFFF"/>
        <w:spacing w:before="210"/>
        <w:ind w:firstLine="540"/>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2) объектов, для строительства или реконструкции которых не требуется получение разрешения на строительство;</w:t>
      </w:r>
    </w:p>
    <w:p w:rsidR="00DB1B43" w:rsidRPr="00DB1B43" w:rsidRDefault="00DB1B43" w:rsidP="00DB1B43">
      <w:pPr>
        <w:shd w:val="clear" w:color="auto" w:fill="FFFFFF"/>
        <w:spacing w:before="210"/>
        <w:ind w:firstLine="540"/>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3) объектов, расположенных на земельных участках, находящихся в пользовании учреждений, исполняющих наказание;</w:t>
      </w:r>
    </w:p>
    <w:p w:rsidR="00DB1B43" w:rsidRPr="00DB1B43" w:rsidRDefault="00DB1B43" w:rsidP="00DB1B43">
      <w:pPr>
        <w:shd w:val="clear" w:color="auto" w:fill="FFFFFF"/>
        <w:spacing w:before="210"/>
        <w:ind w:firstLine="540"/>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DB1B43" w:rsidRPr="00DB1B43" w:rsidRDefault="00DB1B43" w:rsidP="00DB1B43">
      <w:pPr>
        <w:widowControl w:val="0"/>
        <w:autoSpaceDE w:val="0"/>
        <w:autoSpaceDN w:val="0"/>
        <w:adjustRightInd w:val="0"/>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DB1B43" w:rsidRPr="00DB1B43" w:rsidRDefault="00DB1B43" w:rsidP="00DB1B43">
      <w:pPr>
        <w:widowControl w:val="0"/>
        <w:autoSpaceDE w:val="0"/>
        <w:autoSpaceDN w:val="0"/>
        <w:adjustRightInd w:val="0"/>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DB1B43">
        <w:rPr>
          <w:rFonts w:asciiTheme="minorHAnsi" w:hAnsiTheme="minorHAnsi" w:cs="Arial"/>
          <w:bCs/>
          <w:kern w:val="32"/>
          <w:sz w:val="18"/>
          <w:szCs w:val="18"/>
          <w:shd w:val="clear" w:color="auto" w:fill="FFFFFF"/>
        </w:rPr>
        <w:t>архитектурных решений</w:t>
      </w:r>
      <w:proofErr w:type="gramEnd"/>
      <w:r w:rsidRPr="00DB1B43">
        <w:rPr>
          <w:rFonts w:asciiTheme="minorHAnsi" w:hAnsiTheme="minorHAnsi" w:cs="Arial"/>
          <w:bCs/>
          <w:kern w:val="32"/>
          <w:sz w:val="18"/>
          <w:szCs w:val="18"/>
          <w:shd w:val="clear" w:color="auto" w:fill="FFFFFF"/>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DB1B43" w:rsidRPr="00DB1B43" w:rsidRDefault="00DB1B43" w:rsidP="00DB1B43">
      <w:pPr>
        <w:widowControl w:val="0"/>
        <w:autoSpaceDE w:val="0"/>
        <w:autoSpaceDN w:val="0"/>
        <w:ind w:firstLine="426"/>
        <w:jc w:val="both"/>
        <w:outlineLvl w:val="2"/>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DB1B43" w:rsidRPr="00DB1B43" w:rsidRDefault="00DB1B43" w:rsidP="00DB1B43">
      <w:pPr>
        <w:widowControl w:val="0"/>
        <w:autoSpaceDE w:val="0"/>
        <w:autoSpaceDN w:val="0"/>
        <w:adjustRightInd w:val="0"/>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2" w:history="1">
        <w:proofErr w:type="gramStart"/>
        <w:r w:rsidRPr="00DB1B43">
          <w:rPr>
            <w:rFonts w:asciiTheme="minorHAnsi" w:hAnsiTheme="minorHAnsi" w:cs="Arial"/>
            <w:bCs/>
            <w:kern w:val="32"/>
            <w:sz w:val="18"/>
            <w:szCs w:val="18"/>
            <w:shd w:val="clear" w:color="auto" w:fill="FFFFFF"/>
          </w:rPr>
          <w:t>Формы</w:t>
        </w:r>
      </w:hyperlink>
      <w:r w:rsidRPr="00DB1B43">
        <w:rPr>
          <w:rFonts w:asciiTheme="minorHAnsi" w:hAnsiTheme="minorHAnsi" w:cs="Arial"/>
          <w:bCs/>
          <w:kern w:val="32"/>
          <w:sz w:val="18"/>
          <w:szCs w:val="18"/>
          <w:shd w:val="clear" w:color="auto" w:fill="FFFFFF"/>
        </w:rPr>
        <w:t xml:space="preserve"> графического и текстового описания местоположения границ территориальных </w:t>
      </w:r>
      <w:r w:rsidRPr="00DB1B43">
        <w:rPr>
          <w:rFonts w:asciiTheme="minorHAnsi" w:hAnsiTheme="minorHAnsi" w:cs="Arial"/>
          <w:bCs/>
          <w:kern w:val="32"/>
          <w:sz w:val="18"/>
          <w:szCs w:val="18"/>
          <w:shd w:val="clear" w:color="auto" w:fill="FFFFFF"/>
        </w:rPr>
        <w:lastRenderedPageBreak/>
        <w:t>зон, </w:t>
      </w:r>
      <w:hyperlink r:id="rId33" w:anchor="dst100129" w:history="1">
        <w:r w:rsidRPr="00DB1B43">
          <w:rPr>
            <w:rFonts w:asciiTheme="minorHAnsi" w:hAnsiTheme="minorHAnsi" w:cs="Arial"/>
            <w:bCs/>
            <w:kern w:val="32"/>
            <w:sz w:val="18"/>
            <w:szCs w:val="18"/>
            <w:shd w:val="clear" w:color="auto" w:fill="FFFFFF"/>
          </w:rPr>
          <w:t>требования</w:t>
        </w:r>
      </w:hyperlink>
      <w:r w:rsidRPr="00DB1B43">
        <w:rPr>
          <w:rFonts w:asciiTheme="minorHAnsi" w:hAnsiTheme="minorHAnsi" w:cs="Arial"/>
          <w:bCs/>
          <w:kern w:val="32"/>
          <w:sz w:val="18"/>
          <w:szCs w:val="18"/>
          <w:shd w:val="clear" w:color="auto" w:fill="FFFFFF"/>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B1B43">
        <w:rPr>
          <w:rFonts w:asciiTheme="minorHAnsi" w:hAnsiTheme="minorHAnsi" w:cs="Arial"/>
          <w:bCs/>
          <w:kern w:val="32"/>
          <w:sz w:val="18"/>
          <w:szCs w:val="18"/>
          <w:shd w:val="clear" w:color="auto" w:fill="FFFFFF"/>
        </w:rPr>
        <w:t xml:space="preserve"> с ним, предоставления сведений, содержащихся в Едином государственном реестре недвижимости.</w:t>
      </w:r>
    </w:p>
    <w:p w:rsidR="00DB1B43" w:rsidRPr="002A73ED" w:rsidRDefault="00DB1B43" w:rsidP="002A73ED">
      <w:pPr>
        <w:widowControl w:val="0"/>
        <w:autoSpaceDE w:val="0"/>
        <w:autoSpaceDN w:val="0"/>
        <w:adjustRightInd w:val="0"/>
        <w:ind w:firstLine="426"/>
        <w:contextualSpacing/>
        <w:jc w:val="both"/>
        <w:rPr>
          <w:rFonts w:asciiTheme="minorHAnsi" w:hAnsiTheme="minorHAnsi" w:cs="Arial"/>
          <w:bCs/>
          <w:kern w:val="32"/>
          <w:sz w:val="18"/>
          <w:szCs w:val="18"/>
          <w:shd w:val="clear" w:color="auto" w:fill="FFFFFF"/>
        </w:rPr>
      </w:pPr>
      <w:r w:rsidRPr="00DB1B43">
        <w:rPr>
          <w:rFonts w:asciiTheme="minorHAnsi" w:hAnsiTheme="minorHAnsi" w:cs="Arial"/>
          <w:bCs/>
          <w:kern w:val="32"/>
          <w:sz w:val="18"/>
          <w:szCs w:val="18"/>
          <w:shd w:val="clear" w:color="auto" w:fill="FFFFFF"/>
        </w:rPr>
        <w:tab/>
        <w:t xml:space="preserve">7. </w:t>
      </w:r>
      <w:hyperlink r:id="rId34" w:anchor="dst100012" w:history="1">
        <w:r w:rsidRPr="00DB1B43">
          <w:rPr>
            <w:rFonts w:asciiTheme="minorHAnsi" w:hAnsiTheme="minorHAnsi" w:cs="Arial"/>
            <w:bCs/>
            <w:kern w:val="32"/>
            <w:sz w:val="18"/>
            <w:szCs w:val="18"/>
            <w:shd w:val="clear" w:color="auto" w:fill="FFFFFF"/>
          </w:rPr>
          <w:t>Требования</w:t>
        </w:r>
      </w:hyperlink>
      <w:r w:rsidRPr="00DB1B43">
        <w:rPr>
          <w:rFonts w:asciiTheme="minorHAnsi" w:hAnsiTheme="minorHAnsi" w:cs="Arial"/>
          <w:bCs/>
          <w:kern w:val="32"/>
          <w:sz w:val="18"/>
          <w:szCs w:val="18"/>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DB1B43" w:rsidRPr="002A73ED" w:rsidRDefault="00DB1B43" w:rsidP="002A73ED">
      <w:pPr>
        <w:widowControl w:val="0"/>
        <w:autoSpaceDE w:val="0"/>
        <w:autoSpaceDN w:val="0"/>
        <w:ind w:firstLine="540"/>
        <w:jc w:val="both"/>
        <w:outlineLvl w:val="2"/>
        <w:rPr>
          <w:rFonts w:asciiTheme="minorHAnsi" w:hAnsiTheme="minorHAnsi" w:cs="Arial"/>
          <w:b/>
          <w:sz w:val="18"/>
          <w:szCs w:val="18"/>
        </w:rPr>
      </w:pPr>
      <w:r w:rsidRPr="00DB1B43">
        <w:rPr>
          <w:rFonts w:asciiTheme="minorHAnsi" w:hAnsiTheme="minorHAnsi" w:cs="Arial"/>
          <w:b/>
          <w:sz w:val="18"/>
          <w:szCs w:val="18"/>
        </w:rPr>
        <w:t>Глава 9. Градостроительные регламенты территориальных зон Чаинского сельского поселения</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Статья 23. </w:t>
      </w:r>
      <w:r w:rsidRPr="00DB1B43">
        <w:rPr>
          <w:rFonts w:asciiTheme="minorHAnsi" w:hAnsiTheme="minorHAnsi" w:cs="Arial"/>
          <w:b/>
          <w:i/>
          <w:sz w:val="18"/>
          <w:szCs w:val="18"/>
          <w:u w:val="single"/>
        </w:rPr>
        <w:t>Перечень зон, выделенных на карте градостроительного зонирования территории Чаинского сельского поселения</w:t>
      </w:r>
    </w:p>
    <w:p w:rsidR="00DB1B43" w:rsidRPr="00DB1B43" w:rsidRDefault="00DB1B43" w:rsidP="00DB1B43">
      <w:pPr>
        <w:widowControl w:val="0"/>
        <w:autoSpaceDE w:val="0"/>
        <w:autoSpaceDN w:val="0"/>
        <w:ind w:firstLine="540"/>
        <w:jc w:val="both"/>
        <w:outlineLvl w:val="3"/>
        <w:rPr>
          <w:rFonts w:asciiTheme="minorHAnsi" w:hAnsiTheme="minorHAnsi" w:cs="Arial"/>
          <w:color w:val="000000"/>
          <w:sz w:val="18"/>
          <w:szCs w:val="18"/>
        </w:rPr>
      </w:pPr>
    </w:p>
    <w:p w:rsidR="00DB1B43" w:rsidRPr="00DB1B43" w:rsidRDefault="00DB1B43" w:rsidP="00DB1B43">
      <w:pPr>
        <w:widowControl w:val="0"/>
        <w:autoSpaceDE w:val="0"/>
        <w:autoSpaceDN w:val="0"/>
        <w:ind w:firstLine="540"/>
        <w:jc w:val="both"/>
        <w:outlineLvl w:val="3"/>
        <w:rPr>
          <w:rFonts w:asciiTheme="minorHAnsi" w:hAnsiTheme="minorHAnsi" w:cs="Arial"/>
          <w:color w:val="000000"/>
          <w:sz w:val="18"/>
          <w:szCs w:val="18"/>
        </w:rPr>
      </w:pPr>
      <w:r w:rsidRPr="00DB1B43">
        <w:rPr>
          <w:rFonts w:asciiTheme="minorHAnsi" w:hAnsiTheme="minorHAnsi" w:cs="Arial"/>
          <w:color w:val="000000"/>
          <w:sz w:val="18"/>
          <w:szCs w:val="18"/>
        </w:rPr>
        <w:t>На карте градостроительного зонирования территории Чаинского сельского поселения выделены следующие виды территориальных зон (в скобках приводится их кодовое обозначение):</w:t>
      </w:r>
    </w:p>
    <w:p w:rsidR="00DB1B43" w:rsidRPr="00DB1B43" w:rsidRDefault="00DB1B43" w:rsidP="00DB1B43">
      <w:pPr>
        <w:widowControl w:val="0"/>
        <w:autoSpaceDE w:val="0"/>
        <w:autoSpaceDN w:val="0"/>
        <w:ind w:firstLine="540"/>
        <w:jc w:val="both"/>
        <w:outlineLvl w:val="3"/>
        <w:rPr>
          <w:rFonts w:asciiTheme="minorHAnsi" w:hAnsiTheme="minorHAnsi" w:cs="Arial"/>
          <w:b/>
          <w:sz w:val="18"/>
          <w:szCs w:val="18"/>
          <w:u w:val="single"/>
        </w:rPr>
      </w:pPr>
      <w:r w:rsidRPr="00DB1B43">
        <w:rPr>
          <w:rFonts w:asciiTheme="minorHAnsi" w:hAnsiTheme="minorHAnsi" w:cs="Arial"/>
          <w:b/>
          <w:sz w:val="18"/>
          <w:szCs w:val="18"/>
          <w:u w:val="single"/>
        </w:rPr>
        <w:t xml:space="preserve">1. Жилые зоны: </w:t>
      </w:r>
    </w:p>
    <w:p w:rsidR="00DB1B43" w:rsidRPr="00DB1B43" w:rsidRDefault="00DB1B43" w:rsidP="00DB1B43">
      <w:pPr>
        <w:ind w:firstLine="709"/>
        <w:contextualSpacing/>
        <w:jc w:val="both"/>
        <w:rPr>
          <w:rFonts w:asciiTheme="minorHAnsi" w:hAnsiTheme="minorHAnsi" w:cs="Arial"/>
          <w:sz w:val="18"/>
          <w:szCs w:val="18"/>
        </w:rPr>
      </w:pPr>
      <w:r w:rsidRPr="00DB1B43">
        <w:rPr>
          <w:rFonts w:asciiTheme="minorHAnsi" w:hAnsiTheme="minorHAnsi" w:cs="Arial"/>
          <w:sz w:val="18"/>
          <w:szCs w:val="18"/>
        </w:rPr>
        <w:t>* Зона жилой застройки (Ж</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Ж2, Ж3, Ж4, Ж5, Ж6);</w:t>
      </w:r>
    </w:p>
    <w:p w:rsidR="00DB1B43" w:rsidRPr="00DB1B43" w:rsidRDefault="00DB1B43" w:rsidP="00DB1B43">
      <w:pPr>
        <w:ind w:firstLine="567"/>
        <w:contextualSpacing/>
        <w:jc w:val="both"/>
        <w:rPr>
          <w:rFonts w:asciiTheme="minorHAnsi" w:hAnsiTheme="minorHAnsi" w:cs="Arial"/>
          <w:sz w:val="18"/>
          <w:szCs w:val="18"/>
          <w:u w:val="single"/>
        </w:rPr>
      </w:pPr>
      <w:r w:rsidRPr="00DB1B43">
        <w:rPr>
          <w:rFonts w:asciiTheme="minorHAnsi" w:hAnsiTheme="minorHAnsi" w:cs="Arial"/>
          <w:b/>
          <w:sz w:val="18"/>
          <w:szCs w:val="18"/>
          <w:u w:val="single"/>
        </w:rPr>
        <w:t>2. </w:t>
      </w:r>
      <w:r w:rsidRPr="00DB1B43">
        <w:rPr>
          <w:rFonts w:asciiTheme="minorHAnsi" w:hAnsiTheme="minorHAnsi" w:cs="Arial"/>
          <w:b/>
          <w:iCs/>
          <w:sz w:val="18"/>
          <w:szCs w:val="18"/>
          <w:u w:val="single"/>
        </w:rPr>
        <w:t xml:space="preserve">Общественно-деловые зоны: </w:t>
      </w:r>
    </w:p>
    <w:p w:rsidR="00DB1B43" w:rsidRPr="00DB1B43" w:rsidRDefault="00DB1B43" w:rsidP="00DB1B43">
      <w:pPr>
        <w:ind w:left="720"/>
        <w:contextualSpacing/>
        <w:jc w:val="both"/>
        <w:rPr>
          <w:rFonts w:asciiTheme="minorHAnsi" w:hAnsiTheme="minorHAnsi" w:cs="Arial"/>
          <w:bCs/>
          <w:iCs/>
          <w:sz w:val="18"/>
          <w:szCs w:val="18"/>
        </w:rPr>
      </w:pPr>
      <w:r w:rsidRPr="00DB1B43">
        <w:rPr>
          <w:rFonts w:asciiTheme="minorHAnsi" w:hAnsiTheme="minorHAnsi" w:cs="Arial"/>
          <w:sz w:val="18"/>
          <w:szCs w:val="18"/>
        </w:rPr>
        <w:t xml:space="preserve">* </w:t>
      </w:r>
      <w:r w:rsidRPr="00DB1B43">
        <w:rPr>
          <w:rFonts w:asciiTheme="minorHAnsi" w:hAnsiTheme="minorHAnsi" w:cs="Arial"/>
          <w:bCs/>
          <w:iCs/>
          <w:sz w:val="18"/>
          <w:szCs w:val="18"/>
        </w:rPr>
        <w:t>Общественно-деловая зона (ОД</w:t>
      </w:r>
      <w:proofErr w:type="gramStart"/>
      <w:r w:rsidRPr="00DB1B43">
        <w:rPr>
          <w:rFonts w:asciiTheme="minorHAnsi" w:hAnsiTheme="minorHAnsi" w:cs="Arial"/>
          <w:bCs/>
          <w:iCs/>
          <w:sz w:val="18"/>
          <w:szCs w:val="18"/>
        </w:rPr>
        <w:t>1</w:t>
      </w:r>
      <w:proofErr w:type="gramEnd"/>
      <w:r w:rsidRPr="00DB1B43">
        <w:rPr>
          <w:rFonts w:asciiTheme="minorHAnsi" w:hAnsiTheme="minorHAnsi" w:cs="Arial"/>
          <w:bCs/>
          <w:iCs/>
          <w:sz w:val="18"/>
          <w:szCs w:val="18"/>
        </w:rPr>
        <w:t>, ОД2);</w:t>
      </w:r>
    </w:p>
    <w:p w:rsidR="00DB1B43" w:rsidRPr="00DB1B43" w:rsidRDefault="00DB1B43" w:rsidP="00DB1B43">
      <w:pPr>
        <w:ind w:firstLine="567"/>
        <w:contextualSpacing/>
        <w:jc w:val="both"/>
        <w:rPr>
          <w:rFonts w:asciiTheme="minorHAnsi" w:hAnsiTheme="minorHAnsi" w:cs="Arial"/>
          <w:b/>
          <w:iCs/>
          <w:sz w:val="18"/>
          <w:szCs w:val="18"/>
          <w:u w:val="single"/>
        </w:rPr>
      </w:pPr>
      <w:r w:rsidRPr="00DB1B43">
        <w:rPr>
          <w:rFonts w:asciiTheme="minorHAnsi" w:hAnsiTheme="minorHAnsi" w:cs="Arial"/>
          <w:b/>
          <w:iCs/>
          <w:sz w:val="18"/>
          <w:szCs w:val="18"/>
          <w:u w:val="single"/>
        </w:rPr>
        <w:t xml:space="preserve">3. Производственные зоны, </w:t>
      </w:r>
      <w:r w:rsidRPr="00DB1B43">
        <w:rPr>
          <w:rFonts w:asciiTheme="minorHAnsi" w:hAnsiTheme="minorHAnsi" w:cs="Arial"/>
          <w:b/>
          <w:sz w:val="18"/>
          <w:szCs w:val="18"/>
          <w:u w:val="single"/>
        </w:rPr>
        <w:t>зоны инженерной и транспортной инфраструктур:</w:t>
      </w:r>
    </w:p>
    <w:p w:rsidR="00DB1B43" w:rsidRPr="00DB1B43" w:rsidRDefault="00DB1B43" w:rsidP="00DB1B43">
      <w:pPr>
        <w:ind w:firstLine="709"/>
        <w:contextualSpacing/>
        <w:jc w:val="both"/>
        <w:rPr>
          <w:rFonts w:asciiTheme="minorHAnsi" w:hAnsiTheme="minorHAnsi" w:cs="Arial"/>
          <w:sz w:val="18"/>
          <w:szCs w:val="18"/>
        </w:rPr>
      </w:pPr>
      <w:r w:rsidRPr="00DB1B43">
        <w:rPr>
          <w:rFonts w:asciiTheme="minorHAnsi" w:hAnsiTheme="minorHAnsi" w:cs="Arial"/>
          <w:sz w:val="18"/>
          <w:szCs w:val="18"/>
        </w:rPr>
        <w:t>* Зона транспортной инфраструктуры (Т</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Т2, Т3, Т4);</w:t>
      </w:r>
    </w:p>
    <w:p w:rsidR="00DB1B43" w:rsidRPr="00DB1B43" w:rsidRDefault="00DB1B43" w:rsidP="00DB1B43">
      <w:pPr>
        <w:ind w:firstLine="567"/>
        <w:contextualSpacing/>
        <w:jc w:val="both"/>
        <w:rPr>
          <w:rFonts w:asciiTheme="minorHAnsi" w:hAnsiTheme="minorHAnsi" w:cs="Arial"/>
          <w:b/>
          <w:sz w:val="18"/>
          <w:szCs w:val="18"/>
          <w:u w:val="single"/>
        </w:rPr>
      </w:pPr>
      <w:r w:rsidRPr="00DB1B43">
        <w:rPr>
          <w:rFonts w:asciiTheme="minorHAnsi" w:hAnsiTheme="minorHAnsi" w:cs="Arial"/>
          <w:b/>
          <w:sz w:val="18"/>
          <w:szCs w:val="18"/>
          <w:u w:val="single"/>
        </w:rPr>
        <w:t xml:space="preserve">4. Зоны рекреационных территорий: </w:t>
      </w:r>
    </w:p>
    <w:p w:rsidR="00DB1B43" w:rsidRPr="00DB1B43" w:rsidRDefault="00DB1B43" w:rsidP="00DB1B43">
      <w:pPr>
        <w:ind w:left="993" w:hanging="284"/>
        <w:contextualSpacing/>
        <w:jc w:val="both"/>
        <w:rPr>
          <w:rFonts w:asciiTheme="minorHAnsi" w:hAnsiTheme="minorHAnsi" w:cs="Arial"/>
          <w:sz w:val="18"/>
          <w:szCs w:val="18"/>
        </w:rPr>
      </w:pPr>
      <w:r w:rsidRPr="00DB1B43">
        <w:rPr>
          <w:rFonts w:asciiTheme="minorHAnsi" w:hAnsiTheme="minorHAnsi" w:cs="Arial"/>
          <w:sz w:val="18"/>
          <w:szCs w:val="18"/>
        </w:rPr>
        <w:t>* Зона рекреационного назначения (Р</w:t>
      </w:r>
      <w:proofErr w:type="gramStart"/>
      <w:r w:rsidRPr="00DB1B43">
        <w:rPr>
          <w:rFonts w:asciiTheme="minorHAnsi" w:hAnsiTheme="minorHAnsi" w:cs="Arial"/>
          <w:sz w:val="18"/>
          <w:szCs w:val="18"/>
        </w:rPr>
        <w:t>1</w:t>
      </w:r>
      <w:proofErr w:type="gramEnd"/>
      <w:r w:rsidRPr="00DB1B43">
        <w:rPr>
          <w:rFonts w:asciiTheme="minorHAnsi" w:hAnsiTheme="minorHAnsi" w:cs="Arial"/>
          <w:sz w:val="18"/>
          <w:szCs w:val="18"/>
        </w:rPr>
        <w:t>, Р2, Р3);</w:t>
      </w:r>
    </w:p>
    <w:p w:rsidR="00DB1B43" w:rsidRPr="00DB1B43" w:rsidRDefault="00DB1B43" w:rsidP="00DB1B43">
      <w:pPr>
        <w:widowControl w:val="0"/>
        <w:autoSpaceDE w:val="0"/>
        <w:autoSpaceDN w:val="0"/>
        <w:adjustRightInd w:val="0"/>
        <w:ind w:firstLine="567"/>
        <w:contextualSpacing/>
        <w:jc w:val="both"/>
        <w:outlineLvl w:val="1"/>
        <w:rPr>
          <w:rFonts w:asciiTheme="minorHAnsi" w:hAnsiTheme="minorHAnsi" w:cs="Arial"/>
          <w:b/>
          <w:sz w:val="18"/>
          <w:szCs w:val="18"/>
          <w:u w:val="single"/>
        </w:rPr>
      </w:pPr>
      <w:r w:rsidRPr="00DB1B43">
        <w:rPr>
          <w:rFonts w:asciiTheme="minorHAnsi" w:hAnsiTheme="minorHAnsi" w:cs="Arial"/>
          <w:b/>
          <w:sz w:val="18"/>
          <w:szCs w:val="18"/>
          <w:u w:val="single"/>
        </w:rPr>
        <w:t xml:space="preserve">5. Зоны специального назначения: </w:t>
      </w:r>
    </w:p>
    <w:p w:rsidR="00DB1B43" w:rsidRPr="00DB1B43" w:rsidRDefault="00DB1B43" w:rsidP="00DB1B43">
      <w:pPr>
        <w:widowControl w:val="0"/>
        <w:autoSpaceDE w:val="0"/>
        <w:autoSpaceDN w:val="0"/>
        <w:adjustRightInd w:val="0"/>
        <w:ind w:left="993" w:hanging="284"/>
        <w:contextualSpacing/>
        <w:jc w:val="both"/>
        <w:rPr>
          <w:rFonts w:asciiTheme="minorHAnsi" w:hAnsiTheme="minorHAnsi" w:cs="Arial"/>
          <w:sz w:val="18"/>
          <w:szCs w:val="18"/>
        </w:rPr>
      </w:pPr>
      <w:r w:rsidRPr="00DB1B43">
        <w:rPr>
          <w:rFonts w:asciiTheme="minorHAnsi" w:hAnsiTheme="minorHAnsi" w:cs="Arial"/>
          <w:sz w:val="18"/>
          <w:szCs w:val="18"/>
        </w:rPr>
        <w:t xml:space="preserve">* Зона кладбищ (СП3, </w:t>
      </w:r>
      <w:proofErr w:type="spellStart"/>
      <w:r w:rsidRPr="00DB1B43">
        <w:rPr>
          <w:rFonts w:asciiTheme="minorHAnsi" w:hAnsiTheme="minorHAnsi" w:cs="Arial"/>
          <w:sz w:val="18"/>
          <w:szCs w:val="18"/>
        </w:rPr>
        <w:t>СПв</w:t>
      </w:r>
      <w:proofErr w:type="spell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Кодовому обозначению территориальной зоны присваивается индекс, который соответствует населенному пункту, а именно:</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 xml:space="preserve">Для с. </w:t>
      </w:r>
      <w:proofErr w:type="spellStart"/>
      <w:r w:rsidRPr="00DB1B43">
        <w:rPr>
          <w:rFonts w:asciiTheme="minorHAnsi" w:hAnsiTheme="minorHAnsi" w:cs="Arial"/>
          <w:sz w:val="18"/>
          <w:szCs w:val="18"/>
        </w:rPr>
        <w:t>Чаинск</w:t>
      </w:r>
      <w:proofErr w:type="spellEnd"/>
      <w:r w:rsidRPr="00DB1B43">
        <w:rPr>
          <w:rFonts w:asciiTheme="minorHAnsi" w:hAnsiTheme="minorHAnsi" w:cs="Arial"/>
          <w:sz w:val="18"/>
          <w:szCs w:val="18"/>
        </w:rPr>
        <w:t xml:space="preserve"> (индекс </w:t>
      </w:r>
      <w:r w:rsidRPr="00DB1B43">
        <w:rPr>
          <w:rFonts w:asciiTheme="minorHAnsi" w:hAnsiTheme="minorHAnsi" w:cs="Arial"/>
          <w:b/>
          <w:sz w:val="18"/>
          <w:szCs w:val="18"/>
        </w:rPr>
        <w:t>1</w:t>
      </w:r>
      <w:r w:rsidRPr="00DB1B43">
        <w:rPr>
          <w:rFonts w:asciiTheme="minorHAnsi" w:hAnsiTheme="minorHAnsi" w:cs="Arial"/>
          <w:sz w:val="18"/>
          <w:szCs w:val="18"/>
        </w:rPr>
        <w:t xml:space="preserve">) – </w:t>
      </w:r>
      <w:r w:rsidRPr="00DB1B43">
        <w:rPr>
          <w:rFonts w:asciiTheme="minorHAnsi" w:hAnsiTheme="minorHAnsi" w:cs="Arial"/>
          <w:b/>
          <w:sz w:val="18"/>
          <w:szCs w:val="18"/>
        </w:rPr>
        <w:t>Ж</w:t>
      </w:r>
      <w:proofErr w:type="gramStart"/>
      <w:r w:rsidRPr="00DB1B43">
        <w:rPr>
          <w:rFonts w:asciiTheme="minorHAnsi" w:hAnsiTheme="minorHAnsi" w:cs="Arial"/>
          <w:b/>
          <w:sz w:val="18"/>
          <w:szCs w:val="18"/>
        </w:rPr>
        <w:t>1</w:t>
      </w:r>
      <w:proofErr w:type="gramEnd"/>
      <w:r w:rsidRPr="00DB1B43">
        <w:rPr>
          <w:rFonts w:asciiTheme="minorHAnsi" w:hAnsiTheme="minorHAnsi" w:cs="Arial"/>
          <w:b/>
          <w:sz w:val="18"/>
          <w:szCs w:val="18"/>
        </w:rPr>
        <w:t>, ОД1, Р1, Т1</w:t>
      </w:r>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 xml:space="preserve">Для с. Гришкино (индекс </w:t>
      </w:r>
      <w:r w:rsidRPr="00DB1B43">
        <w:rPr>
          <w:rFonts w:asciiTheme="minorHAnsi" w:hAnsiTheme="minorHAnsi" w:cs="Arial"/>
          <w:b/>
          <w:sz w:val="18"/>
          <w:szCs w:val="18"/>
        </w:rPr>
        <w:t>2</w:t>
      </w:r>
      <w:r w:rsidRPr="00DB1B43">
        <w:rPr>
          <w:rFonts w:asciiTheme="minorHAnsi" w:hAnsiTheme="minorHAnsi" w:cs="Arial"/>
          <w:sz w:val="18"/>
          <w:szCs w:val="18"/>
        </w:rPr>
        <w:t>) –</w:t>
      </w:r>
      <w:r w:rsidRPr="00DB1B43">
        <w:rPr>
          <w:rFonts w:asciiTheme="minorHAnsi" w:hAnsiTheme="minorHAnsi" w:cs="Arial"/>
          <w:b/>
          <w:sz w:val="18"/>
          <w:szCs w:val="18"/>
        </w:rPr>
        <w:t xml:space="preserve"> Ж</w:t>
      </w:r>
      <w:proofErr w:type="gramStart"/>
      <w:r w:rsidRPr="00DB1B43">
        <w:rPr>
          <w:rFonts w:asciiTheme="minorHAnsi" w:hAnsiTheme="minorHAnsi" w:cs="Arial"/>
          <w:b/>
          <w:sz w:val="18"/>
          <w:szCs w:val="18"/>
        </w:rPr>
        <w:t>2</w:t>
      </w:r>
      <w:proofErr w:type="gramEnd"/>
      <w:r w:rsidRPr="00DB1B43">
        <w:rPr>
          <w:rFonts w:asciiTheme="minorHAnsi" w:hAnsiTheme="minorHAnsi" w:cs="Arial"/>
          <w:b/>
          <w:sz w:val="18"/>
          <w:szCs w:val="18"/>
        </w:rPr>
        <w:t>, ОД2, Р2, Т2</w:t>
      </w:r>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proofErr w:type="gramStart"/>
      <w:r w:rsidRPr="00DB1B43">
        <w:rPr>
          <w:rFonts w:asciiTheme="minorHAnsi" w:hAnsiTheme="minorHAnsi" w:cs="Arial"/>
          <w:sz w:val="18"/>
          <w:szCs w:val="18"/>
        </w:rPr>
        <w:t>Для</w:t>
      </w:r>
      <w:proofErr w:type="gramEnd"/>
      <w:r w:rsidRPr="00DB1B43">
        <w:rPr>
          <w:rFonts w:asciiTheme="minorHAnsi" w:hAnsiTheme="minorHAnsi" w:cs="Arial"/>
          <w:sz w:val="18"/>
          <w:szCs w:val="18"/>
        </w:rPr>
        <w:t xml:space="preserve"> с. </w:t>
      </w:r>
      <w:proofErr w:type="spellStart"/>
      <w:r w:rsidRPr="00DB1B43">
        <w:rPr>
          <w:rFonts w:asciiTheme="minorHAnsi" w:hAnsiTheme="minorHAnsi" w:cs="Arial"/>
          <w:sz w:val="18"/>
          <w:szCs w:val="18"/>
        </w:rPr>
        <w:t>Тоинка</w:t>
      </w:r>
      <w:proofErr w:type="spellEnd"/>
      <w:r w:rsidRPr="00DB1B43">
        <w:rPr>
          <w:rFonts w:asciiTheme="minorHAnsi" w:hAnsiTheme="minorHAnsi" w:cs="Arial"/>
          <w:sz w:val="18"/>
          <w:szCs w:val="18"/>
        </w:rPr>
        <w:t xml:space="preserve"> (индекс </w:t>
      </w:r>
      <w:r w:rsidRPr="00DB1B43">
        <w:rPr>
          <w:rFonts w:asciiTheme="minorHAnsi" w:hAnsiTheme="minorHAnsi" w:cs="Arial"/>
          <w:b/>
          <w:sz w:val="18"/>
          <w:szCs w:val="18"/>
        </w:rPr>
        <w:t>3</w:t>
      </w:r>
      <w:r w:rsidRPr="00DB1B43">
        <w:rPr>
          <w:rFonts w:asciiTheme="minorHAnsi" w:hAnsiTheme="minorHAnsi" w:cs="Arial"/>
          <w:sz w:val="18"/>
          <w:szCs w:val="18"/>
        </w:rPr>
        <w:t>) –</w:t>
      </w:r>
      <w:r w:rsidRPr="00DB1B43">
        <w:rPr>
          <w:rFonts w:asciiTheme="minorHAnsi" w:hAnsiTheme="minorHAnsi" w:cs="Arial"/>
          <w:b/>
          <w:sz w:val="18"/>
          <w:szCs w:val="18"/>
        </w:rPr>
        <w:t xml:space="preserve"> Ж3, Т3, Р3, СП3</w:t>
      </w:r>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 xml:space="preserve">Для с. Андреевка (индекс </w:t>
      </w:r>
      <w:r w:rsidRPr="00DB1B43">
        <w:rPr>
          <w:rFonts w:asciiTheme="minorHAnsi" w:hAnsiTheme="minorHAnsi" w:cs="Arial"/>
          <w:b/>
          <w:sz w:val="18"/>
          <w:szCs w:val="18"/>
        </w:rPr>
        <w:t>4</w:t>
      </w:r>
      <w:r w:rsidRPr="00DB1B43">
        <w:rPr>
          <w:rFonts w:asciiTheme="minorHAnsi" w:hAnsiTheme="minorHAnsi" w:cs="Arial"/>
          <w:sz w:val="18"/>
          <w:szCs w:val="18"/>
        </w:rPr>
        <w:t>) –</w:t>
      </w:r>
      <w:r w:rsidRPr="00DB1B43">
        <w:rPr>
          <w:rFonts w:asciiTheme="minorHAnsi" w:hAnsiTheme="minorHAnsi" w:cs="Arial"/>
          <w:b/>
          <w:sz w:val="18"/>
          <w:szCs w:val="18"/>
        </w:rPr>
        <w:t xml:space="preserve"> Ж</w:t>
      </w:r>
      <w:proofErr w:type="gramStart"/>
      <w:r w:rsidRPr="00DB1B43">
        <w:rPr>
          <w:rFonts w:asciiTheme="minorHAnsi" w:hAnsiTheme="minorHAnsi" w:cs="Arial"/>
          <w:b/>
          <w:sz w:val="18"/>
          <w:szCs w:val="18"/>
        </w:rPr>
        <w:t>4</w:t>
      </w:r>
      <w:proofErr w:type="gramEnd"/>
      <w:r w:rsidRPr="00DB1B43">
        <w:rPr>
          <w:rFonts w:asciiTheme="minorHAnsi" w:hAnsiTheme="minorHAnsi" w:cs="Arial"/>
          <w:b/>
          <w:sz w:val="18"/>
          <w:szCs w:val="18"/>
        </w:rPr>
        <w:t>, Т4;</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b/>
          <w:sz w:val="18"/>
          <w:szCs w:val="18"/>
        </w:rPr>
      </w:pPr>
      <w:r w:rsidRPr="00DB1B43">
        <w:rPr>
          <w:rFonts w:asciiTheme="minorHAnsi" w:hAnsiTheme="minorHAnsi" w:cs="Arial"/>
          <w:sz w:val="18"/>
          <w:szCs w:val="18"/>
        </w:rPr>
        <w:t xml:space="preserve">Для д. </w:t>
      </w:r>
      <w:proofErr w:type="spellStart"/>
      <w:r w:rsidRPr="00DB1B43">
        <w:rPr>
          <w:rFonts w:asciiTheme="minorHAnsi" w:hAnsiTheme="minorHAnsi" w:cs="Arial"/>
          <w:sz w:val="18"/>
          <w:szCs w:val="18"/>
        </w:rPr>
        <w:t>Карамзинка</w:t>
      </w:r>
      <w:proofErr w:type="spellEnd"/>
      <w:r w:rsidRPr="00DB1B43">
        <w:rPr>
          <w:rFonts w:asciiTheme="minorHAnsi" w:hAnsiTheme="minorHAnsi" w:cs="Arial"/>
          <w:sz w:val="18"/>
          <w:szCs w:val="18"/>
        </w:rPr>
        <w:t xml:space="preserve"> (индекс </w:t>
      </w:r>
      <w:r w:rsidRPr="00DB1B43">
        <w:rPr>
          <w:rFonts w:asciiTheme="minorHAnsi" w:hAnsiTheme="minorHAnsi" w:cs="Arial"/>
          <w:b/>
          <w:sz w:val="18"/>
          <w:szCs w:val="18"/>
        </w:rPr>
        <w:t>5</w:t>
      </w:r>
      <w:r w:rsidRPr="00DB1B43">
        <w:rPr>
          <w:rFonts w:asciiTheme="minorHAnsi" w:hAnsiTheme="minorHAnsi" w:cs="Arial"/>
          <w:sz w:val="18"/>
          <w:szCs w:val="18"/>
        </w:rPr>
        <w:t>) –</w:t>
      </w:r>
      <w:r w:rsidRPr="00DB1B43">
        <w:rPr>
          <w:rFonts w:asciiTheme="minorHAnsi" w:hAnsiTheme="minorHAnsi" w:cs="Arial"/>
          <w:b/>
          <w:sz w:val="18"/>
          <w:szCs w:val="18"/>
        </w:rPr>
        <w:t xml:space="preserve"> Ж5;</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b/>
          <w:sz w:val="18"/>
          <w:szCs w:val="18"/>
        </w:rPr>
      </w:pPr>
      <w:r w:rsidRPr="00DB1B43">
        <w:rPr>
          <w:rFonts w:asciiTheme="minorHAnsi" w:hAnsiTheme="minorHAnsi" w:cs="Arial"/>
          <w:sz w:val="18"/>
          <w:szCs w:val="18"/>
        </w:rPr>
        <w:t xml:space="preserve">Для с. </w:t>
      </w:r>
      <w:proofErr w:type="spellStart"/>
      <w:r w:rsidRPr="00DB1B43">
        <w:rPr>
          <w:rFonts w:asciiTheme="minorHAnsi" w:hAnsiTheme="minorHAnsi" w:cs="Arial"/>
          <w:sz w:val="18"/>
          <w:szCs w:val="18"/>
        </w:rPr>
        <w:t>Светлянка</w:t>
      </w:r>
      <w:proofErr w:type="spellEnd"/>
      <w:r w:rsidRPr="00DB1B43">
        <w:rPr>
          <w:rFonts w:asciiTheme="minorHAnsi" w:hAnsiTheme="minorHAnsi" w:cs="Arial"/>
          <w:sz w:val="18"/>
          <w:szCs w:val="18"/>
        </w:rPr>
        <w:t xml:space="preserve"> (индекс </w:t>
      </w:r>
      <w:r w:rsidRPr="00DB1B43">
        <w:rPr>
          <w:rFonts w:asciiTheme="minorHAnsi" w:hAnsiTheme="minorHAnsi" w:cs="Arial"/>
          <w:b/>
          <w:sz w:val="18"/>
          <w:szCs w:val="18"/>
        </w:rPr>
        <w:t>6</w:t>
      </w:r>
      <w:r w:rsidRPr="00DB1B43">
        <w:rPr>
          <w:rFonts w:asciiTheme="minorHAnsi" w:hAnsiTheme="minorHAnsi" w:cs="Arial"/>
          <w:sz w:val="18"/>
          <w:szCs w:val="18"/>
        </w:rPr>
        <w:t>) –</w:t>
      </w:r>
      <w:r w:rsidRPr="00DB1B43">
        <w:rPr>
          <w:rFonts w:asciiTheme="minorHAnsi" w:hAnsiTheme="minorHAnsi" w:cs="Arial"/>
          <w:b/>
          <w:sz w:val="18"/>
          <w:szCs w:val="18"/>
        </w:rPr>
        <w:t xml:space="preserve"> Ж</w:t>
      </w:r>
      <w:proofErr w:type="gramStart"/>
      <w:r w:rsidRPr="00DB1B43">
        <w:rPr>
          <w:rFonts w:asciiTheme="minorHAnsi" w:hAnsiTheme="minorHAnsi" w:cs="Arial"/>
          <w:b/>
          <w:sz w:val="18"/>
          <w:szCs w:val="18"/>
        </w:rPr>
        <w:t>6</w:t>
      </w:r>
      <w:proofErr w:type="gramEnd"/>
      <w:r w:rsidRPr="00DB1B43">
        <w:rPr>
          <w:rFonts w:asciiTheme="minorHAnsi" w:hAnsiTheme="minorHAnsi" w:cs="Arial"/>
          <w:b/>
          <w:sz w:val="18"/>
          <w:szCs w:val="18"/>
        </w:rPr>
        <w:t>.</w:t>
      </w: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b/>
          <w:sz w:val="18"/>
          <w:szCs w:val="18"/>
        </w:rPr>
      </w:pPr>
    </w:p>
    <w:p w:rsidR="00DB1B43" w:rsidRPr="00DB1B43" w:rsidRDefault="00DB1B43" w:rsidP="00DB1B43">
      <w:pPr>
        <w:widowControl w:val="0"/>
        <w:autoSpaceDE w:val="0"/>
        <w:autoSpaceDN w:val="0"/>
        <w:adjustRightInd w:val="0"/>
        <w:ind w:firstLine="540"/>
        <w:contextualSpacing/>
        <w:jc w:val="both"/>
        <w:rPr>
          <w:rFonts w:asciiTheme="minorHAnsi" w:hAnsiTheme="minorHAnsi" w:cs="Arial"/>
          <w:sz w:val="18"/>
          <w:szCs w:val="18"/>
        </w:rPr>
      </w:pPr>
      <w:r w:rsidRPr="00DB1B43">
        <w:rPr>
          <w:rFonts w:asciiTheme="minorHAnsi" w:hAnsiTheme="minorHAnsi" w:cs="Arial"/>
          <w:sz w:val="18"/>
          <w:szCs w:val="18"/>
        </w:rPr>
        <w:t xml:space="preserve">* Кодовому обозначению территориальной зоны </w:t>
      </w:r>
      <w:r w:rsidRPr="00DB1B43">
        <w:rPr>
          <w:rFonts w:asciiTheme="minorHAnsi" w:hAnsiTheme="minorHAnsi" w:cs="Arial"/>
          <w:b/>
          <w:sz w:val="18"/>
          <w:szCs w:val="18"/>
        </w:rPr>
        <w:t xml:space="preserve">вне границ населенных пунктов </w:t>
      </w:r>
      <w:r w:rsidRPr="00DB1B43">
        <w:rPr>
          <w:rFonts w:asciiTheme="minorHAnsi" w:hAnsiTheme="minorHAnsi" w:cs="Arial"/>
          <w:sz w:val="18"/>
          <w:szCs w:val="18"/>
        </w:rPr>
        <w:t>присваивается индекс «в», а именно:</w:t>
      </w:r>
    </w:p>
    <w:p w:rsidR="00DB1B43" w:rsidRPr="00DB1B43" w:rsidRDefault="00DB1B43" w:rsidP="00DB1B43">
      <w:pPr>
        <w:widowControl w:val="0"/>
        <w:autoSpaceDE w:val="0"/>
        <w:autoSpaceDN w:val="0"/>
        <w:adjustRightInd w:val="0"/>
        <w:ind w:firstLine="426"/>
        <w:contextualSpacing/>
        <w:jc w:val="both"/>
        <w:rPr>
          <w:rFonts w:asciiTheme="minorHAnsi" w:hAnsiTheme="minorHAnsi" w:cs="Arial"/>
          <w:sz w:val="18"/>
          <w:szCs w:val="18"/>
        </w:rPr>
      </w:pPr>
      <w:r w:rsidRPr="00DB1B43">
        <w:rPr>
          <w:rFonts w:asciiTheme="minorHAnsi" w:hAnsiTheme="minorHAnsi" w:cs="Arial"/>
          <w:sz w:val="18"/>
          <w:szCs w:val="18"/>
        </w:rPr>
        <w:t xml:space="preserve">- Зона кладбищ – </w:t>
      </w:r>
      <w:proofErr w:type="spellStart"/>
      <w:r w:rsidRPr="00DB1B43">
        <w:rPr>
          <w:rFonts w:asciiTheme="minorHAnsi" w:hAnsiTheme="minorHAnsi" w:cs="Arial"/>
          <w:sz w:val="18"/>
          <w:szCs w:val="18"/>
        </w:rPr>
        <w:t>С</w:t>
      </w:r>
      <w:r w:rsidRPr="00DB1B43">
        <w:rPr>
          <w:rFonts w:asciiTheme="minorHAnsi" w:hAnsiTheme="minorHAnsi" w:cs="Arial"/>
          <w:b/>
          <w:sz w:val="18"/>
          <w:szCs w:val="18"/>
        </w:rPr>
        <w:t>Пв</w:t>
      </w:r>
      <w:proofErr w:type="spell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left="567" w:hanging="141"/>
        <w:contextualSpacing/>
        <w:jc w:val="both"/>
        <w:rPr>
          <w:rFonts w:asciiTheme="minorHAnsi" w:hAnsiTheme="minorHAnsi" w:cs="Arial"/>
          <w:sz w:val="18"/>
          <w:szCs w:val="18"/>
        </w:rPr>
      </w:pP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r w:rsidRPr="00DB1B43">
        <w:rPr>
          <w:rFonts w:asciiTheme="minorHAnsi" w:hAnsiTheme="minorHAnsi" w:cs="Arial"/>
          <w:b/>
          <w:i/>
          <w:sz w:val="18"/>
          <w:szCs w:val="18"/>
        </w:rPr>
        <w:t xml:space="preserve">Статья 24. </w:t>
      </w:r>
      <w:r w:rsidRPr="00DB1B43">
        <w:rPr>
          <w:rFonts w:asciiTheme="minorHAnsi" w:hAnsiTheme="minorHAnsi" w:cs="Arial"/>
          <w:b/>
          <w:i/>
          <w:sz w:val="18"/>
          <w:szCs w:val="18"/>
          <w:u w:val="single"/>
        </w:rPr>
        <w:t>Градостроительные регламенты в части ограничения использования земельных участков и объектов капитального строительства</w:t>
      </w:r>
    </w:p>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u w:val="single"/>
        </w:rPr>
      </w:pP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Ограничения использования земельных участков и объектов капитального строительства, расположенных в пределах соответствующей территориальной зоны Чаинского сельского поселения, устанавливаются в соответствии с законодательством Российской Федерации.</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Орган государственной власти или орган местного самоуправления имеет право отказать в согласовании и утверждении схемы расположения земельного участка или земельных участков на кадастровом плане территории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roofErr w:type="gramStart"/>
      <w:r w:rsidRPr="00DB1B43">
        <w:rPr>
          <w:rFonts w:asciiTheme="minorHAnsi" w:hAnsiTheme="minorHAnsi" w:cs="Arial"/>
          <w:color w:val="000000"/>
          <w:sz w:val="18"/>
          <w:szCs w:val="18"/>
        </w:rPr>
        <w:t>К зонам с особыми условиями использования территорий (ЗОУИТ) относятся охранные, санитарно-защитные зоны, зоны охраны </w:t>
      </w:r>
      <w:hyperlink r:id="rId35" w:tooltip="Объект культурного наследия России" w:history="1">
        <w:r w:rsidRPr="00DB1B43">
          <w:rPr>
            <w:rFonts w:asciiTheme="minorHAnsi" w:hAnsiTheme="minorHAnsi" w:cs="Arial"/>
            <w:color w:val="000000"/>
            <w:sz w:val="18"/>
            <w:szCs w:val="18"/>
          </w:rPr>
          <w:t>объектов культурного наследия</w:t>
        </w:r>
      </w:hyperlink>
      <w:r w:rsidRPr="00DB1B43">
        <w:rPr>
          <w:rFonts w:asciiTheme="minorHAnsi" w:hAnsiTheme="minorHAnsi" w:cs="Arial"/>
          <w:color w:val="000000"/>
          <w:sz w:val="18"/>
          <w:szCs w:val="18"/>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DB1B43">
        <w:rPr>
          <w:rFonts w:asciiTheme="minorHAnsi" w:hAnsiTheme="minorHAnsi" w:cs="Arial"/>
          <w:color w:val="000000"/>
          <w:sz w:val="18"/>
          <w:szCs w:val="18"/>
        </w:rPr>
        <w:t>водоохранные</w:t>
      </w:r>
      <w:proofErr w:type="spellEnd"/>
      <w:r w:rsidRPr="00DB1B43">
        <w:rPr>
          <w:rFonts w:asciiTheme="minorHAnsi" w:hAnsiTheme="minorHAnsi" w:cs="Arial"/>
          <w:color w:val="000000"/>
          <w:sz w:val="18"/>
          <w:szCs w:val="1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B1B43">
        <w:rPr>
          <w:rFonts w:asciiTheme="minorHAnsi" w:hAnsiTheme="minorHAnsi" w:cs="Arial"/>
          <w:color w:val="000000"/>
          <w:sz w:val="18"/>
          <w:szCs w:val="18"/>
        </w:rPr>
        <w:t>приаэродромная</w:t>
      </w:r>
      <w:proofErr w:type="spellEnd"/>
      <w:r w:rsidRPr="00DB1B43">
        <w:rPr>
          <w:rFonts w:asciiTheme="minorHAnsi" w:hAnsiTheme="minorHAnsi" w:cs="Arial"/>
          <w:color w:val="000000"/>
          <w:sz w:val="18"/>
          <w:szCs w:val="18"/>
        </w:rPr>
        <w:t xml:space="preserve"> территория, иные зоны, устанавливаемые в соответствии с законодательством Российской Федерации.</w:t>
      </w:r>
      <w:proofErr w:type="gramEnd"/>
    </w:p>
    <w:p w:rsidR="00DB1B43" w:rsidRPr="00DB1B43" w:rsidRDefault="00DB1B43" w:rsidP="00DB1B43">
      <w:pPr>
        <w:ind w:left="1843" w:hanging="1134"/>
        <w:jc w:val="both"/>
        <w:rPr>
          <w:rFonts w:asciiTheme="minorHAnsi" w:hAnsiTheme="minorHAnsi" w:cs="Arial"/>
          <w:b/>
          <w:i/>
          <w:sz w:val="18"/>
          <w:szCs w:val="18"/>
          <w:u w:val="single"/>
        </w:rPr>
      </w:pPr>
      <w:r w:rsidRPr="00DB1B43">
        <w:rPr>
          <w:rFonts w:asciiTheme="minorHAnsi" w:hAnsiTheme="minorHAnsi" w:cs="Arial"/>
          <w:b/>
          <w:i/>
          <w:sz w:val="18"/>
          <w:szCs w:val="18"/>
        </w:rPr>
        <w:t xml:space="preserve">Статья 25 </w:t>
      </w:r>
      <w:r w:rsidRPr="00DB1B43">
        <w:rPr>
          <w:rFonts w:asciiTheme="minorHAnsi" w:hAnsiTheme="minorHAnsi" w:cs="Arial"/>
          <w:b/>
          <w:i/>
          <w:sz w:val="18"/>
          <w:szCs w:val="18"/>
          <w:u w:val="single"/>
        </w:rPr>
        <w:t>Зона жилой застройки (Ж</w:t>
      </w:r>
      <w:proofErr w:type="gramStart"/>
      <w:r w:rsidRPr="00DB1B43">
        <w:rPr>
          <w:rFonts w:asciiTheme="minorHAnsi" w:hAnsiTheme="minorHAnsi" w:cs="Arial"/>
          <w:b/>
          <w:i/>
          <w:sz w:val="18"/>
          <w:szCs w:val="18"/>
          <w:u w:val="single"/>
        </w:rPr>
        <w:t>1</w:t>
      </w:r>
      <w:proofErr w:type="gramEnd"/>
      <w:r w:rsidRPr="00DB1B43">
        <w:rPr>
          <w:rFonts w:asciiTheme="minorHAnsi" w:hAnsiTheme="minorHAnsi" w:cs="Arial"/>
          <w:b/>
          <w:i/>
          <w:sz w:val="18"/>
          <w:szCs w:val="18"/>
          <w:u w:val="single"/>
        </w:rPr>
        <w:t>, Ж2, Ж3, Ж4, Ж5, Ж6)</w:t>
      </w: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color w:val="000000"/>
          <w:sz w:val="18"/>
          <w:szCs w:val="18"/>
        </w:rPr>
        <w:t>В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Виды разрешенного использования земельных участков и объектов капитального строительства:</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tbl>
      <w:tblPr>
        <w:tblW w:w="10603" w:type="dxa"/>
        <w:tblInd w:w="-5" w:type="dxa"/>
        <w:tblLook w:val="0000"/>
      </w:tblPr>
      <w:tblGrid>
        <w:gridCol w:w="3828"/>
        <w:gridCol w:w="6775"/>
      </w:tblGrid>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Основные виды разрешенного использования земельных участков и объектов капитального строительства  </w:t>
            </w: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Приказ </w:t>
            </w:r>
            <w:proofErr w:type="spellStart"/>
            <w:r w:rsidRPr="00DB1B43">
              <w:rPr>
                <w:rFonts w:asciiTheme="minorHAnsi" w:eastAsia="Calibri" w:hAnsiTheme="minorHAnsi" w:cs="Arial"/>
                <w:b/>
                <w:sz w:val="18"/>
                <w:szCs w:val="18"/>
              </w:rPr>
              <w:t>Росреестра</w:t>
            </w:r>
            <w:proofErr w:type="spellEnd"/>
            <w:r w:rsidRPr="00DB1B43">
              <w:rPr>
                <w:rFonts w:asciiTheme="minorHAnsi" w:eastAsia="Calibri" w:hAnsiTheme="minorHAnsi" w:cs="Arial"/>
                <w:b/>
                <w:sz w:val="18"/>
                <w:szCs w:val="18"/>
              </w:rPr>
              <w:t xml:space="preserve"> №</w:t>
            </w:r>
            <w:proofErr w:type="gramStart"/>
            <w:r w:rsidRPr="00DB1B43">
              <w:rPr>
                <w:rFonts w:asciiTheme="minorHAnsi" w:eastAsia="Calibri" w:hAnsiTheme="minorHAnsi" w:cs="Arial"/>
                <w:b/>
                <w:sz w:val="18"/>
                <w:szCs w:val="18"/>
              </w:rPr>
              <w:t>П</w:t>
            </w:r>
            <w:proofErr w:type="gramEnd"/>
            <w:r w:rsidRPr="00DB1B43">
              <w:rPr>
                <w:rFonts w:asciiTheme="minorHAnsi" w:eastAsia="Calibri" w:hAnsiTheme="minorHAnsi" w:cs="Arial"/>
                <w:b/>
                <w:sz w:val="18"/>
                <w:szCs w:val="18"/>
              </w:rPr>
              <w:t>/0412</w:t>
            </w:r>
            <w:r w:rsidRPr="00DB1B43">
              <w:rPr>
                <w:rFonts w:asciiTheme="minorHAnsi" w:hAnsiTheme="minorHAnsi" w:cs="Arial"/>
                <w:b/>
                <w:sz w:val="18"/>
                <w:szCs w:val="18"/>
              </w:rPr>
              <w:t xml:space="preserve"> от 10.11.2020г (в актуальной редакции)</w:t>
            </w:r>
            <w:r w:rsidRPr="00DB1B43">
              <w:rPr>
                <w:rFonts w:asciiTheme="minorHAnsi" w:eastAsia="Calibri" w:hAnsiTheme="minorHAnsi" w:cs="Arial"/>
                <w:b/>
                <w:sz w:val="18"/>
                <w:szCs w:val="18"/>
              </w:rPr>
              <w:t xml:space="preserve"> </w:t>
            </w:r>
          </w:p>
        </w:tc>
        <w:tc>
          <w:tcPr>
            <w:tcW w:w="6775" w:type="dxa"/>
            <w:tcBorders>
              <w:top w:val="single" w:sz="4" w:space="0" w:color="auto"/>
              <w:left w:val="nil"/>
              <w:bottom w:val="single" w:sz="4" w:space="0" w:color="auto"/>
              <w:right w:val="single" w:sz="4" w:space="0" w:color="auto"/>
            </w:tcBorders>
            <w:shd w:val="clear" w:color="auto" w:fill="D9D9D9"/>
            <w:noWrap/>
            <w:vAlign w:val="center"/>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Описание основного вида разрешенного использования земельного участка</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Сельскохозяйственное использование (1.0)</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DB1B43">
                <w:rPr>
                  <w:rFonts w:asciiTheme="minorHAnsi" w:hAnsiTheme="minorHAnsi" w:cs="Arial"/>
                  <w:sz w:val="18"/>
                  <w:szCs w:val="18"/>
                </w:rPr>
                <w:t>кодами 1.1</w:t>
              </w:r>
            </w:hyperlink>
            <w:r w:rsidRPr="00DB1B43">
              <w:rPr>
                <w:rFonts w:asciiTheme="minorHAnsi" w:hAnsiTheme="minorHAnsi" w:cs="Arial"/>
                <w:sz w:val="18"/>
                <w:szCs w:val="18"/>
              </w:rPr>
              <w:t xml:space="preserve"> - </w:t>
            </w:r>
            <w:hyperlink w:anchor="Par126" w:tooltip="1.20" w:history="1">
              <w:r w:rsidRPr="00DB1B43">
                <w:rPr>
                  <w:rFonts w:asciiTheme="minorHAnsi" w:hAnsiTheme="minorHAnsi" w:cs="Arial"/>
                  <w:sz w:val="18"/>
                  <w:szCs w:val="18"/>
                </w:rPr>
                <w:t>1.20</w:t>
              </w:r>
            </w:hyperlink>
            <w:r w:rsidRPr="00DB1B43">
              <w:rPr>
                <w:rFonts w:asciiTheme="minorHAnsi" w:hAnsiTheme="minorHAnsi" w:cs="Arial"/>
                <w:sz w:val="18"/>
                <w:szCs w:val="18"/>
              </w:rPr>
              <w:t>, в том числе размещение зданий и сооружений, используемых для хранения и переработки сельскохозяйственной продукции</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b/>
                <w:i/>
                <w:sz w:val="18"/>
                <w:szCs w:val="18"/>
              </w:rPr>
              <w:lastRenderedPageBreak/>
              <w:t>Овощеводство (1.3)</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Садоводство (1.5)</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Хранение и переработка сельскохозяйственной продукции (1.15)</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Ведение личного подсобного хозяйства на полевых участках (1.16)</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Производство сельскохозяйственной продукции без права возведения объектов капитального строительства</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Выпас сельскохозяйственных животных (1.20)</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Выпас сельскохозяйственных животных</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Для индивидуального жилищного строительства (2.1)</w:t>
            </w:r>
          </w:p>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выращивание сельскохозяйственных культур;</w:t>
            </w:r>
          </w:p>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sz w:val="18"/>
                <w:szCs w:val="18"/>
              </w:rPr>
              <w:t>размещение гаражей для собственных нужд и хозяйственных построек</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r w:rsidRPr="00DB1B43">
              <w:rPr>
                <w:rFonts w:asciiTheme="minorHAnsi" w:eastAsia="Calibri" w:hAnsiTheme="minorHAnsi" w:cs="Arial"/>
                <w:b/>
                <w:i/>
                <w:sz w:val="18"/>
                <w:szCs w:val="18"/>
              </w:rPr>
              <w:t>Малоэтажная многоквартирная жилая застройка (2.1.1)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rPr>
            </w:pPr>
            <w:proofErr w:type="gramStart"/>
            <w:r w:rsidRPr="00DB1B43">
              <w:rPr>
                <w:rFonts w:asciiTheme="minorHAnsi" w:eastAsia="Calibri" w:hAnsiTheme="minorHAnsi" w:cs="Arial"/>
                <w:sz w:val="18"/>
                <w:szCs w:val="18"/>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r w:rsidRPr="00DB1B43">
              <w:rPr>
                <w:rFonts w:asciiTheme="minorHAnsi" w:eastAsia="Calibri" w:hAnsiTheme="minorHAnsi" w:cs="Arial"/>
                <w:b/>
                <w:i/>
                <w:sz w:val="18"/>
                <w:szCs w:val="18"/>
              </w:rPr>
              <w:t>Для ведения личного подсобного хозяйства (приусадебный земельный участок) (2.2)</w:t>
            </w:r>
          </w:p>
          <w:p w:rsidR="00DB1B43" w:rsidRPr="00DB1B43" w:rsidRDefault="00DB1B43" w:rsidP="00DB1B43">
            <w:pPr>
              <w:widowControl w:val="0"/>
              <w:autoSpaceDE w:val="0"/>
              <w:autoSpaceDN w:val="0"/>
              <w:adjustRightInd w:val="0"/>
              <w:ind w:left="252"/>
              <w:rPr>
                <w:rFonts w:asciiTheme="minorHAnsi" w:eastAsia="Calibri" w:hAnsiTheme="minorHAnsi" w:cs="Arial"/>
                <w:sz w:val="18"/>
                <w:szCs w:val="18"/>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жилого дома, указанного в описании вида разрешенного использования с кодом 2.1;</w:t>
            </w:r>
          </w:p>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производство сельскохозяйственной продукции;</w:t>
            </w:r>
          </w:p>
          <w:p w:rsidR="00DB1B43" w:rsidRPr="00DB1B43" w:rsidRDefault="00DB1B43" w:rsidP="00DB1B43">
            <w:pPr>
              <w:widowControl w:val="0"/>
              <w:autoSpaceDE w:val="0"/>
              <w:autoSpaceDN w:val="0"/>
              <w:rPr>
                <w:rFonts w:asciiTheme="minorHAnsi" w:eastAsia="Calibri" w:hAnsiTheme="minorHAnsi" w:cs="Arial"/>
                <w:sz w:val="18"/>
                <w:szCs w:val="18"/>
              </w:rPr>
            </w:pPr>
            <w:r w:rsidRPr="00DB1B43">
              <w:rPr>
                <w:rFonts w:asciiTheme="minorHAnsi" w:hAnsiTheme="minorHAnsi" w:cs="Arial"/>
                <w:sz w:val="18"/>
                <w:szCs w:val="18"/>
              </w:rPr>
              <w:t>размещение гаража и иных вспомогательных сооружений; содержание сельскохозяйственных животных</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Блокированная жилая застройка (2.3)</w:t>
            </w:r>
          </w:p>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proofErr w:type="gramStart"/>
            <w:r w:rsidRPr="00DB1B43">
              <w:rPr>
                <w:rFonts w:asciiTheme="minorHAnsi" w:eastAsia="Calibri" w:hAnsiTheme="minorHAnsi" w:cs="Arial"/>
                <w:sz w:val="18"/>
                <w:szCs w:val="18"/>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DB1B43">
              <w:rPr>
                <w:rFonts w:asciiTheme="minorHAnsi" w:eastAsia="Calibri" w:hAnsiTheme="minorHAnsi" w:cs="Arial"/>
                <w:sz w:val="18"/>
                <w:szCs w:val="18"/>
                <w:lang w:eastAsia="en-US"/>
              </w:rPr>
              <w:t xml:space="preserve">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rPr>
            </w:pPr>
            <w:bookmarkStart w:id="61" w:name="sub_1024"/>
            <w:r w:rsidRPr="00DB1B43">
              <w:rPr>
                <w:rFonts w:asciiTheme="minorHAnsi" w:eastAsia="Calibri" w:hAnsiTheme="minorHAnsi" w:cs="Arial"/>
                <w:b/>
                <w:i/>
                <w:sz w:val="18"/>
                <w:szCs w:val="18"/>
              </w:rPr>
              <w:t>Передвижное жилье</w:t>
            </w:r>
            <w:bookmarkEnd w:id="61"/>
            <w:r w:rsidRPr="00DB1B43">
              <w:rPr>
                <w:rFonts w:asciiTheme="minorHAnsi" w:eastAsia="Calibri" w:hAnsiTheme="minorHAnsi" w:cs="Arial"/>
                <w:b/>
                <w:i/>
                <w:sz w:val="18"/>
                <w:szCs w:val="18"/>
              </w:rPr>
              <w:t xml:space="preserve"> (2.4)</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sz w:val="18"/>
                <w:szCs w:val="18"/>
              </w:rPr>
            </w:pPr>
            <w:r w:rsidRPr="00DB1B43">
              <w:rPr>
                <w:rFonts w:asciiTheme="minorHAnsi" w:hAnsiTheme="minorHAnsi" w:cs="Arial"/>
                <w:sz w:val="18"/>
                <w:szCs w:val="18"/>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proofErr w:type="spellStart"/>
            <w:r w:rsidRPr="00DB1B43">
              <w:rPr>
                <w:rFonts w:asciiTheme="minorHAnsi" w:eastAsia="Calibri" w:hAnsiTheme="minorHAnsi" w:cs="Arial"/>
                <w:b/>
                <w:i/>
                <w:sz w:val="18"/>
                <w:szCs w:val="18"/>
                <w:lang w:eastAsia="en-US"/>
              </w:rPr>
              <w:t>Среднеэтажная</w:t>
            </w:r>
            <w:proofErr w:type="spellEnd"/>
            <w:r w:rsidRPr="00DB1B43">
              <w:rPr>
                <w:rFonts w:asciiTheme="minorHAnsi" w:eastAsia="Calibri" w:hAnsiTheme="minorHAnsi" w:cs="Arial"/>
                <w:b/>
                <w:i/>
                <w:sz w:val="18"/>
                <w:szCs w:val="18"/>
                <w:lang w:eastAsia="en-US"/>
              </w:rPr>
              <w:t xml:space="preserve"> жилая застройка (2.5)</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многоквартирных домов этажностью не выше восьми этажей;</w:t>
            </w:r>
          </w:p>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благоустройство и озеленение;</w:t>
            </w:r>
          </w:p>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подземных гаражей и автостоянок;</w:t>
            </w:r>
          </w:p>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обустройство спортивных и детских площадок, площадок для отдыха;</w:t>
            </w:r>
          </w:p>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Cs/>
                <w:iCs/>
                <w:sz w:val="18"/>
                <w:szCs w:val="18"/>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Обслуживание жилой застройки (2.7)</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DB1B43">
                <w:rPr>
                  <w:rFonts w:asciiTheme="minorHAnsi" w:eastAsia="Calibri" w:hAnsiTheme="minorHAnsi" w:cs="Arial"/>
                  <w:bCs/>
                  <w:iCs/>
                  <w:sz w:val="18"/>
                  <w:szCs w:val="18"/>
                  <w:lang w:eastAsia="en-US"/>
                </w:rPr>
                <w:t>кодами 3.1</w:t>
              </w:r>
            </w:hyperlink>
            <w:r w:rsidRPr="00DB1B43">
              <w:rPr>
                <w:rFonts w:asciiTheme="minorHAnsi" w:eastAsia="Calibri" w:hAnsiTheme="minorHAnsi" w:cs="Arial"/>
                <w:bCs/>
                <w:iCs/>
                <w:sz w:val="18"/>
                <w:szCs w:val="18"/>
                <w:lang w:eastAsia="en-US"/>
              </w:rPr>
              <w:t xml:space="preserve">, </w:t>
            </w:r>
            <w:hyperlink w:anchor="Par197" w:tooltip="3.2" w:history="1">
              <w:r w:rsidRPr="00DB1B43">
                <w:rPr>
                  <w:rFonts w:asciiTheme="minorHAnsi" w:eastAsia="Calibri" w:hAnsiTheme="minorHAnsi" w:cs="Arial"/>
                  <w:bCs/>
                  <w:iCs/>
                  <w:sz w:val="18"/>
                  <w:szCs w:val="18"/>
                  <w:lang w:eastAsia="en-US"/>
                </w:rPr>
                <w:t>3.2</w:t>
              </w:r>
            </w:hyperlink>
            <w:r w:rsidRPr="00DB1B43">
              <w:rPr>
                <w:rFonts w:asciiTheme="minorHAnsi" w:eastAsia="Calibri" w:hAnsiTheme="minorHAnsi" w:cs="Arial"/>
                <w:bCs/>
                <w:iCs/>
                <w:sz w:val="18"/>
                <w:szCs w:val="18"/>
                <w:lang w:eastAsia="en-US"/>
              </w:rPr>
              <w:t xml:space="preserve">, </w:t>
            </w:r>
            <w:hyperlink w:anchor="Par214" w:tooltip="3.3" w:history="1">
              <w:r w:rsidRPr="00DB1B43">
                <w:rPr>
                  <w:rFonts w:asciiTheme="minorHAnsi" w:eastAsia="Calibri" w:hAnsiTheme="minorHAnsi" w:cs="Arial"/>
                  <w:bCs/>
                  <w:iCs/>
                  <w:sz w:val="18"/>
                  <w:szCs w:val="18"/>
                  <w:lang w:eastAsia="en-US"/>
                </w:rPr>
                <w:t>3.3</w:t>
              </w:r>
            </w:hyperlink>
            <w:r w:rsidRPr="00DB1B43">
              <w:rPr>
                <w:rFonts w:asciiTheme="minorHAnsi" w:eastAsia="Calibri" w:hAnsiTheme="minorHAnsi" w:cs="Arial"/>
                <w:bCs/>
                <w:iCs/>
                <w:sz w:val="18"/>
                <w:szCs w:val="18"/>
                <w:lang w:eastAsia="en-US"/>
              </w:rPr>
              <w:t xml:space="preserve">, </w:t>
            </w:r>
            <w:hyperlink w:anchor="Par217" w:tooltip="3.4" w:history="1">
              <w:r w:rsidRPr="00DB1B43">
                <w:rPr>
                  <w:rFonts w:asciiTheme="minorHAnsi" w:eastAsia="Calibri" w:hAnsiTheme="minorHAnsi" w:cs="Arial"/>
                  <w:bCs/>
                  <w:iCs/>
                  <w:sz w:val="18"/>
                  <w:szCs w:val="18"/>
                  <w:lang w:eastAsia="en-US"/>
                </w:rPr>
                <w:t>3.4</w:t>
              </w:r>
            </w:hyperlink>
            <w:r w:rsidRPr="00DB1B43">
              <w:rPr>
                <w:rFonts w:asciiTheme="minorHAnsi" w:eastAsia="Calibri" w:hAnsiTheme="minorHAnsi" w:cs="Arial"/>
                <w:bCs/>
                <w:iCs/>
                <w:sz w:val="18"/>
                <w:szCs w:val="18"/>
                <w:lang w:eastAsia="en-US"/>
              </w:rPr>
              <w:t xml:space="preserve">, </w:t>
            </w:r>
            <w:hyperlink w:anchor="Par220" w:tooltip="3.4.1" w:history="1">
              <w:r w:rsidRPr="00DB1B43">
                <w:rPr>
                  <w:rFonts w:asciiTheme="minorHAnsi" w:eastAsia="Calibri" w:hAnsiTheme="minorHAnsi" w:cs="Arial"/>
                  <w:bCs/>
                  <w:iCs/>
                  <w:sz w:val="18"/>
                  <w:szCs w:val="18"/>
                  <w:lang w:eastAsia="en-US"/>
                </w:rPr>
                <w:t>3.4.1</w:t>
              </w:r>
            </w:hyperlink>
            <w:r w:rsidRPr="00DB1B43">
              <w:rPr>
                <w:rFonts w:asciiTheme="minorHAnsi" w:eastAsia="Calibri" w:hAnsiTheme="minorHAnsi" w:cs="Arial"/>
                <w:bCs/>
                <w:iCs/>
                <w:sz w:val="18"/>
                <w:szCs w:val="18"/>
                <w:lang w:eastAsia="en-US"/>
              </w:rPr>
              <w:t xml:space="preserve">, </w:t>
            </w:r>
            <w:hyperlink w:anchor="Par234" w:tooltip="3.5.1" w:history="1">
              <w:r w:rsidRPr="00DB1B43">
                <w:rPr>
                  <w:rFonts w:asciiTheme="minorHAnsi" w:eastAsia="Calibri" w:hAnsiTheme="minorHAnsi" w:cs="Arial"/>
                  <w:bCs/>
                  <w:iCs/>
                  <w:sz w:val="18"/>
                  <w:szCs w:val="18"/>
                  <w:lang w:eastAsia="en-US"/>
                </w:rPr>
                <w:t>3.5.1</w:t>
              </w:r>
            </w:hyperlink>
            <w:r w:rsidRPr="00DB1B43">
              <w:rPr>
                <w:rFonts w:asciiTheme="minorHAnsi" w:eastAsia="Calibri" w:hAnsiTheme="minorHAnsi" w:cs="Arial"/>
                <w:bCs/>
                <w:iCs/>
                <w:sz w:val="18"/>
                <w:szCs w:val="18"/>
                <w:lang w:eastAsia="en-US"/>
              </w:rPr>
              <w:t xml:space="preserve">, </w:t>
            </w:r>
            <w:hyperlink w:anchor="Par240" w:tooltip="3.6" w:history="1">
              <w:r w:rsidRPr="00DB1B43">
                <w:rPr>
                  <w:rFonts w:asciiTheme="minorHAnsi" w:eastAsia="Calibri" w:hAnsiTheme="minorHAnsi" w:cs="Arial"/>
                  <w:bCs/>
                  <w:iCs/>
                  <w:sz w:val="18"/>
                  <w:szCs w:val="18"/>
                  <w:lang w:eastAsia="en-US"/>
                </w:rPr>
                <w:t>3.6</w:t>
              </w:r>
            </w:hyperlink>
            <w:r w:rsidRPr="00DB1B43">
              <w:rPr>
                <w:rFonts w:asciiTheme="minorHAnsi" w:eastAsia="Calibri" w:hAnsiTheme="minorHAnsi" w:cs="Arial"/>
                <w:bCs/>
                <w:iCs/>
                <w:sz w:val="18"/>
                <w:szCs w:val="18"/>
                <w:lang w:eastAsia="en-US"/>
              </w:rPr>
              <w:t xml:space="preserve">, </w:t>
            </w:r>
            <w:hyperlink w:anchor="Par252" w:tooltip="3.7" w:history="1">
              <w:r w:rsidRPr="00DB1B43">
                <w:rPr>
                  <w:rFonts w:asciiTheme="minorHAnsi" w:eastAsia="Calibri" w:hAnsiTheme="minorHAnsi" w:cs="Arial"/>
                  <w:bCs/>
                  <w:iCs/>
                  <w:sz w:val="18"/>
                  <w:szCs w:val="18"/>
                  <w:lang w:eastAsia="en-US"/>
                </w:rPr>
                <w:t>3.7</w:t>
              </w:r>
            </w:hyperlink>
            <w:r w:rsidRPr="00DB1B43">
              <w:rPr>
                <w:rFonts w:asciiTheme="minorHAnsi" w:eastAsia="Calibri" w:hAnsiTheme="minorHAnsi" w:cs="Arial"/>
                <w:bCs/>
                <w:iCs/>
                <w:sz w:val="18"/>
                <w:szCs w:val="18"/>
                <w:lang w:eastAsia="en-US"/>
              </w:rPr>
              <w:t xml:space="preserve">, </w:t>
            </w:r>
            <w:hyperlink w:anchor="Par285" w:tooltip="3.10.1" w:history="1">
              <w:r w:rsidRPr="00DB1B43">
                <w:rPr>
                  <w:rFonts w:asciiTheme="minorHAnsi" w:eastAsia="Calibri" w:hAnsiTheme="minorHAnsi" w:cs="Arial"/>
                  <w:bCs/>
                  <w:iCs/>
                  <w:sz w:val="18"/>
                  <w:szCs w:val="18"/>
                  <w:lang w:eastAsia="en-US"/>
                </w:rPr>
                <w:t>3.10.1</w:t>
              </w:r>
            </w:hyperlink>
            <w:r w:rsidRPr="00DB1B43">
              <w:rPr>
                <w:rFonts w:asciiTheme="minorHAnsi" w:eastAsia="Calibri" w:hAnsiTheme="minorHAnsi" w:cs="Arial"/>
                <w:bCs/>
                <w:iCs/>
                <w:sz w:val="18"/>
                <w:szCs w:val="18"/>
                <w:lang w:eastAsia="en-US"/>
              </w:rPr>
              <w:t xml:space="preserve">, </w:t>
            </w:r>
            <w:hyperlink w:anchor="Par296" w:tooltip="4.1" w:history="1">
              <w:r w:rsidRPr="00DB1B43">
                <w:rPr>
                  <w:rFonts w:asciiTheme="minorHAnsi" w:eastAsia="Calibri" w:hAnsiTheme="minorHAnsi" w:cs="Arial"/>
                  <w:bCs/>
                  <w:iCs/>
                  <w:sz w:val="18"/>
                  <w:szCs w:val="18"/>
                  <w:lang w:eastAsia="en-US"/>
                </w:rPr>
                <w:t>4.1</w:t>
              </w:r>
            </w:hyperlink>
            <w:r w:rsidRPr="00DB1B43">
              <w:rPr>
                <w:rFonts w:asciiTheme="minorHAnsi" w:eastAsia="Calibri" w:hAnsiTheme="minorHAnsi" w:cs="Arial"/>
                <w:bCs/>
                <w:iCs/>
                <w:sz w:val="18"/>
                <w:szCs w:val="18"/>
                <w:lang w:eastAsia="en-US"/>
              </w:rPr>
              <w:t xml:space="preserve">, </w:t>
            </w:r>
            <w:hyperlink w:anchor="Par304" w:tooltip="4.3" w:history="1">
              <w:r w:rsidRPr="00DB1B43">
                <w:rPr>
                  <w:rFonts w:asciiTheme="minorHAnsi" w:eastAsia="Calibri" w:hAnsiTheme="minorHAnsi" w:cs="Arial"/>
                  <w:bCs/>
                  <w:iCs/>
                  <w:sz w:val="18"/>
                  <w:szCs w:val="18"/>
                  <w:lang w:eastAsia="en-US"/>
                </w:rPr>
                <w:t>4.3</w:t>
              </w:r>
            </w:hyperlink>
            <w:r w:rsidRPr="00DB1B43">
              <w:rPr>
                <w:rFonts w:asciiTheme="minorHAnsi" w:eastAsia="Calibri" w:hAnsiTheme="minorHAnsi" w:cs="Arial"/>
                <w:bCs/>
                <w:iCs/>
                <w:sz w:val="18"/>
                <w:szCs w:val="18"/>
                <w:lang w:eastAsia="en-US"/>
              </w:rPr>
              <w:t xml:space="preserve">, </w:t>
            </w:r>
            <w:hyperlink w:anchor="Par307" w:tooltip="4.4" w:history="1">
              <w:r w:rsidRPr="00DB1B43">
                <w:rPr>
                  <w:rFonts w:asciiTheme="minorHAnsi" w:eastAsia="Calibri" w:hAnsiTheme="minorHAnsi" w:cs="Arial"/>
                  <w:bCs/>
                  <w:iCs/>
                  <w:sz w:val="18"/>
                  <w:szCs w:val="18"/>
                  <w:lang w:eastAsia="en-US"/>
                </w:rPr>
                <w:t>4.4</w:t>
              </w:r>
            </w:hyperlink>
            <w:r w:rsidRPr="00DB1B43">
              <w:rPr>
                <w:rFonts w:asciiTheme="minorHAnsi" w:eastAsia="Calibri" w:hAnsiTheme="minorHAnsi" w:cs="Arial"/>
                <w:bCs/>
                <w:iCs/>
                <w:sz w:val="18"/>
                <w:szCs w:val="18"/>
                <w:lang w:eastAsia="en-US"/>
              </w:rPr>
              <w:t xml:space="preserve">, </w:t>
            </w:r>
            <w:hyperlink w:anchor="Par313" w:tooltip="4.6" w:history="1">
              <w:r w:rsidRPr="00DB1B43">
                <w:rPr>
                  <w:rFonts w:asciiTheme="minorHAnsi" w:eastAsia="Calibri" w:hAnsiTheme="minorHAnsi" w:cs="Arial"/>
                  <w:bCs/>
                  <w:iCs/>
                  <w:sz w:val="18"/>
                  <w:szCs w:val="18"/>
                  <w:lang w:eastAsia="en-US"/>
                </w:rPr>
                <w:t>4.6</w:t>
              </w:r>
            </w:hyperlink>
            <w:r w:rsidRPr="00DB1B43">
              <w:rPr>
                <w:rFonts w:asciiTheme="minorHAnsi" w:eastAsia="Calibri" w:hAnsiTheme="minorHAnsi" w:cs="Arial"/>
                <w:bCs/>
                <w:iCs/>
                <w:sz w:val="18"/>
                <w:szCs w:val="18"/>
                <w:lang w:eastAsia="en-US"/>
              </w:rPr>
              <w:t xml:space="preserve">, </w:t>
            </w:r>
            <w:hyperlink w:anchor="Par362" w:tooltip="5.1.2" w:history="1">
              <w:r w:rsidRPr="00DB1B43">
                <w:rPr>
                  <w:rFonts w:asciiTheme="minorHAnsi" w:eastAsia="Calibri" w:hAnsiTheme="minorHAnsi" w:cs="Arial"/>
                  <w:bCs/>
                  <w:iCs/>
                  <w:sz w:val="18"/>
                  <w:szCs w:val="18"/>
                  <w:lang w:eastAsia="en-US"/>
                </w:rPr>
                <w:t>5.1.2</w:t>
              </w:r>
            </w:hyperlink>
            <w:r w:rsidRPr="00DB1B43">
              <w:rPr>
                <w:rFonts w:asciiTheme="minorHAnsi" w:eastAsia="Calibri" w:hAnsiTheme="minorHAnsi" w:cs="Arial"/>
                <w:bCs/>
                <w:iCs/>
                <w:sz w:val="18"/>
                <w:szCs w:val="18"/>
                <w:lang w:eastAsia="en-US"/>
              </w:rPr>
              <w:t xml:space="preserve">, </w:t>
            </w:r>
            <w:hyperlink w:anchor="Par365" w:tooltip="5.1.3" w:history="1">
              <w:r w:rsidRPr="00DB1B43">
                <w:rPr>
                  <w:rFonts w:asciiTheme="minorHAnsi" w:eastAsia="Calibri" w:hAnsiTheme="minorHAnsi" w:cs="Arial"/>
                  <w:bCs/>
                  <w:iCs/>
                  <w:sz w:val="18"/>
                  <w:szCs w:val="18"/>
                  <w:lang w:eastAsia="en-US"/>
                </w:rPr>
                <w:t>5.1.3</w:t>
              </w:r>
            </w:hyperlink>
            <w:r w:rsidRPr="00DB1B43">
              <w:rPr>
                <w:rFonts w:asciiTheme="minorHAnsi" w:eastAsia="Calibri" w:hAnsiTheme="minorHAnsi" w:cs="Arial"/>
                <w:bCs/>
                <w:iCs/>
                <w:sz w:val="18"/>
                <w:szCs w:val="18"/>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Хранение автотранспорта (2.7.1)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B43">
              <w:rPr>
                <w:rFonts w:asciiTheme="minorHAnsi" w:eastAsia="Calibri" w:hAnsiTheme="minorHAnsi" w:cs="Arial"/>
                <w:bCs/>
                <w:iCs/>
                <w:sz w:val="18"/>
                <w:szCs w:val="18"/>
                <w:lang w:eastAsia="en-US"/>
              </w:rPr>
              <w:t>машино-места</w:t>
            </w:r>
            <w:proofErr w:type="spellEnd"/>
            <w:r w:rsidRPr="00DB1B43">
              <w:rPr>
                <w:rFonts w:asciiTheme="minorHAnsi" w:eastAsia="Calibri" w:hAnsiTheme="minorHAnsi" w:cs="Arial"/>
                <w:bCs/>
                <w:iCs/>
                <w:sz w:val="18"/>
                <w:szCs w:val="18"/>
                <w:lang w:eastAsia="en-US"/>
              </w:rPr>
              <w:t xml:space="preserve">, за исключением гаражей, размещение которых предусмотрено </w:t>
            </w:r>
            <w:r w:rsidRPr="00DB1B43">
              <w:rPr>
                <w:rFonts w:asciiTheme="minorHAnsi" w:eastAsia="Calibri" w:hAnsiTheme="minorHAnsi" w:cs="Arial"/>
                <w:bCs/>
                <w:iCs/>
                <w:sz w:val="18"/>
                <w:szCs w:val="18"/>
                <w:lang w:eastAsia="en-US"/>
              </w:rPr>
              <w:lastRenderedPageBreak/>
              <w:t xml:space="preserve">содержанием видов разрешенного использования с </w:t>
            </w:r>
            <w:hyperlink w:anchor="Par180" w:tooltip="2.7.2" w:history="1">
              <w:r w:rsidRPr="00DB1B43">
                <w:rPr>
                  <w:rFonts w:asciiTheme="minorHAnsi" w:eastAsia="Calibri" w:hAnsiTheme="minorHAnsi" w:cs="Arial"/>
                  <w:bCs/>
                  <w:iCs/>
                  <w:sz w:val="18"/>
                  <w:szCs w:val="18"/>
                  <w:lang w:eastAsia="en-US"/>
                </w:rPr>
                <w:t>кодами 2.7.2</w:t>
              </w:r>
            </w:hyperlink>
            <w:r w:rsidRPr="00DB1B43">
              <w:rPr>
                <w:rFonts w:asciiTheme="minorHAnsi" w:eastAsia="Calibri" w:hAnsiTheme="minorHAnsi" w:cs="Arial"/>
                <w:bCs/>
                <w:iCs/>
                <w:sz w:val="18"/>
                <w:szCs w:val="18"/>
                <w:lang w:eastAsia="en-US"/>
              </w:rPr>
              <w:t xml:space="preserve">, </w:t>
            </w:r>
            <w:hyperlink w:anchor="Par332" w:tooltip="4.9" w:history="1">
              <w:r w:rsidRPr="00DB1B43">
                <w:rPr>
                  <w:rFonts w:asciiTheme="minorHAnsi" w:eastAsia="Calibri" w:hAnsiTheme="minorHAnsi" w:cs="Arial"/>
                  <w:bCs/>
                  <w:iCs/>
                  <w:sz w:val="18"/>
                  <w:szCs w:val="18"/>
                  <w:lang w:eastAsia="en-US"/>
                </w:rPr>
                <w:t>4.9</w:t>
              </w:r>
            </w:hyperlink>
          </w:p>
        </w:tc>
      </w:tr>
      <w:tr w:rsidR="00DB1B43" w:rsidRPr="00DB1B43" w:rsidTr="002A73ED">
        <w:trPr>
          <w:trHeight w:val="63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Размещение гаражей для собственных нужд (2.7.2)</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DB1B43" w:rsidRPr="00DB1B43" w:rsidTr="002A73ED">
        <w:trPr>
          <w:trHeight w:val="84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Коммунальное обслуживание (3.1)</w:t>
            </w:r>
          </w:p>
          <w:p w:rsidR="00DB1B43" w:rsidRPr="00DB1B43" w:rsidRDefault="00DB1B43" w:rsidP="00DB1B43">
            <w:pPr>
              <w:widowControl w:val="0"/>
              <w:autoSpaceDE w:val="0"/>
              <w:autoSpaceDN w:val="0"/>
              <w:adjustRightInd w:val="0"/>
              <w:rPr>
                <w:rFonts w:asciiTheme="minorHAnsi" w:eastAsia="Calibri" w:hAnsiTheme="minorHAnsi" w:cs="Arial"/>
                <w:sz w:val="18"/>
                <w:szCs w:val="18"/>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B1B43" w:rsidRPr="00DB1B43" w:rsidTr="002A73ED">
        <w:trPr>
          <w:trHeight w:val="84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Предоставление коммунальных услуг (3.1.1)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B43" w:rsidRPr="00DB1B43" w:rsidTr="002A73ED">
        <w:trPr>
          <w:trHeight w:val="596"/>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Административные здания организаций, обеспечивающих предоставление коммунальных услуг (3.1.2)</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DB1B43" w:rsidRPr="00DB1B43" w:rsidTr="0011140E">
        <w:trPr>
          <w:trHeight w:val="80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rPr>
            </w:pPr>
            <w:r w:rsidRPr="00DB1B43">
              <w:rPr>
                <w:rFonts w:asciiTheme="minorHAnsi" w:eastAsia="Calibri" w:hAnsiTheme="minorHAnsi" w:cs="Arial"/>
                <w:b/>
                <w:i/>
                <w:sz w:val="18"/>
                <w:szCs w:val="18"/>
              </w:rPr>
              <w:t>Социальное обслуживание (3.2)</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ind w:left="36"/>
              <w:rPr>
                <w:rFonts w:asciiTheme="minorHAnsi" w:eastAsia="Calibri" w:hAnsiTheme="minorHAnsi" w:cs="Arial"/>
                <w:sz w:val="18"/>
                <w:szCs w:val="18"/>
              </w:rPr>
            </w:pPr>
            <w:r w:rsidRPr="00DB1B43">
              <w:rPr>
                <w:rFonts w:asciiTheme="minorHAnsi" w:eastAsia="Calibri" w:hAnsiTheme="minorHAnsi" w:cs="Arial"/>
                <w:bCs/>
                <w:iCs/>
                <w:sz w:val="18"/>
                <w:szCs w:val="18"/>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DB1B43" w:rsidRPr="00DB1B43" w:rsidTr="0011140E">
        <w:trPr>
          <w:trHeight w:val="57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r w:rsidRPr="00DB1B43">
              <w:rPr>
                <w:rFonts w:asciiTheme="minorHAnsi" w:eastAsia="Calibri" w:hAnsiTheme="minorHAnsi" w:cs="Arial"/>
                <w:b/>
                <w:i/>
                <w:sz w:val="18"/>
                <w:szCs w:val="18"/>
              </w:rPr>
              <w:t>Оказание услуг связи (3.2.3)</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ind w:left="36"/>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B43" w:rsidRPr="00DB1B43" w:rsidTr="002A73ED">
        <w:trPr>
          <w:trHeight w:val="876"/>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Общежития (3.2.4)</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DB1B43">
                <w:rPr>
                  <w:rFonts w:asciiTheme="minorHAnsi" w:eastAsia="Calibri" w:hAnsiTheme="minorHAnsi" w:cs="Arial"/>
                  <w:bCs/>
                  <w:iCs/>
                  <w:sz w:val="18"/>
                  <w:szCs w:val="18"/>
                  <w:lang w:eastAsia="en-US"/>
                </w:rPr>
                <w:t>кодом 4.7</w:t>
              </w:r>
            </w:hyperlink>
          </w:p>
        </w:tc>
      </w:tr>
      <w:tr w:rsidR="00DB1B43" w:rsidRPr="00DB1B43" w:rsidTr="0011140E">
        <w:trPr>
          <w:trHeight w:val="653"/>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Бытовое обслуживание (3.3)</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B43" w:rsidRPr="00DB1B43" w:rsidTr="002A73ED">
        <w:trPr>
          <w:trHeight w:val="274"/>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Амбулаторно-поликлиническое обслуживание (3.4.1)</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p>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B43" w:rsidRPr="00DB1B43" w:rsidTr="002A73ED">
        <w:trPr>
          <w:trHeight w:val="274"/>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Дошкольное, начальное и среднее общее образование (3.5.1)</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nil"/>
              <w:left w:val="nil"/>
              <w:bottom w:val="single" w:sz="4" w:space="0" w:color="auto"/>
              <w:right w:val="single" w:sz="4" w:space="0" w:color="auto"/>
            </w:tcBorders>
            <w:shd w:val="clear" w:color="auto" w:fill="auto"/>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proofErr w:type="gramStart"/>
            <w:r w:rsidRPr="00DB1B43">
              <w:rPr>
                <w:rFonts w:asciiTheme="minorHAnsi" w:eastAsia="Calibri" w:hAnsiTheme="minorHAnsi" w:cs="Arial"/>
                <w:sz w:val="18"/>
                <w:szCs w:val="18"/>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B43" w:rsidRPr="00DB1B43" w:rsidTr="002A73ED">
        <w:trPr>
          <w:trHeight w:val="274"/>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Культурное развитие (3.6)</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B1B43" w:rsidRPr="00DB1B43" w:rsidTr="002A73ED">
        <w:trPr>
          <w:trHeight w:val="274"/>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Амбулаторное ветеринарное обслуживание (3.10.1)</w:t>
            </w:r>
          </w:p>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lang w:eastAsia="en-US"/>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DB1B43" w:rsidRPr="00DB1B43" w:rsidTr="002A73ED">
        <w:trPr>
          <w:trHeight w:val="274"/>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Магазины (4.4)</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B43" w:rsidRPr="00DB1B43" w:rsidTr="0011140E">
        <w:trPr>
          <w:trHeight w:val="50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Общественное питание (4.6)</w:t>
            </w:r>
          </w:p>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Служебные гаражи (4.9)</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DB1B43">
                <w:rPr>
                  <w:rFonts w:asciiTheme="minorHAnsi" w:eastAsia="Calibri" w:hAnsiTheme="minorHAnsi" w:cs="Arial"/>
                  <w:sz w:val="18"/>
                  <w:szCs w:val="18"/>
                  <w:lang w:eastAsia="en-US"/>
                </w:rPr>
                <w:t>кодами 3.0</w:t>
              </w:r>
            </w:hyperlink>
            <w:r w:rsidRPr="00DB1B43">
              <w:rPr>
                <w:rFonts w:asciiTheme="minorHAnsi" w:eastAsia="Calibri" w:hAnsiTheme="minorHAnsi" w:cs="Arial"/>
                <w:sz w:val="18"/>
                <w:szCs w:val="18"/>
                <w:lang w:eastAsia="en-US"/>
              </w:rPr>
              <w:t xml:space="preserve">, </w:t>
            </w:r>
            <w:hyperlink w:anchor="Par293" w:tooltip="4.0" w:history="1">
              <w:r w:rsidRPr="00DB1B43">
                <w:rPr>
                  <w:rFonts w:asciiTheme="minorHAnsi" w:eastAsia="Calibri" w:hAnsiTheme="minorHAnsi" w:cs="Arial"/>
                  <w:sz w:val="18"/>
                  <w:szCs w:val="18"/>
                  <w:lang w:eastAsia="en-US"/>
                </w:rPr>
                <w:t>4.0</w:t>
              </w:r>
            </w:hyperlink>
            <w:r w:rsidRPr="00DB1B43">
              <w:rPr>
                <w:rFonts w:asciiTheme="minorHAnsi" w:eastAsia="Calibri" w:hAnsiTheme="minorHAnsi" w:cs="Arial"/>
                <w:sz w:val="18"/>
                <w:szCs w:val="18"/>
                <w:lang w:eastAsia="en-US"/>
              </w:rPr>
              <w:t>, а также для стоянки и хранения транспортных средств общего пользования, в том числе в депо</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bCs/>
                <w:i/>
                <w:iCs/>
                <w:sz w:val="18"/>
                <w:szCs w:val="18"/>
              </w:rPr>
            </w:pPr>
            <w:r w:rsidRPr="00DB1B43">
              <w:rPr>
                <w:rFonts w:asciiTheme="minorHAnsi" w:hAnsiTheme="minorHAnsi" w:cs="Arial"/>
                <w:b/>
                <w:bCs/>
                <w:i/>
                <w:iCs/>
                <w:sz w:val="18"/>
                <w:szCs w:val="18"/>
              </w:rPr>
              <w:t>Спорт (5.1)</w:t>
            </w:r>
          </w:p>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Cs/>
                <w:iCs/>
                <w:sz w:val="18"/>
                <w:szCs w:val="18"/>
              </w:rPr>
            </w:pPr>
            <w:r w:rsidRPr="00DB1B43">
              <w:rPr>
                <w:rFonts w:asciiTheme="minorHAnsi" w:hAnsiTheme="minorHAnsi" w:cs="Arial"/>
                <w:bCs/>
                <w:iCs/>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lastRenderedPageBreak/>
              <w:t>Связь (6.8)</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DB1B43">
                <w:rPr>
                  <w:rFonts w:asciiTheme="minorHAnsi" w:eastAsia="Calibri" w:hAnsiTheme="minorHAnsi" w:cs="Arial"/>
                  <w:sz w:val="18"/>
                  <w:szCs w:val="18"/>
                  <w:lang w:eastAsia="en-US"/>
                </w:rPr>
                <w:t>кодами 3.1.1</w:t>
              </w:r>
            </w:hyperlink>
            <w:r w:rsidRPr="00DB1B43">
              <w:rPr>
                <w:rFonts w:asciiTheme="minorHAnsi" w:eastAsia="Calibri" w:hAnsiTheme="minorHAnsi" w:cs="Arial"/>
                <w:sz w:val="18"/>
                <w:szCs w:val="18"/>
                <w:lang w:eastAsia="en-US"/>
              </w:rPr>
              <w:t xml:space="preserve">, </w:t>
            </w:r>
            <w:hyperlink w:anchor="Par208" w:tooltip="3.2.3" w:history="1">
              <w:r w:rsidRPr="00DB1B43">
                <w:rPr>
                  <w:rFonts w:asciiTheme="minorHAnsi" w:eastAsia="Calibri" w:hAnsiTheme="minorHAnsi" w:cs="Arial"/>
                  <w:sz w:val="18"/>
                  <w:szCs w:val="18"/>
                  <w:lang w:eastAsia="en-US"/>
                </w:rPr>
                <w:t>3.2.3</w:t>
              </w:r>
            </w:hyperlink>
          </w:p>
        </w:tc>
      </w:tr>
      <w:tr w:rsidR="00DB1B43" w:rsidRPr="00DB1B43" w:rsidTr="0011140E">
        <w:trPr>
          <w:trHeight w:val="350"/>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Стоянки транспорта общего пользования (7.2.3)</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стоянок транспортных средств, осуществляющих перевозки людей по установленному маршруту</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rPr>
            </w:pPr>
            <w:r w:rsidRPr="00DB1B43">
              <w:rPr>
                <w:rFonts w:asciiTheme="minorHAnsi" w:eastAsia="Calibri" w:hAnsiTheme="minorHAnsi" w:cs="Arial"/>
                <w:b/>
                <w:bCs/>
                <w:i/>
                <w:iCs/>
                <w:sz w:val="18"/>
                <w:szCs w:val="18"/>
                <w:lang w:eastAsia="en-US"/>
              </w:rPr>
              <w:t>Обеспечение внутреннего правопорядка (8.3)</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sz w:val="18"/>
                <w:szCs w:val="18"/>
                <w:lang w:eastAsia="en-US"/>
              </w:rPr>
            </w:pPr>
            <w:r w:rsidRPr="00DB1B43">
              <w:rPr>
                <w:rFonts w:asciiTheme="minorHAnsi" w:hAnsiTheme="minorHAnsi" w:cs="Arial"/>
                <w:sz w:val="18"/>
                <w:szCs w:val="18"/>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B43">
              <w:rPr>
                <w:rFonts w:asciiTheme="minorHAnsi" w:hAnsiTheme="minorHAnsi" w:cs="Arial"/>
                <w:sz w:val="18"/>
                <w:szCs w:val="18"/>
                <w:lang w:eastAsia="en-US"/>
              </w:rPr>
              <w:t>Росгвардии</w:t>
            </w:r>
            <w:proofErr w:type="spellEnd"/>
            <w:r w:rsidRPr="00DB1B43">
              <w:rPr>
                <w:rFonts w:asciiTheme="minorHAnsi" w:hAnsiTheme="minorHAnsi" w:cs="Arial"/>
                <w:sz w:val="18"/>
                <w:szCs w:val="18"/>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r w:rsidRPr="00DB1B43">
              <w:rPr>
                <w:rFonts w:asciiTheme="minorHAnsi" w:eastAsia="Calibri" w:hAnsiTheme="minorHAnsi" w:cs="Arial"/>
                <w:b/>
                <w:bCs/>
                <w:i/>
                <w:iCs/>
                <w:sz w:val="18"/>
                <w:szCs w:val="18"/>
                <w:lang w:eastAsia="en-US"/>
              </w:rPr>
              <w:t>Общее пользование водными объектами (11.1)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sz w:val="18"/>
                <w:szCs w:val="18"/>
                <w:lang w:eastAsia="en-US"/>
              </w:rPr>
            </w:pPr>
            <w:proofErr w:type="gramStart"/>
            <w:r w:rsidRPr="00DB1B43">
              <w:rPr>
                <w:rFonts w:asciiTheme="minorHAnsi" w:hAnsiTheme="minorHAnsi" w:cs="Arial"/>
                <w:sz w:val="18"/>
                <w:szCs w:val="18"/>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B1B43" w:rsidRPr="00DB1B43" w:rsidTr="002A73ED">
        <w:trPr>
          <w:trHeight w:val="274"/>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Земельные участки (территории) общего пользования (12.0)</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Улично-дорожная сеть (12.0.1)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B43">
              <w:rPr>
                <w:rFonts w:asciiTheme="minorHAnsi" w:eastAsia="Calibri" w:hAnsiTheme="minorHAnsi" w:cs="Arial"/>
                <w:bCs/>
                <w:iCs/>
                <w:sz w:val="18"/>
                <w:szCs w:val="18"/>
                <w:lang w:eastAsia="en-US"/>
              </w:rPr>
              <w:t>велотранспортной</w:t>
            </w:r>
            <w:proofErr w:type="spellEnd"/>
            <w:r w:rsidRPr="00DB1B43">
              <w:rPr>
                <w:rFonts w:asciiTheme="minorHAnsi" w:eastAsia="Calibri" w:hAnsiTheme="minorHAnsi" w:cs="Arial"/>
                <w:bCs/>
                <w:iCs/>
                <w:sz w:val="18"/>
                <w:szCs w:val="18"/>
                <w:lang w:eastAsia="en-US"/>
              </w:rPr>
              <w:t xml:space="preserve"> и инженерной инфраструктуры;</w:t>
            </w:r>
          </w:p>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придорожных стоянок (парковок) транспортных сре</w:t>
            </w:r>
            <w:proofErr w:type="gramStart"/>
            <w:r w:rsidRPr="00DB1B43">
              <w:rPr>
                <w:rFonts w:asciiTheme="minorHAnsi" w:eastAsia="Calibri" w:hAnsiTheme="minorHAnsi" w:cs="Arial"/>
                <w:bCs/>
                <w:iCs/>
                <w:sz w:val="18"/>
                <w:szCs w:val="18"/>
                <w:lang w:eastAsia="en-US"/>
              </w:rPr>
              <w:t>дств в гр</w:t>
            </w:r>
            <w:proofErr w:type="gramEnd"/>
            <w:r w:rsidRPr="00DB1B43">
              <w:rPr>
                <w:rFonts w:asciiTheme="minorHAnsi" w:eastAsia="Calibri" w:hAnsiTheme="minorHAnsi" w:cs="Arial"/>
                <w:bCs/>
                <w:iCs/>
                <w:sz w:val="18"/>
                <w:szCs w:val="1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Благоустройство территории (12.0.2)</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Ведение огородничества (13.1)</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Осуществление отдыха и (или) выращивания гражданами для собственных нужд сельскохозяйственных культур;</w:t>
            </w:r>
          </w:p>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B1B43" w:rsidRPr="00DB1B43" w:rsidTr="002A73ED">
        <w:trPr>
          <w:trHeight w:val="785"/>
        </w:trPr>
        <w:tc>
          <w:tcPr>
            <w:tcW w:w="3828"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sz w:val="18"/>
                <w:szCs w:val="18"/>
              </w:rPr>
            </w:pPr>
            <w:r w:rsidRPr="00DB1B43">
              <w:rPr>
                <w:rFonts w:asciiTheme="minorHAnsi" w:eastAsia="Calibri" w:hAnsiTheme="minorHAnsi" w:cs="Arial"/>
                <w:b/>
                <w:bCs/>
                <w:i/>
                <w:iCs/>
                <w:sz w:val="18"/>
                <w:szCs w:val="18"/>
                <w:lang w:eastAsia="en-US"/>
              </w:rPr>
              <w:t>Ведение садоводства (13.2)</w:t>
            </w:r>
          </w:p>
        </w:tc>
        <w:tc>
          <w:tcPr>
            <w:tcW w:w="6775"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Осуществление отдыха и (или) выращивания гражданами для собственных нужд сельскохозяйственных культур;</w:t>
            </w:r>
          </w:p>
          <w:p w:rsidR="00DB1B43" w:rsidRPr="00DB1B43" w:rsidRDefault="00DB1B43" w:rsidP="00DB1B43">
            <w:pPr>
              <w:widowControl w:val="0"/>
              <w:autoSpaceDE w:val="0"/>
              <w:autoSpaceDN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DB1B43">
                <w:rPr>
                  <w:rFonts w:asciiTheme="minorHAnsi" w:eastAsia="Calibri" w:hAnsiTheme="minorHAnsi" w:cs="Arial"/>
                  <w:bCs/>
                  <w:iCs/>
                  <w:sz w:val="18"/>
                  <w:szCs w:val="18"/>
                  <w:lang w:eastAsia="en-US"/>
                </w:rPr>
                <w:t>кодом 2.1</w:t>
              </w:r>
            </w:hyperlink>
            <w:r w:rsidRPr="00DB1B43">
              <w:rPr>
                <w:rFonts w:asciiTheme="minorHAnsi" w:eastAsia="Calibri" w:hAnsiTheme="minorHAnsi" w:cs="Arial"/>
                <w:bCs/>
                <w:iCs/>
                <w:sz w:val="18"/>
                <w:szCs w:val="18"/>
                <w:lang w:eastAsia="en-US"/>
              </w:rPr>
              <w:t>, хозяйственных построек и гаражей для собственных нужд</w:t>
            </w:r>
          </w:p>
        </w:tc>
      </w:tr>
      <w:tr w:rsidR="00DB1B43" w:rsidRPr="00DB1B43" w:rsidTr="002A73ED">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bCs/>
                <w:i/>
                <w:iCs/>
                <w:sz w:val="18"/>
                <w:szCs w:val="18"/>
              </w:rPr>
            </w:pPr>
            <w:r w:rsidRPr="00DB1B43">
              <w:rPr>
                <w:rFonts w:asciiTheme="minorHAnsi" w:eastAsia="Calibri" w:hAnsiTheme="minorHAnsi" w:cs="Arial"/>
                <w:b/>
                <w:bCs/>
                <w:iCs/>
                <w:sz w:val="18"/>
                <w:szCs w:val="18"/>
              </w:rPr>
              <w:t>Условно разрешенные виды использования</w:t>
            </w:r>
          </w:p>
        </w:tc>
        <w:tc>
          <w:tcPr>
            <w:tcW w:w="6775" w:type="dxa"/>
            <w:tcBorders>
              <w:top w:val="single" w:sz="4" w:space="0" w:color="auto"/>
              <w:left w:val="nil"/>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sz w:val="18"/>
                <w:szCs w:val="18"/>
              </w:rPr>
            </w:pPr>
            <w:r w:rsidRPr="00DB1B43">
              <w:rPr>
                <w:rFonts w:asciiTheme="minorHAnsi" w:eastAsia="Calibri" w:hAnsiTheme="minorHAnsi" w:cs="Arial"/>
                <w:b/>
                <w:sz w:val="18"/>
                <w:szCs w:val="18"/>
              </w:rPr>
              <w:t>Описание условно разрешенного вида использования земельного участка</w:t>
            </w:r>
          </w:p>
        </w:tc>
      </w:tr>
      <w:tr w:rsidR="00DB1B43" w:rsidRPr="00DB1B43" w:rsidTr="002A73ED">
        <w:trPr>
          <w:trHeight w:val="315"/>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Хранение и переработка сельскохозяйственной продукции (1.15)</w:t>
            </w: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B1B43" w:rsidRPr="00DB1B43" w:rsidTr="002A73ED">
        <w:trPr>
          <w:trHeight w:val="315"/>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p>
        </w:tc>
      </w:tr>
      <w:tr w:rsidR="00DB1B43" w:rsidRPr="00DB1B43" w:rsidTr="002A73ED">
        <w:trPr>
          <w:trHeight w:val="315"/>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Деловое управление (4.1)</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rPr>
            </w:pP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B43" w:rsidRPr="00DB1B43" w:rsidTr="002A73ED">
        <w:trPr>
          <w:trHeight w:val="315"/>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rPr>
            </w:pPr>
            <w:r w:rsidRPr="00DB1B43">
              <w:rPr>
                <w:rFonts w:asciiTheme="minorHAnsi" w:eastAsia="Calibri" w:hAnsiTheme="minorHAnsi" w:cs="Arial"/>
                <w:b/>
                <w:i/>
                <w:sz w:val="18"/>
                <w:szCs w:val="18"/>
              </w:rPr>
              <w:t>Рынки (4.3)</w:t>
            </w: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sz w:val="18"/>
                <w:szCs w:val="18"/>
                <w:lang w:eastAsia="en-US"/>
              </w:rPr>
            </w:pPr>
            <w:r w:rsidRPr="00DB1B43">
              <w:rPr>
                <w:rFonts w:asciiTheme="minorHAnsi" w:hAnsiTheme="minorHAnsi" w:cs="Arial"/>
                <w:sz w:val="18"/>
                <w:szCs w:val="18"/>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B1B43" w:rsidRPr="00DB1B43" w:rsidRDefault="00DB1B43" w:rsidP="00DB1B43">
            <w:pPr>
              <w:widowControl w:val="0"/>
              <w:autoSpaceDE w:val="0"/>
              <w:autoSpaceDN w:val="0"/>
              <w:adjustRightInd w:val="0"/>
              <w:rPr>
                <w:rFonts w:asciiTheme="minorHAnsi" w:hAnsiTheme="minorHAnsi" w:cs="Arial"/>
                <w:sz w:val="18"/>
                <w:szCs w:val="18"/>
              </w:rPr>
            </w:pPr>
            <w:r w:rsidRPr="00DB1B43">
              <w:rPr>
                <w:rFonts w:asciiTheme="minorHAnsi" w:hAnsiTheme="minorHAnsi" w:cs="Arial"/>
                <w:sz w:val="18"/>
                <w:szCs w:val="18"/>
                <w:lang w:eastAsia="en-US"/>
              </w:rPr>
              <w:t>размещение гаражей и (или) стоянок для автомобилей сотрудников и посетителей рынка</w:t>
            </w:r>
          </w:p>
        </w:tc>
      </w:tr>
      <w:tr w:rsidR="00DB1B43" w:rsidRPr="00DB1B43" w:rsidTr="002A73ED">
        <w:trPr>
          <w:trHeight w:val="321"/>
        </w:trPr>
        <w:tc>
          <w:tcPr>
            <w:tcW w:w="3828"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
                <w:bCs/>
                <w:i/>
                <w:iCs/>
                <w:sz w:val="18"/>
                <w:szCs w:val="18"/>
                <w:lang w:eastAsia="en-US"/>
              </w:rPr>
            </w:pPr>
            <w:r w:rsidRPr="00DB1B43">
              <w:rPr>
                <w:rFonts w:asciiTheme="minorHAnsi" w:eastAsia="Calibri" w:hAnsiTheme="minorHAnsi" w:cs="Arial"/>
                <w:b/>
                <w:bCs/>
                <w:i/>
                <w:iCs/>
                <w:sz w:val="18"/>
                <w:szCs w:val="18"/>
                <w:lang w:eastAsia="en-US"/>
              </w:rPr>
              <w:t>Гостиничное обслуживание (4.7)</w:t>
            </w:r>
          </w:p>
        </w:tc>
        <w:tc>
          <w:tcPr>
            <w:tcW w:w="6775"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гостиниц</w:t>
            </w:r>
          </w:p>
        </w:tc>
      </w:tr>
    </w:tbl>
    <w:p w:rsidR="00DB1B43" w:rsidRPr="00DB1B43" w:rsidRDefault="00DB1B43" w:rsidP="00DB1B43">
      <w:pPr>
        <w:keepNext/>
        <w:widowControl w:val="0"/>
        <w:autoSpaceDE w:val="0"/>
        <w:autoSpaceDN w:val="0"/>
        <w:adjustRightInd w:val="0"/>
        <w:ind w:firstLine="708"/>
        <w:jc w:val="both"/>
        <w:rPr>
          <w:rFonts w:asciiTheme="minorHAnsi" w:hAnsiTheme="minorHAnsi" w:cs="Arial"/>
          <w:b/>
          <w:i/>
          <w:sz w:val="18"/>
          <w:szCs w:val="18"/>
        </w:rPr>
      </w:pPr>
    </w:p>
    <w:p w:rsidR="00DB1B43" w:rsidRPr="00DB1B43" w:rsidRDefault="00DB1B43" w:rsidP="00DB1B43">
      <w:pPr>
        <w:keepNext/>
        <w:widowControl w:val="0"/>
        <w:autoSpaceDE w:val="0"/>
        <w:autoSpaceDN w:val="0"/>
        <w:adjustRightInd w:val="0"/>
        <w:ind w:firstLine="708"/>
        <w:jc w:val="both"/>
        <w:rPr>
          <w:rFonts w:asciiTheme="minorHAnsi" w:hAnsiTheme="minorHAnsi" w:cs="Arial"/>
          <w:b/>
          <w:i/>
          <w:sz w:val="18"/>
          <w:szCs w:val="18"/>
        </w:rPr>
      </w:pPr>
      <w:r w:rsidRPr="00DB1B43">
        <w:rPr>
          <w:rFonts w:asciiTheme="minorHAnsi" w:hAnsiTheme="minorHAnsi" w:cs="Arial"/>
          <w:b/>
          <w:i/>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proofErr w:type="gramStart"/>
      <w:r w:rsidRPr="00DB1B43">
        <w:rPr>
          <w:rFonts w:asciiTheme="minorHAnsi" w:hAnsiTheme="minorHAnsi" w:cs="Arial"/>
          <w:b/>
          <w:i/>
          <w:sz w:val="18"/>
          <w:szCs w:val="18"/>
        </w:rPr>
        <w:t>1</w:t>
      </w:r>
      <w:proofErr w:type="gramEnd"/>
      <w:r w:rsidRPr="00DB1B43">
        <w:rPr>
          <w:rFonts w:asciiTheme="minorHAnsi" w:hAnsiTheme="minorHAnsi" w:cs="Arial"/>
          <w:b/>
          <w:i/>
          <w:sz w:val="18"/>
          <w:szCs w:val="18"/>
        </w:rPr>
        <w:t xml:space="preserve">, Ж2, Ж3, Ж4, </w:t>
      </w:r>
      <w:r w:rsidRPr="00DB1B43">
        <w:rPr>
          <w:rFonts w:asciiTheme="minorHAnsi" w:hAnsiTheme="minorHAnsi" w:cs="Arial"/>
          <w:b/>
          <w:i/>
          <w:sz w:val="18"/>
          <w:szCs w:val="18"/>
        </w:rPr>
        <w:lastRenderedPageBreak/>
        <w:t>Ж5, Ж6:</w:t>
      </w:r>
    </w:p>
    <w:p w:rsidR="00DB1B43" w:rsidRPr="00DB1B43" w:rsidRDefault="00DB1B43" w:rsidP="00DB1B43">
      <w:pPr>
        <w:keepNext/>
        <w:widowControl w:val="0"/>
        <w:autoSpaceDE w:val="0"/>
        <w:autoSpaceDN w:val="0"/>
        <w:adjustRightInd w:val="0"/>
        <w:jc w:val="both"/>
        <w:rPr>
          <w:rFonts w:asciiTheme="minorHAnsi" w:hAnsiTheme="minorHAnsi" w:cs="Arial"/>
          <w:b/>
          <w:i/>
          <w:sz w:val="18"/>
          <w:szCs w:val="18"/>
        </w:rPr>
      </w:pPr>
    </w:p>
    <w:tbl>
      <w:tblPr>
        <w:tblW w:w="10405"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902"/>
        <w:gridCol w:w="1503"/>
      </w:tblGrid>
      <w:tr w:rsidR="00DB1B43" w:rsidRPr="00DB1B43" w:rsidTr="002A73ED">
        <w:trPr>
          <w:trHeight w:val="213"/>
        </w:trPr>
        <w:tc>
          <w:tcPr>
            <w:tcW w:w="10404" w:type="dxa"/>
            <w:gridSpan w:val="2"/>
          </w:tcPr>
          <w:p w:rsidR="00DB1B43" w:rsidRPr="00DB1B43" w:rsidRDefault="00DB1B43" w:rsidP="00DB1B43">
            <w:pPr>
              <w:widowControl w:val="0"/>
              <w:autoSpaceDE w:val="0"/>
              <w:autoSpaceDN w:val="0"/>
              <w:adjustRightInd w:val="0"/>
              <w:ind w:firstLine="426"/>
              <w:jc w:val="center"/>
              <w:rPr>
                <w:rFonts w:asciiTheme="minorHAnsi" w:hAnsiTheme="minorHAnsi" w:cs="Arial"/>
                <w:sz w:val="18"/>
                <w:szCs w:val="18"/>
              </w:rPr>
            </w:pPr>
            <w:r w:rsidRPr="00DB1B43">
              <w:rPr>
                <w:rFonts w:asciiTheme="minorHAnsi" w:hAnsiTheme="minorHAnsi" w:cs="Arial"/>
                <w:b/>
                <w:sz w:val="18"/>
                <w:szCs w:val="18"/>
              </w:rPr>
              <w:t xml:space="preserve">Предельные (минимальные и (или) максимальные) размеры земельных участков, в том числе их площадь </w:t>
            </w:r>
          </w:p>
        </w:tc>
      </w:tr>
      <w:tr w:rsidR="00DB1B43" w:rsidRPr="00DB1B43" w:rsidTr="002A73ED">
        <w:trPr>
          <w:trHeight w:val="427"/>
        </w:trPr>
        <w:tc>
          <w:tcPr>
            <w:tcW w:w="8902" w:type="dxa"/>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минимальный</w:t>
            </w:r>
          </w:p>
        </w:tc>
        <w:tc>
          <w:tcPr>
            <w:tcW w:w="1503" w:type="dxa"/>
            <w:tcBorders>
              <w:top w:val="single" w:sz="4" w:space="0" w:color="auto"/>
              <w:bottom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0,03 га</w:t>
            </w:r>
          </w:p>
          <w:p w:rsidR="00DB1B43" w:rsidRPr="00DB1B43" w:rsidRDefault="00DB1B43" w:rsidP="00DB1B43">
            <w:pPr>
              <w:widowControl w:val="0"/>
              <w:autoSpaceDE w:val="0"/>
              <w:autoSpaceDN w:val="0"/>
              <w:adjustRightInd w:val="0"/>
              <w:jc w:val="center"/>
              <w:rPr>
                <w:rFonts w:asciiTheme="minorHAnsi" w:hAnsiTheme="minorHAnsi" w:cs="Arial"/>
                <w:i/>
                <w:sz w:val="18"/>
                <w:szCs w:val="18"/>
                <w:lang w:val="en-US"/>
              </w:rPr>
            </w:pPr>
            <w:r w:rsidRPr="00DB1B43">
              <w:rPr>
                <w:rFonts w:asciiTheme="minorHAnsi" w:hAnsiTheme="minorHAnsi" w:cs="Arial"/>
                <w:i/>
                <w:sz w:val="18"/>
                <w:szCs w:val="18"/>
              </w:rPr>
              <w:t>(300 кв</w:t>
            </w:r>
            <w:proofErr w:type="gramStart"/>
            <w:r w:rsidRPr="00DB1B43">
              <w:rPr>
                <w:rFonts w:asciiTheme="minorHAnsi" w:hAnsiTheme="minorHAnsi" w:cs="Arial"/>
                <w:i/>
                <w:sz w:val="18"/>
                <w:szCs w:val="18"/>
              </w:rPr>
              <w:t>.м</w:t>
            </w:r>
            <w:proofErr w:type="gramEnd"/>
            <w:r w:rsidRPr="00DB1B43">
              <w:rPr>
                <w:rFonts w:asciiTheme="minorHAnsi" w:hAnsiTheme="minorHAnsi" w:cs="Arial"/>
                <w:i/>
                <w:sz w:val="18"/>
                <w:szCs w:val="18"/>
              </w:rPr>
              <w:t>)</w:t>
            </w:r>
          </w:p>
        </w:tc>
      </w:tr>
      <w:tr w:rsidR="00DB1B43" w:rsidRPr="00DB1B43" w:rsidTr="002A73ED">
        <w:trPr>
          <w:trHeight w:val="444"/>
        </w:trPr>
        <w:tc>
          <w:tcPr>
            <w:tcW w:w="8902" w:type="dxa"/>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максимальный</w:t>
            </w:r>
          </w:p>
        </w:tc>
        <w:tc>
          <w:tcPr>
            <w:tcW w:w="1503" w:type="dxa"/>
            <w:tcBorders>
              <w:top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lang w:val="en-US"/>
              </w:rPr>
              <w:t xml:space="preserve">0.25 </w:t>
            </w:r>
            <w:r w:rsidRPr="00DB1B43">
              <w:rPr>
                <w:rFonts w:asciiTheme="minorHAnsi" w:hAnsiTheme="minorHAnsi" w:cs="Arial"/>
                <w:sz w:val="18"/>
                <w:szCs w:val="18"/>
              </w:rPr>
              <w:t>га</w:t>
            </w:r>
          </w:p>
          <w:p w:rsidR="00DB1B43" w:rsidRPr="00DB1B43" w:rsidRDefault="00DB1B43" w:rsidP="00DB1B43">
            <w:pPr>
              <w:widowControl w:val="0"/>
              <w:autoSpaceDE w:val="0"/>
              <w:autoSpaceDN w:val="0"/>
              <w:adjustRightInd w:val="0"/>
              <w:jc w:val="center"/>
              <w:rPr>
                <w:rFonts w:asciiTheme="minorHAnsi" w:hAnsiTheme="minorHAnsi" w:cs="Arial"/>
                <w:i/>
                <w:sz w:val="18"/>
                <w:szCs w:val="18"/>
                <w:lang w:val="en-US"/>
              </w:rPr>
            </w:pPr>
            <w:r w:rsidRPr="00DB1B43">
              <w:rPr>
                <w:rFonts w:asciiTheme="minorHAnsi" w:hAnsiTheme="minorHAnsi" w:cs="Arial"/>
                <w:i/>
                <w:sz w:val="18"/>
                <w:szCs w:val="18"/>
              </w:rPr>
              <w:t>(2500 кв</w:t>
            </w:r>
            <w:proofErr w:type="gramStart"/>
            <w:r w:rsidRPr="00DB1B43">
              <w:rPr>
                <w:rFonts w:asciiTheme="minorHAnsi" w:hAnsiTheme="minorHAnsi" w:cs="Arial"/>
                <w:i/>
                <w:sz w:val="18"/>
                <w:szCs w:val="18"/>
              </w:rPr>
              <w:t>.м</w:t>
            </w:r>
            <w:proofErr w:type="gramEnd"/>
            <w:r w:rsidRPr="00DB1B43">
              <w:rPr>
                <w:rFonts w:asciiTheme="minorHAnsi" w:hAnsiTheme="minorHAnsi" w:cs="Arial"/>
                <w:i/>
                <w:sz w:val="18"/>
                <w:szCs w:val="18"/>
              </w:rPr>
              <w:t>)</w:t>
            </w:r>
          </w:p>
        </w:tc>
      </w:tr>
      <w:tr w:rsidR="00DB1B43" w:rsidRPr="00DB1B43" w:rsidTr="002A73ED">
        <w:trPr>
          <w:trHeight w:val="510"/>
        </w:trPr>
        <w:tc>
          <w:tcPr>
            <w:tcW w:w="10404" w:type="dxa"/>
            <w:gridSpan w:val="2"/>
          </w:tcPr>
          <w:p w:rsidR="00DB1B43" w:rsidRPr="00DB1B43" w:rsidRDefault="00DB1B43" w:rsidP="00DB1B43">
            <w:pPr>
              <w:widowControl w:val="0"/>
              <w:autoSpaceDE w:val="0"/>
              <w:autoSpaceDN w:val="0"/>
              <w:adjustRightInd w:val="0"/>
              <w:ind w:firstLine="426"/>
              <w:jc w:val="center"/>
              <w:rPr>
                <w:rFonts w:asciiTheme="minorHAnsi" w:hAnsiTheme="minorHAnsi" w:cs="Arial"/>
                <w:sz w:val="18"/>
                <w:szCs w:val="18"/>
              </w:rPr>
            </w:pPr>
            <w:r w:rsidRPr="00DB1B43">
              <w:rPr>
                <w:rFonts w:asciiTheme="minorHAnsi" w:hAnsiTheme="minorHAnsi" w:cs="Arial"/>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B1B43" w:rsidRPr="00DB1B43" w:rsidTr="002A73ED">
        <w:trPr>
          <w:trHeight w:val="174"/>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 xml:space="preserve">от красной линии до линии застройки  </w:t>
            </w:r>
          </w:p>
        </w:tc>
        <w:tc>
          <w:tcPr>
            <w:tcW w:w="1503" w:type="dxa"/>
            <w:tcBorders>
              <w:top w:val="single" w:sz="4" w:space="0" w:color="auto"/>
              <w:bottom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3 м</w:t>
            </w:r>
          </w:p>
        </w:tc>
      </w:tr>
      <w:tr w:rsidR="00DB1B43" w:rsidRPr="00DB1B43" w:rsidTr="002A73ED">
        <w:trPr>
          <w:trHeight w:val="174"/>
        </w:trPr>
        <w:tc>
          <w:tcPr>
            <w:tcW w:w="8902" w:type="dxa"/>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от усадебного, </w:t>
            </w:r>
            <w:proofErr w:type="spellStart"/>
            <w:proofErr w:type="gramStart"/>
            <w:r w:rsidRPr="00DB1B43">
              <w:rPr>
                <w:rFonts w:asciiTheme="minorHAnsi" w:hAnsiTheme="minorHAnsi" w:cs="Arial"/>
                <w:sz w:val="18"/>
                <w:szCs w:val="18"/>
              </w:rPr>
              <w:t>одно-двухквартирного</w:t>
            </w:r>
            <w:proofErr w:type="spellEnd"/>
            <w:proofErr w:type="gramEnd"/>
            <w:r w:rsidRPr="00DB1B43">
              <w:rPr>
                <w:rFonts w:asciiTheme="minorHAnsi" w:hAnsiTheme="minorHAnsi" w:cs="Arial"/>
                <w:sz w:val="18"/>
                <w:szCs w:val="18"/>
              </w:rPr>
              <w:t xml:space="preserve"> и блокированного дома  до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Borders>
              <w:top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3 м</w:t>
            </w:r>
          </w:p>
        </w:tc>
      </w:tr>
      <w:tr w:rsidR="00DB1B43" w:rsidRPr="00DB1B43" w:rsidTr="002A73ED">
        <w:trPr>
          <w:trHeight w:val="292"/>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 xml:space="preserve">от постройки для содержания скота и птицы до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4 м</w:t>
            </w:r>
          </w:p>
        </w:tc>
      </w:tr>
      <w:tr w:rsidR="00DB1B43" w:rsidRPr="00DB1B43" w:rsidTr="002A73ED">
        <w:trPr>
          <w:trHeight w:val="334"/>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от других построек (бани, гаражи и др.</w:t>
            </w:r>
            <w:proofErr w:type="gramStart"/>
            <w:r w:rsidRPr="00DB1B43">
              <w:rPr>
                <w:rFonts w:asciiTheme="minorHAnsi" w:hAnsiTheme="minorHAnsi" w:cs="Arial"/>
                <w:sz w:val="18"/>
                <w:szCs w:val="18"/>
              </w:rPr>
              <w:t>)д</w:t>
            </w:r>
            <w:proofErr w:type="gramEnd"/>
            <w:r w:rsidRPr="00DB1B43">
              <w:rPr>
                <w:rFonts w:asciiTheme="minorHAnsi" w:hAnsiTheme="minorHAnsi" w:cs="Arial"/>
                <w:sz w:val="18"/>
                <w:szCs w:val="18"/>
              </w:rPr>
              <w:t xml:space="preserve">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1 м</w:t>
            </w:r>
          </w:p>
        </w:tc>
      </w:tr>
      <w:tr w:rsidR="00DB1B43" w:rsidRPr="00DB1B43" w:rsidTr="002A73ED">
        <w:trPr>
          <w:trHeight w:val="342"/>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 xml:space="preserve">от стволов высокорослых деревьев до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4 м</w:t>
            </w:r>
          </w:p>
        </w:tc>
      </w:tr>
      <w:tr w:rsidR="00DB1B43" w:rsidRPr="00DB1B43" w:rsidTr="002A73ED">
        <w:trPr>
          <w:trHeight w:val="264"/>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 xml:space="preserve">от стволов </w:t>
            </w:r>
            <w:proofErr w:type="spellStart"/>
            <w:r w:rsidRPr="00DB1B43">
              <w:rPr>
                <w:rFonts w:asciiTheme="minorHAnsi" w:hAnsiTheme="minorHAnsi" w:cs="Arial"/>
                <w:sz w:val="18"/>
                <w:szCs w:val="18"/>
              </w:rPr>
              <w:t>среднерослых</w:t>
            </w:r>
            <w:proofErr w:type="spellEnd"/>
            <w:r w:rsidRPr="00DB1B43">
              <w:rPr>
                <w:rFonts w:asciiTheme="minorHAnsi" w:hAnsiTheme="minorHAnsi" w:cs="Arial"/>
                <w:sz w:val="18"/>
                <w:szCs w:val="18"/>
              </w:rPr>
              <w:t xml:space="preserve"> деревьев до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2 м</w:t>
            </w:r>
          </w:p>
        </w:tc>
      </w:tr>
      <w:tr w:rsidR="00DB1B43" w:rsidRPr="00DB1B43" w:rsidTr="002A73ED">
        <w:trPr>
          <w:trHeight w:val="144"/>
        </w:trPr>
        <w:tc>
          <w:tcPr>
            <w:tcW w:w="8902" w:type="dxa"/>
          </w:tcPr>
          <w:p w:rsidR="00DB1B43" w:rsidRPr="00DB1B43" w:rsidRDefault="00DB1B43" w:rsidP="00DB1B43">
            <w:pPr>
              <w:widowControl w:val="0"/>
              <w:autoSpaceDE w:val="0"/>
              <w:autoSpaceDN w:val="0"/>
              <w:adjustRightInd w:val="0"/>
              <w:ind w:firstLine="34"/>
              <w:jc w:val="both"/>
              <w:rPr>
                <w:rFonts w:asciiTheme="minorHAnsi" w:hAnsiTheme="minorHAnsi" w:cs="Arial"/>
                <w:sz w:val="18"/>
                <w:szCs w:val="18"/>
              </w:rPr>
            </w:pPr>
            <w:r w:rsidRPr="00DB1B43">
              <w:rPr>
                <w:rFonts w:asciiTheme="minorHAnsi" w:hAnsiTheme="minorHAnsi" w:cs="Arial"/>
                <w:sz w:val="18"/>
                <w:szCs w:val="18"/>
              </w:rPr>
              <w:t xml:space="preserve">от кустарников до границы соседнего </w:t>
            </w:r>
            <w:proofErr w:type="spellStart"/>
            <w:r w:rsidRPr="00DB1B43">
              <w:rPr>
                <w:rFonts w:asciiTheme="minorHAnsi" w:hAnsiTheme="minorHAnsi" w:cs="Arial"/>
                <w:sz w:val="18"/>
                <w:szCs w:val="18"/>
              </w:rPr>
              <w:t>приквартирного</w:t>
            </w:r>
            <w:proofErr w:type="spellEnd"/>
            <w:r w:rsidRPr="00DB1B43">
              <w:rPr>
                <w:rFonts w:asciiTheme="minorHAnsi" w:hAnsiTheme="minorHAnsi" w:cs="Arial"/>
                <w:sz w:val="18"/>
                <w:szCs w:val="18"/>
              </w:rPr>
              <w:t xml:space="preserve"> участка </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1 м</w:t>
            </w:r>
          </w:p>
        </w:tc>
      </w:tr>
      <w:tr w:rsidR="00DB1B43" w:rsidRPr="00DB1B43" w:rsidTr="002A73ED">
        <w:trPr>
          <w:trHeight w:val="444"/>
        </w:trPr>
        <w:tc>
          <w:tcPr>
            <w:tcW w:w="8902" w:type="dxa"/>
          </w:tcPr>
          <w:p w:rsidR="00DB1B43" w:rsidRPr="00DB1B43" w:rsidRDefault="00DB1B43" w:rsidP="00DB1B43">
            <w:pPr>
              <w:widowControl w:val="0"/>
              <w:autoSpaceDE w:val="0"/>
              <w:autoSpaceDN w:val="0"/>
              <w:adjustRightInd w:val="0"/>
              <w:jc w:val="both"/>
              <w:rPr>
                <w:rFonts w:asciiTheme="minorHAnsi" w:hAnsiTheme="minorHAnsi" w:cs="Arial"/>
                <w:b/>
                <w:sz w:val="18"/>
                <w:szCs w:val="18"/>
              </w:rPr>
            </w:pPr>
            <w:r w:rsidRPr="00DB1B43">
              <w:rPr>
                <w:rFonts w:asciiTheme="minorHAnsi" w:hAnsiTheme="minorHAnsi" w:cs="Arial"/>
                <w:b/>
                <w:sz w:val="18"/>
                <w:szCs w:val="18"/>
              </w:rPr>
              <w:t>Предельное количество этажей или предельная высота зданий, строений, сооружений</w:t>
            </w:r>
          </w:p>
        </w:tc>
        <w:tc>
          <w:tcPr>
            <w:tcW w:w="1503"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не более 5 этажей</w:t>
            </w:r>
          </w:p>
        </w:tc>
      </w:tr>
      <w:tr w:rsidR="00DB1B43" w:rsidRPr="00DB1B43" w:rsidTr="002A73ED">
        <w:trPr>
          <w:trHeight w:val="824"/>
        </w:trPr>
        <w:tc>
          <w:tcPr>
            <w:tcW w:w="8902" w:type="dxa"/>
            <w:tcBorders>
              <w:bottom w:val="single" w:sz="4" w:space="0" w:color="auto"/>
            </w:tcBorders>
          </w:tcPr>
          <w:p w:rsidR="00DB1B43" w:rsidRPr="00DB1B43" w:rsidRDefault="00DB1B43" w:rsidP="00DB1B43">
            <w:pPr>
              <w:widowControl w:val="0"/>
              <w:autoSpaceDE w:val="0"/>
              <w:autoSpaceDN w:val="0"/>
              <w:adjustRightInd w:val="0"/>
              <w:jc w:val="both"/>
              <w:rPr>
                <w:rFonts w:asciiTheme="minorHAnsi" w:hAnsiTheme="minorHAnsi" w:cs="Arial"/>
                <w:b/>
                <w:sz w:val="18"/>
                <w:szCs w:val="18"/>
              </w:rPr>
            </w:pPr>
            <w:r w:rsidRPr="00DB1B43">
              <w:rPr>
                <w:rFonts w:asciiTheme="minorHAnsi" w:hAnsiTheme="minorHAnsi" w:cs="Arial"/>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03" w:type="dxa"/>
            <w:tcBorders>
              <w:bottom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70 %</w:t>
            </w:r>
          </w:p>
        </w:tc>
      </w:tr>
    </w:tbl>
    <w:p w:rsidR="00DB1B43" w:rsidRPr="00DB1B43" w:rsidRDefault="00DB1B43" w:rsidP="00DB1B43">
      <w:pPr>
        <w:ind w:firstLine="709"/>
        <w:jc w:val="both"/>
        <w:rPr>
          <w:rFonts w:asciiTheme="minorHAnsi" w:hAnsiTheme="minorHAnsi" w:cs="Arial"/>
          <w:color w:val="000000"/>
          <w:sz w:val="18"/>
          <w:szCs w:val="18"/>
        </w:rPr>
      </w:pPr>
    </w:p>
    <w:p w:rsidR="00DB1B43" w:rsidRPr="00DB1B43" w:rsidRDefault="00DB1B43" w:rsidP="00DB1B43">
      <w:pPr>
        <w:ind w:firstLine="709"/>
        <w:jc w:val="both"/>
        <w:rPr>
          <w:rFonts w:asciiTheme="minorHAnsi" w:hAnsiTheme="minorHAnsi" w:cs="Arial"/>
          <w:b/>
          <w:bCs/>
          <w:i/>
          <w:color w:val="000000"/>
          <w:sz w:val="18"/>
          <w:szCs w:val="18"/>
        </w:rPr>
      </w:pPr>
      <w:r w:rsidRPr="00DB1B43">
        <w:rPr>
          <w:rFonts w:asciiTheme="minorHAnsi" w:hAnsiTheme="minorHAnsi" w:cs="Arial"/>
          <w:color w:val="000000"/>
          <w:sz w:val="18"/>
          <w:szCs w:val="18"/>
        </w:rPr>
        <w:t>! «</w:t>
      </w:r>
      <w:r w:rsidRPr="00DB1B43">
        <w:rPr>
          <w:rFonts w:asciiTheme="minorHAnsi" w:hAnsiTheme="minorHAnsi" w:cs="Arial"/>
          <w:b/>
          <w:bCs/>
          <w:i/>
          <w:color w:val="000000"/>
          <w:sz w:val="18"/>
          <w:szCs w:val="18"/>
        </w:rPr>
        <w:t>Примечания»:</w:t>
      </w:r>
      <w:bookmarkStart w:id="62" w:name="sub_3"/>
      <w:r w:rsidRPr="00DB1B43">
        <w:rPr>
          <w:rFonts w:asciiTheme="minorHAnsi" w:hAnsiTheme="minorHAnsi" w:cs="Arial"/>
          <w:b/>
          <w:bCs/>
          <w:i/>
          <w:color w:val="000000"/>
          <w:sz w:val="18"/>
          <w:szCs w:val="18"/>
        </w:rPr>
        <w:t xml:space="preserve"> </w:t>
      </w:r>
    </w:p>
    <w:p w:rsidR="00DB1B43" w:rsidRPr="00DB1B43" w:rsidRDefault="00DB1B43" w:rsidP="00DB1B43">
      <w:pPr>
        <w:ind w:firstLine="709"/>
        <w:jc w:val="both"/>
        <w:rPr>
          <w:rFonts w:asciiTheme="minorHAnsi" w:hAnsiTheme="minorHAnsi" w:cs="Arial"/>
          <w:color w:val="000000"/>
          <w:sz w:val="18"/>
          <w:szCs w:val="18"/>
        </w:rPr>
      </w:pPr>
      <w:r w:rsidRPr="00DB1B43">
        <w:rPr>
          <w:rFonts w:asciiTheme="minorHAnsi" w:hAnsiTheme="minorHAnsi" w:cs="Arial"/>
          <w:bCs/>
          <w:sz w:val="18"/>
          <w:szCs w:val="18"/>
        </w:rPr>
        <w:t>1.</w:t>
      </w:r>
      <w:r w:rsidRPr="00DB1B43">
        <w:rPr>
          <w:rFonts w:asciiTheme="minorHAnsi" w:hAnsiTheme="minorHAnsi" w:cs="Arial"/>
          <w:b/>
          <w:bCs/>
          <w:sz w:val="18"/>
          <w:szCs w:val="18"/>
        </w:rPr>
        <w:t xml:space="preserve"> </w:t>
      </w:r>
      <w:r w:rsidRPr="00DB1B43">
        <w:rPr>
          <w:rFonts w:asciiTheme="minorHAnsi" w:hAnsiTheme="minorHAnsi" w:cs="Arial"/>
          <w:color w:val="000000"/>
          <w:sz w:val="18"/>
          <w:szCs w:val="18"/>
        </w:rPr>
        <w:t xml:space="preserve">Показатели, не урегулированные в настоящей таблице, определяются в соответствии с требованиями технических регламентов, СН, </w:t>
      </w:r>
      <w:proofErr w:type="spellStart"/>
      <w:r w:rsidRPr="00DB1B43">
        <w:rPr>
          <w:rFonts w:asciiTheme="minorHAnsi" w:hAnsiTheme="minorHAnsi" w:cs="Arial"/>
          <w:color w:val="000000"/>
          <w:sz w:val="18"/>
          <w:szCs w:val="18"/>
        </w:rPr>
        <w:t>СНиП</w:t>
      </w:r>
      <w:proofErr w:type="spellEnd"/>
      <w:r w:rsidRPr="00DB1B43">
        <w:rPr>
          <w:rFonts w:asciiTheme="minorHAnsi" w:hAnsiTheme="minorHAnsi" w:cs="Arial"/>
          <w:color w:val="000000"/>
          <w:sz w:val="18"/>
          <w:szCs w:val="18"/>
        </w:rPr>
        <w:t xml:space="preserve">, </w:t>
      </w:r>
      <w:proofErr w:type="spellStart"/>
      <w:r w:rsidRPr="00DB1B43">
        <w:rPr>
          <w:rFonts w:asciiTheme="minorHAnsi" w:hAnsiTheme="minorHAnsi" w:cs="Arial"/>
          <w:color w:val="000000"/>
          <w:sz w:val="18"/>
          <w:szCs w:val="18"/>
        </w:rPr>
        <w:t>СанПиН</w:t>
      </w:r>
      <w:proofErr w:type="spellEnd"/>
      <w:r w:rsidRPr="00DB1B43">
        <w:rPr>
          <w:rFonts w:asciiTheme="minorHAnsi" w:hAnsiTheme="minorHAnsi" w:cs="Arial"/>
          <w:color w:val="000000"/>
          <w:sz w:val="18"/>
          <w:szCs w:val="18"/>
        </w:rPr>
        <w:t xml:space="preserve"> и других нормативных документов.</w:t>
      </w:r>
    </w:p>
    <w:p w:rsidR="00DB1B43" w:rsidRPr="00DB1B43" w:rsidRDefault="00DB1B43" w:rsidP="00DB1B43">
      <w:pPr>
        <w:ind w:firstLine="709"/>
        <w:jc w:val="both"/>
        <w:rPr>
          <w:rFonts w:asciiTheme="minorHAnsi" w:hAnsiTheme="minorHAnsi" w:cs="Arial"/>
          <w:color w:val="000000"/>
          <w:sz w:val="18"/>
          <w:szCs w:val="18"/>
        </w:rPr>
      </w:pPr>
      <w:r w:rsidRPr="00DB1B43">
        <w:rPr>
          <w:rFonts w:asciiTheme="minorHAnsi" w:hAnsiTheme="minorHAnsi" w:cs="Arial"/>
          <w:bCs/>
          <w:sz w:val="18"/>
          <w:szCs w:val="18"/>
        </w:rPr>
        <w:t>2.</w:t>
      </w:r>
      <w:r w:rsidRPr="00DB1B43">
        <w:rPr>
          <w:rFonts w:asciiTheme="minorHAnsi" w:hAnsiTheme="minorHAnsi" w:cs="Arial"/>
          <w:b/>
          <w:bCs/>
          <w:sz w:val="18"/>
          <w:szCs w:val="18"/>
        </w:rPr>
        <w:t xml:space="preserve"> </w:t>
      </w:r>
      <w:r w:rsidRPr="00DB1B43">
        <w:rPr>
          <w:rFonts w:asciiTheme="minorHAnsi" w:hAnsiTheme="minorHAnsi" w:cs="Arial"/>
          <w:color w:val="000000"/>
          <w:sz w:val="18"/>
          <w:szCs w:val="18"/>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Pr="00DB1B43">
        <w:rPr>
          <w:rFonts w:asciiTheme="minorHAnsi" w:hAnsiTheme="minorHAnsi" w:cs="Arial"/>
          <w:color w:val="000000"/>
          <w:sz w:val="18"/>
          <w:szCs w:val="18"/>
        </w:rPr>
        <w:t xml:space="preserve"> имеется письменное взаимное согласие владельцев земельных участков на указанные отклонения; </w:t>
      </w:r>
      <w:proofErr w:type="gramStart"/>
      <w:r w:rsidRPr="00DB1B43">
        <w:rPr>
          <w:rFonts w:asciiTheme="minorHAnsi" w:hAnsiTheme="minorHAnsi" w:cs="Arial"/>
          <w:color w:val="000000"/>
          <w:sz w:val="18"/>
          <w:szCs w:val="18"/>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B1B43">
          <w:rPr>
            <w:rFonts w:asciiTheme="minorHAnsi" w:hAnsiTheme="minorHAnsi" w:cs="Arial"/>
            <w:color w:val="000000"/>
            <w:sz w:val="18"/>
            <w:szCs w:val="18"/>
          </w:rPr>
          <w:t>6 метров</w:t>
        </w:r>
      </w:smartTag>
      <w:r w:rsidRPr="00DB1B43">
        <w:rPr>
          <w:rFonts w:asciiTheme="minorHAnsi" w:hAnsiTheme="minorHAnsi" w:cs="Arial"/>
          <w:color w:val="000000"/>
          <w:sz w:val="18"/>
          <w:szCs w:val="18"/>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B1B43">
          <w:rPr>
            <w:rFonts w:asciiTheme="minorHAnsi" w:hAnsiTheme="minorHAnsi" w:cs="Arial"/>
            <w:color w:val="000000"/>
            <w:sz w:val="18"/>
            <w:szCs w:val="18"/>
          </w:rPr>
          <w:t>2 метра</w:t>
        </w:r>
      </w:smartTag>
      <w:r w:rsidRPr="00DB1B43">
        <w:rPr>
          <w:rFonts w:asciiTheme="minorHAnsi" w:hAnsiTheme="minorHAnsi" w:cs="Arial"/>
          <w:color w:val="000000"/>
          <w:sz w:val="18"/>
          <w:szCs w:val="18"/>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roofErr w:type="gramEnd"/>
    </w:p>
    <w:p w:rsidR="00DB1B43" w:rsidRPr="00DB1B43" w:rsidRDefault="00DB1B43" w:rsidP="00DB1B43">
      <w:pPr>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3.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III настоящих Правил. При совпадении ограничений, относящихся к одной и той же территории, действуют минимальные предельные параметры.</w:t>
      </w:r>
    </w:p>
    <w:p w:rsidR="00DB1B43" w:rsidRPr="00DB1B43" w:rsidRDefault="00DB1B43" w:rsidP="00DB1B43">
      <w:pPr>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B1B43" w:rsidRPr="00DB1B43" w:rsidRDefault="00DB1B43" w:rsidP="00DB1B43">
      <w:pPr>
        <w:ind w:firstLine="709"/>
        <w:jc w:val="both"/>
        <w:rPr>
          <w:rFonts w:asciiTheme="minorHAnsi" w:hAnsiTheme="minorHAnsi" w:cs="Arial"/>
          <w:color w:val="000000"/>
          <w:sz w:val="18"/>
          <w:szCs w:val="18"/>
        </w:rPr>
      </w:pPr>
      <w:r w:rsidRPr="00DB1B43">
        <w:rPr>
          <w:rFonts w:asciiTheme="minorHAnsi" w:hAnsiTheme="minorHAnsi" w:cs="Arial"/>
          <w:b/>
          <w:color w:val="000000"/>
          <w:sz w:val="18"/>
          <w:szCs w:val="18"/>
        </w:rPr>
        <w:t>5.</w:t>
      </w:r>
      <w:r w:rsidRPr="00DB1B43">
        <w:rPr>
          <w:rFonts w:asciiTheme="minorHAnsi" w:hAnsiTheme="minorHAnsi" w:cs="Arial"/>
          <w:color w:val="000000"/>
          <w:sz w:val="18"/>
          <w:szCs w:val="18"/>
        </w:rPr>
        <w:t xml:space="preserve"> </w:t>
      </w:r>
      <w:r w:rsidRPr="00DB1B43">
        <w:rPr>
          <w:rFonts w:asciiTheme="minorHAnsi" w:hAnsiTheme="minorHAnsi" w:cs="Arial"/>
          <w:b/>
          <w:color w:val="000000"/>
          <w:sz w:val="18"/>
          <w:szCs w:val="18"/>
        </w:rPr>
        <w:t>Минимальные и максимальные размеры для земельных участков с видом разрешенного использования:</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«Хранение автотранспорта (2.7.1)»,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«Размещение гаражей для собственных нужд (2.7.2)»,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«Коммунальное обслуживание (3.1)»,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«Предоставление коммунальных услуг (3.1.1)»,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«Служебные гаражи (4.9)»,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«Связь (6.8)»,</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«Стоянки транспорта общего пользования (7.2.3)»,</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«Земельные участки (территории) общего пользования (12.0)», </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«Улично-дорожная сеть (12.0.1)»,</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«Благоустройство территории (12.0.2)»,</w:t>
      </w:r>
    </w:p>
    <w:p w:rsidR="00DB1B43" w:rsidRPr="00DB1B43" w:rsidRDefault="00DB1B43" w:rsidP="00DB1B43">
      <w:pPr>
        <w:ind w:left="851"/>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 «Общее пользование водными объектами (11.1)» - </w:t>
      </w:r>
    </w:p>
    <w:p w:rsidR="00DB1B43" w:rsidRPr="00DB1B43" w:rsidRDefault="00DB1B43" w:rsidP="00DB1B43">
      <w:pPr>
        <w:ind w:left="851"/>
        <w:jc w:val="both"/>
        <w:rPr>
          <w:rFonts w:asciiTheme="minorHAnsi" w:hAnsiTheme="minorHAnsi" w:cs="Arial"/>
          <w:b/>
          <w:color w:val="000000"/>
          <w:sz w:val="18"/>
          <w:szCs w:val="18"/>
        </w:rPr>
      </w:pPr>
      <w:r w:rsidRPr="00DB1B43">
        <w:rPr>
          <w:rFonts w:asciiTheme="minorHAnsi" w:hAnsiTheme="minorHAnsi" w:cs="Arial"/>
          <w:color w:val="000000"/>
          <w:sz w:val="18"/>
          <w:szCs w:val="18"/>
        </w:rPr>
        <w:t xml:space="preserve"> </w:t>
      </w:r>
      <w:r w:rsidRPr="00DB1B43">
        <w:rPr>
          <w:rFonts w:asciiTheme="minorHAnsi" w:hAnsiTheme="minorHAnsi" w:cs="Arial"/>
          <w:b/>
          <w:color w:val="000000"/>
          <w:sz w:val="18"/>
          <w:szCs w:val="18"/>
        </w:rPr>
        <w:t>не подлежат установлению.</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bookmarkStart w:id="63" w:name="_Toc532891934"/>
      <w:bookmarkStart w:id="64" w:name="_Toc532911686"/>
    </w:p>
    <w:p w:rsidR="00DB1B43" w:rsidRPr="00DB1B43" w:rsidRDefault="00DB1B43" w:rsidP="00DB1B43">
      <w:pPr>
        <w:autoSpaceDE w:val="0"/>
        <w:autoSpaceDN w:val="0"/>
        <w:adjustRightInd w:val="0"/>
        <w:ind w:firstLine="567"/>
        <w:jc w:val="both"/>
        <w:rPr>
          <w:rFonts w:asciiTheme="minorHAnsi" w:hAnsiTheme="minorHAnsi" w:cs="Arial"/>
          <w:b/>
          <w:color w:val="000000"/>
          <w:sz w:val="18"/>
          <w:szCs w:val="18"/>
        </w:rPr>
      </w:pPr>
      <w:r w:rsidRPr="00DB1B43">
        <w:rPr>
          <w:rFonts w:asciiTheme="minorHAnsi" w:hAnsiTheme="minorHAnsi" w:cs="Arial"/>
          <w:b/>
          <w:color w:val="000000"/>
          <w:sz w:val="18"/>
          <w:szCs w:val="18"/>
        </w:rPr>
        <w:t>Дополнительные требования для многоквартирных жилых домов:</w:t>
      </w:r>
    </w:p>
    <w:p w:rsidR="00DB1B43" w:rsidRPr="00DB1B43" w:rsidRDefault="00DB1B43" w:rsidP="00DB1B43">
      <w:pPr>
        <w:autoSpaceDE w:val="0"/>
        <w:autoSpaceDN w:val="0"/>
        <w:adjustRightInd w:val="0"/>
        <w:ind w:firstLine="644"/>
        <w:jc w:val="both"/>
        <w:rPr>
          <w:rFonts w:asciiTheme="minorHAnsi" w:hAnsiTheme="minorHAnsi" w:cs="Arial"/>
          <w:b/>
          <w:color w:val="000000"/>
          <w:sz w:val="18"/>
          <w:szCs w:val="18"/>
        </w:rPr>
      </w:pPr>
    </w:p>
    <w:p w:rsidR="00DB1B43" w:rsidRPr="00DB1B43" w:rsidRDefault="00DB1B43" w:rsidP="00DB1B43">
      <w:pPr>
        <w:autoSpaceDE w:val="0"/>
        <w:autoSpaceDN w:val="0"/>
        <w:adjustRightInd w:val="0"/>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1. Предприятия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DB1B43" w:rsidRPr="00DB1B43" w:rsidRDefault="00DB1B43" w:rsidP="00DB1B43">
      <w:pPr>
        <w:autoSpaceDE w:val="0"/>
        <w:autoSpaceDN w:val="0"/>
        <w:adjustRightInd w:val="0"/>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2. </w:t>
      </w:r>
      <w:proofErr w:type="spellStart"/>
      <w:r w:rsidRPr="00DB1B43">
        <w:rPr>
          <w:rFonts w:asciiTheme="minorHAnsi" w:hAnsiTheme="minorHAnsi" w:cs="Arial"/>
          <w:color w:val="000000"/>
          <w:sz w:val="18"/>
          <w:szCs w:val="18"/>
        </w:rPr>
        <w:t>Мусороудаление</w:t>
      </w:r>
      <w:proofErr w:type="spellEnd"/>
      <w:r w:rsidRPr="00DB1B43">
        <w:rPr>
          <w:rFonts w:asciiTheme="minorHAnsi" w:hAnsiTheme="minorHAnsi" w:cs="Arial"/>
          <w:color w:val="000000"/>
          <w:sz w:val="18"/>
          <w:szCs w:val="18"/>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DB1B43">
          <w:rPr>
            <w:rFonts w:asciiTheme="minorHAnsi" w:hAnsiTheme="minorHAnsi" w:cs="Arial"/>
            <w:color w:val="000000"/>
            <w:sz w:val="18"/>
            <w:szCs w:val="18"/>
          </w:rPr>
          <w:t>25 м</w:t>
        </w:r>
      </w:smartTag>
      <w:r w:rsidRPr="00DB1B43">
        <w:rPr>
          <w:rFonts w:asciiTheme="minorHAnsi" w:hAnsiTheme="minorHAnsi" w:cs="Arial"/>
          <w:color w:val="000000"/>
          <w:sz w:val="18"/>
          <w:szCs w:val="18"/>
        </w:rPr>
        <w:t>;</w:t>
      </w:r>
    </w:p>
    <w:p w:rsidR="00DB1B43" w:rsidRPr="00DB1B43" w:rsidRDefault="00DB1B43" w:rsidP="00DB1B43">
      <w:pPr>
        <w:autoSpaceDE w:val="0"/>
        <w:autoSpaceDN w:val="0"/>
        <w:adjustRightInd w:val="0"/>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3. Нормы парковки - 1 </w:t>
      </w:r>
      <w:proofErr w:type="spellStart"/>
      <w:r w:rsidRPr="00DB1B43">
        <w:rPr>
          <w:rFonts w:asciiTheme="minorHAnsi" w:hAnsiTheme="minorHAnsi" w:cs="Arial"/>
          <w:color w:val="000000"/>
          <w:sz w:val="18"/>
          <w:szCs w:val="18"/>
        </w:rPr>
        <w:t>машиноместо</w:t>
      </w:r>
      <w:proofErr w:type="spellEnd"/>
      <w:r w:rsidRPr="00DB1B43">
        <w:rPr>
          <w:rFonts w:asciiTheme="minorHAnsi" w:hAnsiTheme="minorHAnsi" w:cs="Arial"/>
          <w:color w:val="000000"/>
          <w:sz w:val="18"/>
          <w:szCs w:val="18"/>
        </w:rPr>
        <w:t xml:space="preserve"> на жилую единицу или 66 % от жилых единиц при сгруппированной парковке;</w:t>
      </w:r>
    </w:p>
    <w:p w:rsidR="00DB1B43" w:rsidRPr="00DB1B43" w:rsidRDefault="00DB1B43" w:rsidP="00DB1B43">
      <w:pPr>
        <w:autoSpaceDE w:val="0"/>
        <w:autoSpaceDN w:val="0"/>
        <w:adjustRightInd w:val="0"/>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4. Расстояние от границ земельных участков до зданий и сооружений нового строительства - не менее десяти метров, для существующей застройки – нет.</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ind w:left="1843" w:hanging="1134"/>
        <w:jc w:val="both"/>
        <w:rPr>
          <w:rFonts w:asciiTheme="minorHAnsi" w:hAnsiTheme="minorHAnsi" w:cs="Arial"/>
          <w:b/>
          <w:i/>
          <w:sz w:val="18"/>
          <w:szCs w:val="18"/>
        </w:rPr>
      </w:pPr>
      <w:r w:rsidRPr="00DB1B43">
        <w:rPr>
          <w:rFonts w:asciiTheme="minorHAnsi" w:hAnsiTheme="minorHAnsi" w:cs="Arial"/>
          <w:b/>
          <w:i/>
          <w:sz w:val="18"/>
          <w:szCs w:val="18"/>
        </w:rPr>
        <w:lastRenderedPageBreak/>
        <w:t xml:space="preserve">Статья 26.  </w:t>
      </w:r>
      <w:bookmarkEnd w:id="63"/>
      <w:bookmarkEnd w:id="64"/>
      <w:r w:rsidRPr="00DB1B43">
        <w:rPr>
          <w:rFonts w:asciiTheme="minorHAnsi" w:hAnsiTheme="minorHAnsi" w:cs="Arial"/>
          <w:b/>
          <w:i/>
          <w:sz w:val="18"/>
          <w:szCs w:val="18"/>
          <w:u w:val="single"/>
        </w:rPr>
        <w:t>Общественно-деловая зона (ОД</w:t>
      </w:r>
      <w:proofErr w:type="gramStart"/>
      <w:r w:rsidRPr="00DB1B43">
        <w:rPr>
          <w:rFonts w:asciiTheme="minorHAnsi" w:hAnsiTheme="minorHAnsi" w:cs="Arial"/>
          <w:b/>
          <w:i/>
          <w:sz w:val="18"/>
          <w:szCs w:val="18"/>
          <w:u w:val="single"/>
        </w:rPr>
        <w:t>1</w:t>
      </w:r>
      <w:proofErr w:type="gramEnd"/>
      <w:r w:rsidRPr="00DB1B43">
        <w:rPr>
          <w:rFonts w:asciiTheme="minorHAnsi" w:hAnsiTheme="minorHAnsi" w:cs="Arial"/>
          <w:b/>
          <w:i/>
          <w:sz w:val="18"/>
          <w:szCs w:val="18"/>
          <w:u w:val="single"/>
        </w:rPr>
        <w:t>, ОД2)</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p>
    <w:p w:rsidR="00DB1B43" w:rsidRPr="00DB1B43" w:rsidRDefault="00DB1B43" w:rsidP="00DB1B43">
      <w:pPr>
        <w:autoSpaceDE w:val="0"/>
        <w:autoSpaceDN w:val="0"/>
        <w:adjustRightInd w:val="0"/>
        <w:ind w:firstLine="708"/>
        <w:jc w:val="both"/>
        <w:rPr>
          <w:rFonts w:asciiTheme="minorHAnsi" w:hAnsiTheme="minorHAnsi" w:cs="Arial"/>
          <w:color w:val="000000"/>
          <w:sz w:val="18"/>
          <w:szCs w:val="18"/>
        </w:rPr>
      </w:pPr>
      <w:r w:rsidRPr="00DB1B43">
        <w:rPr>
          <w:rFonts w:asciiTheme="minorHAnsi" w:hAnsiTheme="minorHAnsi" w:cs="Arial"/>
          <w:color w:val="000000"/>
          <w:sz w:val="18"/>
          <w:szCs w:val="18"/>
        </w:rPr>
        <w:t>Зона включает в себя участки территории Чаинского сельского поселения,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w:t>
      </w:r>
    </w:p>
    <w:p w:rsidR="00DB1B43" w:rsidRPr="00DB1B43" w:rsidRDefault="00DB1B43" w:rsidP="00DB1B43">
      <w:pPr>
        <w:autoSpaceDE w:val="0"/>
        <w:autoSpaceDN w:val="0"/>
        <w:adjustRightInd w:val="0"/>
        <w:ind w:firstLine="708"/>
        <w:jc w:val="both"/>
        <w:rPr>
          <w:rFonts w:asciiTheme="minorHAnsi" w:hAnsiTheme="minorHAnsi" w:cs="Arial"/>
          <w:color w:val="000000"/>
          <w:sz w:val="18"/>
          <w:szCs w:val="18"/>
        </w:rPr>
      </w:pPr>
      <w:r w:rsidRPr="00DB1B43">
        <w:rPr>
          <w:rFonts w:asciiTheme="minorHAnsi" w:hAnsiTheme="minorHAnsi" w:cs="Arial"/>
          <w:color w:val="000000"/>
          <w:sz w:val="18"/>
          <w:szCs w:val="18"/>
        </w:rPr>
        <w:t>В зоне могут предусматриваться дома с размещением объектов инженерной и транспортной инфраструктур.</w:t>
      </w:r>
    </w:p>
    <w:p w:rsidR="00DB1B43" w:rsidRPr="00DB1B43" w:rsidRDefault="00DB1B43" w:rsidP="00DB1B43">
      <w:pPr>
        <w:autoSpaceDE w:val="0"/>
        <w:autoSpaceDN w:val="0"/>
        <w:adjustRightInd w:val="0"/>
        <w:ind w:firstLine="708"/>
        <w:jc w:val="both"/>
        <w:rPr>
          <w:rFonts w:asciiTheme="minorHAnsi" w:hAnsiTheme="minorHAnsi" w:cs="Arial"/>
          <w:color w:val="000000"/>
          <w:sz w:val="18"/>
          <w:szCs w:val="18"/>
        </w:rPr>
      </w:pPr>
      <w:r w:rsidRPr="00DB1B43">
        <w:rPr>
          <w:rFonts w:asciiTheme="minorHAnsi" w:hAnsiTheme="minorHAnsi" w:cs="Arial"/>
          <w:color w:val="000000"/>
          <w:sz w:val="18"/>
          <w:szCs w:val="18"/>
        </w:rPr>
        <w:t>Перечень видов разрешенного использования земельных участков и объектов капитального строительства зоны ОД</w:t>
      </w:r>
      <w:proofErr w:type="gramStart"/>
      <w:r w:rsidRPr="00DB1B43">
        <w:rPr>
          <w:rFonts w:asciiTheme="minorHAnsi" w:hAnsiTheme="minorHAnsi" w:cs="Arial"/>
          <w:color w:val="000000"/>
          <w:sz w:val="18"/>
          <w:szCs w:val="18"/>
        </w:rPr>
        <w:t>1</w:t>
      </w:r>
      <w:proofErr w:type="gramEnd"/>
      <w:r w:rsidRPr="00DB1B43">
        <w:rPr>
          <w:rFonts w:asciiTheme="minorHAnsi" w:hAnsiTheme="minorHAnsi" w:cs="Arial"/>
          <w:color w:val="000000"/>
          <w:sz w:val="18"/>
          <w:szCs w:val="18"/>
        </w:rPr>
        <w:t xml:space="preserve">, ОД5, ОД6, ОД7, ОД8, ОД9, ОД10, </w:t>
      </w:r>
      <w:proofErr w:type="spellStart"/>
      <w:r w:rsidRPr="00DB1B43">
        <w:rPr>
          <w:rFonts w:asciiTheme="minorHAnsi" w:hAnsiTheme="minorHAnsi" w:cs="Arial"/>
          <w:color w:val="000000"/>
          <w:sz w:val="18"/>
          <w:szCs w:val="18"/>
        </w:rPr>
        <w:t>ОДв</w:t>
      </w:r>
      <w:proofErr w:type="spellEnd"/>
      <w:r w:rsidRPr="00DB1B43">
        <w:rPr>
          <w:rFonts w:asciiTheme="minorHAnsi" w:hAnsiTheme="minorHAnsi" w:cs="Arial"/>
          <w:color w:val="000000"/>
          <w:sz w:val="18"/>
          <w:szCs w:val="18"/>
        </w:rPr>
        <w:t>:</w:t>
      </w:r>
    </w:p>
    <w:p w:rsidR="00DB1B43" w:rsidRPr="00DB1B43" w:rsidRDefault="00DB1B43" w:rsidP="00DB1B43">
      <w:pPr>
        <w:autoSpaceDE w:val="0"/>
        <w:autoSpaceDN w:val="0"/>
        <w:adjustRightInd w:val="0"/>
        <w:ind w:firstLine="284"/>
        <w:jc w:val="both"/>
        <w:rPr>
          <w:rFonts w:asciiTheme="minorHAnsi" w:hAnsiTheme="minorHAnsi" w:cs="Arial"/>
          <w:color w:val="000000"/>
          <w:sz w:val="18"/>
          <w:szCs w:val="18"/>
        </w:rPr>
      </w:pPr>
    </w:p>
    <w:tbl>
      <w:tblPr>
        <w:tblW w:w="13597" w:type="dxa"/>
        <w:tblInd w:w="-5" w:type="dxa"/>
        <w:tblLook w:val="0000"/>
      </w:tblPr>
      <w:tblGrid>
        <w:gridCol w:w="4130"/>
        <w:gridCol w:w="6270"/>
        <w:gridCol w:w="3197"/>
      </w:tblGrid>
      <w:tr w:rsidR="00DB1B43" w:rsidRPr="00DB1B43" w:rsidTr="002A73ED">
        <w:trPr>
          <w:gridAfter w:val="1"/>
          <w:wAfter w:w="3197" w:type="dxa"/>
          <w:trHeight w:val="634"/>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Основные виды разрешенного использования земельных участков и объектов капитального строительства  </w:t>
            </w: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Приказ </w:t>
            </w:r>
            <w:proofErr w:type="spellStart"/>
            <w:r w:rsidRPr="00DB1B43">
              <w:rPr>
                <w:rFonts w:asciiTheme="minorHAnsi" w:eastAsia="Calibri" w:hAnsiTheme="minorHAnsi" w:cs="Arial"/>
                <w:b/>
                <w:sz w:val="18"/>
                <w:szCs w:val="18"/>
              </w:rPr>
              <w:t>Росреестра</w:t>
            </w:r>
            <w:proofErr w:type="spellEnd"/>
            <w:r w:rsidRPr="00DB1B43">
              <w:rPr>
                <w:rFonts w:asciiTheme="minorHAnsi" w:eastAsia="Calibri" w:hAnsiTheme="minorHAnsi" w:cs="Arial"/>
                <w:b/>
                <w:sz w:val="18"/>
                <w:szCs w:val="18"/>
              </w:rPr>
              <w:t xml:space="preserve"> №</w:t>
            </w:r>
            <w:proofErr w:type="gramStart"/>
            <w:r w:rsidRPr="00DB1B43">
              <w:rPr>
                <w:rFonts w:asciiTheme="minorHAnsi" w:eastAsia="Calibri" w:hAnsiTheme="minorHAnsi" w:cs="Arial"/>
                <w:b/>
                <w:sz w:val="18"/>
                <w:szCs w:val="18"/>
              </w:rPr>
              <w:t>П</w:t>
            </w:r>
            <w:proofErr w:type="gramEnd"/>
            <w:r w:rsidRPr="00DB1B43">
              <w:rPr>
                <w:rFonts w:asciiTheme="minorHAnsi" w:eastAsia="Calibri" w:hAnsiTheme="minorHAnsi" w:cs="Arial"/>
                <w:b/>
                <w:sz w:val="18"/>
                <w:szCs w:val="18"/>
              </w:rPr>
              <w:t>/0412</w:t>
            </w:r>
            <w:r w:rsidRPr="00DB1B43">
              <w:rPr>
                <w:rFonts w:asciiTheme="minorHAnsi" w:hAnsiTheme="minorHAnsi" w:cs="Arial"/>
                <w:b/>
                <w:sz w:val="18"/>
                <w:szCs w:val="18"/>
              </w:rPr>
              <w:t xml:space="preserve"> от 10.11.2020г (в актуальной редакции)</w:t>
            </w:r>
          </w:p>
        </w:tc>
        <w:tc>
          <w:tcPr>
            <w:tcW w:w="6270" w:type="dxa"/>
            <w:tcBorders>
              <w:top w:val="single" w:sz="4" w:space="0" w:color="auto"/>
              <w:left w:val="nil"/>
              <w:bottom w:val="single" w:sz="4" w:space="0" w:color="auto"/>
              <w:right w:val="single" w:sz="4" w:space="0" w:color="auto"/>
            </w:tcBorders>
            <w:shd w:val="clear" w:color="auto" w:fill="D9D9D9"/>
            <w:noWrap/>
            <w:vAlign w:val="center"/>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Описание основного вида разрешенного использования земельного участка</w:t>
            </w: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Хранение автотранспорта (2.7.1)</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B1B43">
              <w:rPr>
                <w:rFonts w:asciiTheme="minorHAnsi" w:hAnsiTheme="minorHAnsi" w:cs="Arial"/>
                <w:sz w:val="18"/>
                <w:szCs w:val="18"/>
              </w:rPr>
              <w:t>машино-места</w:t>
            </w:r>
            <w:proofErr w:type="spellEnd"/>
            <w:r w:rsidRPr="00DB1B43">
              <w:rPr>
                <w:rFonts w:asciiTheme="minorHAnsi" w:hAnsiTheme="minorHAnsi" w:cs="Arial"/>
                <w:sz w:val="18"/>
                <w:szCs w:val="18"/>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DB1B43">
                <w:rPr>
                  <w:rFonts w:asciiTheme="minorHAnsi" w:hAnsiTheme="minorHAnsi" w:cs="Arial"/>
                  <w:sz w:val="18"/>
                  <w:szCs w:val="18"/>
                </w:rPr>
                <w:t>кодами 2.7.2</w:t>
              </w:r>
            </w:hyperlink>
            <w:r w:rsidRPr="00DB1B43">
              <w:rPr>
                <w:rFonts w:asciiTheme="minorHAnsi" w:hAnsiTheme="minorHAnsi" w:cs="Arial"/>
                <w:sz w:val="18"/>
                <w:szCs w:val="18"/>
              </w:rPr>
              <w:t xml:space="preserve">, </w:t>
            </w:r>
            <w:hyperlink w:anchor="Par332" w:tooltip="4.9" w:history="1">
              <w:r w:rsidRPr="00DB1B43">
                <w:rPr>
                  <w:rFonts w:asciiTheme="minorHAnsi" w:hAnsiTheme="minorHAnsi" w:cs="Arial"/>
                  <w:sz w:val="18"/>
                  <w:szCs w:val="18"/>
                </w:rPr>
                <w:t>4.9</w:t>
              </w:r>
            </w:hyperlink>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Общественное использование объектов капитального строительства (3.0)</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DB1B43">
                <w:rPr>
                  <w:rFonts w:asciiTheme="minorHAnsi" w:hAnsiTheme="minorHAnsi" w:cs="Arial"/>
                  <w:sz w:val="18"/>
                  <w:szCs w:val="18"/>
                </w:rPr>
                <w:t>кодами 3.1</w:t>
              </w:r>
            </w:hyperlink>
            <w:r w:rsidRPr="00DB1B43">
              <w:rPr>
                <w:rFonts w:asciiTheme="minorHAnsi" w:hAnsiTheme="minorHAnsi" w:cs="Arial"/>
                <w:sz w:val="18"/>
                <w:szCs w:val="18"/>
              </w:rPr>
              <w:t xml:space="preserve"> - </w:t>
            </w:r>
            <w:hyperlink w:anchor="Par290" w:tooltip="3.10.2" w:history="1">
              <w:r w:rsidRPr="00DB1B43">
                <w:rPr>
                  <w:rFonts w:asciiTheme="minorHAnsi" w:hAnsiTheme="minorHAnsi" w:cs="Arial"/>
                  <w:sz w:val="18"/>
                  <w:szCs w:val="18"/>
                </w:rPr>
                <w:t>3.10.2</w:t>
              </w:r>
            </w:hyperlink>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Коммунальное обслуживание (3.1)</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DB1B43">
                <w:rPr>
                  <w:rFonts w:asciiTheme="minorHAnsi" w:hAnsiTheme="minorHAnsi" w:cs="Arial"/>
                  <w:sz w:val="18"/>
                  <w:szCs w:val="18"/>
                </w:rPr>
                <w:t>кодами 3.1.1</w:t>
              </w:r>
            </w:hyperlink>
            <w:r w:rsidRPr="00DB1B43">
              <w:rPr>
                <w:rFonts w:asciiTheme="minorHAnsi" w:hAnsiTheme="minorHAnsi" w:cs="Arial"/>
                <w:sz w:val="18"/>
                <w:szCs w:val="18"/>
              </w:rPr>
              <w:t xml:space="preserve"> - </w:t>
            </w:r>
            <w:hyperlink w:anchor="Par194" w:tooltip="3.1.2" w:history="1">
              <w:r w:rsidRPr="00DB1B43">
                <w:rPr>
                  <w:rFonts w:asciiTheme="minorHAnsi" w:hAnsiTheme="minorHAnsi" w:cs="Arial"/>
                  <w:sz w:val="18"/>
                  <w:szCs w:val="18"/>
                </w:rPr>
                <w:t>3.1.2</w:t>
              </w:r>
            </w:hyperlink>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sz w:val="18"/>
                <w:szCs w:val="18"/>
              </w:rPr>
            </w:pPr>
            <w:r w:rsidRPr="00DB1B43">
              <w:rPr>
                <w:rFonts w:asciiTheme="minorHAnsi" w:hAnsiTheme="minorHAnsi" w:cs="Arial"/>
                <w:b/>
                <w:i/>
                <w:sz w:val="18"/>
                <w:szCs w:val="18"/>
              </w:rPr>
              <w:t>Предоставление коммунальных услуг (3.1.1)</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Административные здания организаций, обеспечивающих предоставление коммунальных услуг (3.1.2)</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Социальное обслуживание (3.2)</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ind w:left="36"/>
              <w:jc w:val="both"/>
              <w:rPr>
                <w:rFonts w:asciiTheme="minorHAnsi" w:eastAsia="Calibri" w:hAnsiTheme="minorHAnsi" w:cs="Arial"/>
                <w:sz w:val="18"/>
                <w:szCs w:val="18"/>
              </w:rPr>
            </w:pPr>
            <w:r w:rsidRPr="00DB1B43">
              <w:rPr>
                <w:rFonts w:asciiTheme="minorHAnsi" w:hAnsiTheme="minorHAnsi" w:cs="Arial"/>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DB1B43">
                <w:rPr>
                  <w:rFonts w:asciiTheme="minorHAnsi" w:hAnsiTheme="minorHAnsi" w:cs="Arial"/>
                  <w:sz w:val="18"/>
                  <w:szCs w:val="18"/>
                </w:rPr>
                <w:t>кодами 3.2.1</w:t>
              </w:r>
            </w:hyperlink>
            <w:r w:rsidRPr="00DB1B43">
              <w:rPr>
                <w:rFonts w:asciiTheme="minorHAnsi" w:hAnsiTheme="minorHAnsi" w:cs="Arial"/>
                <w:sz w:val="18"/>
                <w:szCs w:val="18"/>
              </w:rPr>
              <w:t xml:space="preserve"> - </w:t>
            </w:r>
            <w:hyperlink w:anchor="Par211" w:tooltip="3.2.4" w:history="1">
              <w:r w:rsidRPr="00DB1B43">
                <w:rPr>
                  <w:rFonts w:asciiTheme="minorHAnsi" w:hAnsiTheme="minorHAnsi" w:cs="Arial"/>
                  <w:sz w:val="18"/>
                  <w:szCs w:val="18"/>
                </w:rPr>
                <w:t>3.2.4</w:t>
              </w:r>
            </w:hyperlink>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Оказание социальной помощи населению (3.2.2)</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proofErr w:type="gramStart"/>
            <w:r w:rsidRPr="00DB1B43">
              <w:rPr>
                <w:rFonts w:asciiTheme="minorHAnsi" w:hAnsiTheme="minorHAnsi" w:cs="Arial"/>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Оказание услуг связи (3.2.3)</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Бытовое обслуживание (3.3)</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B1B43" w:rsidRPr="00DB1B43" w:rsidTr="002A73ED">
        <w:trPr>
          <w:trHeight w:val="634"/>
        </w:trPr>
        <w:tc>
          <w:tcPr>
            <w:tcW w:w="4130" w:type="dxa"/>
            <w:tcBorders>
              <w:top w:val="single" w:sz="12" w:space="0" w:color="auto"/>
              <w:left w:val="single" w:sz="4" w:space="0" w:color="auto"/>
              <w:bottom w:val="single" w:sz="4" w:space="0" w:color="auto"/>
              <w:right w:val="single" w:sz="4" w:space="0" w:color="auto"/>
            </w:tcBorders>
            <w:noWrap/>
            <w:vAlign w:val="center"/>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Здравоохранение(3.4)</w:t>
            </w:r>
          </w:p>
        </w:tc>
        <w:tc>
          <w:tcPr>
            <w:tcW w:w="6270" w:type="dxa"/>
            <w:tcBorders>
              <w:top w:val="single" w:sz="12" w:space="0" w:color="auto"/>
              <w:left w:val="nil"/>
              <w:bottom w:val="single" w:sz="4" w:space="0" w:color="auto"/>
              <w:right w:val="single" w:sz="4" w:space="0" w:color="auto"/>
            </w:tcBorders>
            <w:noWrap/>
            <w:vAlign w:val="center"/>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DB1B43">
                <w:rPr>
                  <w:rFonts w:asciiTheme="minorHAnsi" w:hAnsiTheme="minorHAnsi" w:cs="Arial"/>
                  <w:sz w:val="18"/>
                  <w:szCs w:val="18"/>
                </w:rPr>
                <w:t>кодами 3.4.1</w:t>
              </w:r>
            </w:hyperlink>
            <w:r w:rsidRPr="00DB1B43">
              <w:rPr>
                <w:rFonts w:asciiTheme="minorHAnsi" w:hAnsiTheme="minorHAnsi" w:cs="Arial"/>
                <w:sz w:val="18"/>
                <w:szCs w:val="18"/>
              </w:rPr>
              <w:t xml:space="preserve"> - </w:t>
            </w:r>
            <w:hyperlink w:anchor="Par225" w:tooltip="3.4.2" w:history="1">
              <w:r w:rsidRPr="00DB1B43">
                <w:rPr>
                  <w:rFonts w:asciiTheme="minorHAnsi" w:hAnsiTheme="minorHAnsi" w:cs="Arial"/>
                  <w:sz w:val="18"/>
                  <w:szCs w:val="18"/>
                </w:rPr>
                <w:t>3.4.2</w:t>
              </w:r>
            </w:hyperlink>
          </w:p>
        </w:tc>
        <w:tc>
          <w:tcPr>
            <w:tcW w:w="3197" w:type="dxa"/>
            <w:vAlign w:val="center"/>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Амбулаторно-поликлиническое обслуживание (3.4.1)</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Стационарное медицинское обслуживание (3.4.2)</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станций скорой помощи;</w:t>
            </w:r>
          </w:p>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sz w:val="18"/>
                <w:szCs w:val="18"/>
              </w:rPr>
              <w:t>размещение площадок санитарной авиации</w:t>
            </w:r>
          </w:p>
        </w:tc>
      </w:tr>
      <w:tr w:rsidR="00DB1B43" w:rsidRPr="00DB1B43" w:rsidTr="002A73ED">
        <w:trPr>
          <w:gridAfter w:val="1"/>
          <w:wAfter w:w="3197" w:type="dxa"/>
          <w:trHeight w:val="634"/>
        </w:trPr>
        <w:tc>
          <w:tcPr>
            <w:tcW w:w="4130"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Медицинские организации особого назначения (3.4.3)</w:t>
            </w:r>
          </w:p>
        </w:tc>
        <w:tc>
          <w:tcPr>
            <w:tcW w:w="6270"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DB1B43">
              <w:rPr>
                <w:rFonts w:asciiTheme="minorHAnsi" w:hAnsiTheme="minorHAnsi" w:cs="Arial"/>
                <w:sz w:val="18"/>
                <w:szCs w:val="18"/>
              </w:rPr>
              <w:t>патолого-анатомической</w:t>
            </w:r>
            <w:proofErr w:type="spellEnd"/>
            <w:proofErr w:type="gramEnd"/>
            <w:r w:rsidRPr="00DB1B43">
              <w:rPr>
                <w:rFonts w:asciiTheme="minorHAnsi" w:hAnsiTheme="minorHAnsi" w:cs="Arial"/>
                <w:sz w:val="18"/>
                <w:szCs w:val="18"/>
              </w:rPr>
              <w:t xml:space="preserve"> экспертизы (морги)</w:t>
            </w:r>
          </w:p>
        </w:tc>
      </w:tr>
      <w:tr w:rsidR="00DB1B43" w:rsidRPr="00DB1B43" w:rsidTr="002A73ED">
        <w:trPr>
          <w:trHeight w:val="111"/>
        </w:trPr>
        <w:tc>
          <w:tcPr>
            <w:tcW w:w="4130" w:type="dxa"/>
            <w:tcBorders>
              <w:top w:val="single" w:sz="12" w:space="0" w:color="auto"/>
              <w:left w:val="single" w:sz="4" w:space="0" w:color="auto"/>
              <w:bottom w:val="single" w:sz="4" w:space="0" w:color="auto"/>
              <w:right w:val="single" w:sz="4" w:space="0" w:color="auto"/>
            </w:tcBorders>
            <w:noWrap/>
            <w:vAlign w:val="center"/>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Образование и просвещение (3.5)</w:t>
            </w:r>
          </w:p>
        </w:tc>
        <w:tc>
          <w:tcPr>
            <w:tcW w:w="6270" w:type="dxa"/>
            <w:tcBorders>
              <w:top w:val="single" w:sz="12" w:space="0" w:color="auto"/>
              <w:left w:val="nil"/>
              <w:bottom w:val="single" w:sz="4" w:space="0" w:color="auto"/>
              <w:right w:val="single" w:sz="4" w:space="0" w:color="auto"/>
            </w:tcBorders>
            <w:noWrap/>
            <w:vAlign w:val="center"/>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DB1B43">
                <w:rPr>
                  <w:rFonts w:asciiTheme="minorHAnsi" w:hAnsiTheme="minorHAnsi" w:cs="Arial"/>
                  <w:sz w:val="18"/>
                  <w:szCs w:val="18"/>
                </w:rPr>
                <w:t>кодами 3.5.1</w:t>
              </w:r>
            </w:hyperlink>
            <w:r w:rsidRPr="00DB1B43">
              <w:rPr>
                <w:rFonts w:asciiTheme="minorHAnsi" w:hAnsiTheme="minorHAnsi" w:cs="Arial"/>
                <w:sz w:val="18"/>
                <w:szCs w:val="18"/>
              </w:rPr>
              <w:t xml:space="preserve"> - </w:t>
            </w:r>
            <w:hyperlink w:anchor="Par237" w:tooltip="3.5.2" w:history="1">
              <w:r w:rsidRPr="00DB1B43">
                <w:rPr>
                  <w:rFonts w:asciiTheme="minorHAnsi" w:hAnsiTheme="minorHAnsi" w:cs="Arial"/>
                  <w:sz w:val="18"/>
                  <w:szCs w:val="18"/>
                </w:rPr>
                <w:t>3.5.2</w:t>
              </w:r>
            </w:hyperlink>
          </w:p>
        </w:tc>
        <w:tc>
          <w:tcPr>
            <w:tcW w:w="3197" w:type="dxa"/>
            <w:vAlign w:val="center"/>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p>
        </w:tc>
      </w:tr>
      <w:tr w:rsidR="00DB1B43" w:rsidRPr="00DB1B43" w:rsidTr="002A73ED">
        <w:trPr>
          <w:gridAfter w:val="1"/>
          <w:wAfter w:w="3197" w:type="dxa"/>
          <w:trHeight w:val="634"/>
        </w:trPr>
        <w:tc>
          <w:tcPr>
            <w:tcW w:w="4130"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Дошкольное, начальное и среднее общее образование (3.5.1)</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270"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sz w:val="18"/>
                <w:szCs w:val="18"/>
              </w:rPr>
            </w:pPr>
            <w:proofErr w:type="gramStart"/>
            <w:r w:rsidRPr="00DB1B43">
              <w:rPr>
                <w:rFonts w:asciiTheme="minorHAnsi" w:hAnsiTheme="minorHAnsi"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B43" w:rsidRPr="00DB1B43" w:rsidTr="002A73ED">
        <w:trPr>
          <w:gridAfter w:val="1"/>
          <w:wAfter w:w="3197" w:type="dxa"/>
          <w:trHeight w:val="634"/>
        </w:trPr>
        <w:tc>
          <w:tcPr>
            <w:tcW w:w="4130"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Среднее и высшее профессиональное образование (3.5.2)</w:t>
            </w:r>
          </w:p>
        </w:tc>
        <w:tc>
          <w:tcPr>
            <w:tcW w:w="6270"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sz w:val="18"/>
                <w:szCs w:val="18"/>
              </w:rPr>
            </w:pPr>
            <w:proofErr w:type="gramStart"/>
            <w:r w:rsidRPr="00DB1B43">
              <w:rPr>
                <w:rFonts w:asciiTheme="minorHAnsi" w:hAnsiTheme="minorHAnsi" w:cs="Arial"/>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B43" w:rsidRPr="00DB1B43" w:rsidTr="002A73ED">
        <w:trPr>
          <w:gridAfter w:val="1"/>
          <w:wAfter w:w="3197" w:type="dxa"/>
          <w:trHeight w:val="419"/>
        </w:trPr>
        <w:tc>
          <w:tcPr>
            <w:tcW w:w="4130"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 xml:space="preserve">Культурное развитие </w:t>
            </w:r>
            <w:hyperlink r:id="rId36" w:history="1">
              <w:r w:rsidRPr="00DB1B43">
                <w:rPr>
                  <w:rFonts w:asciiTheme="minorHAnsi" w:eastAsia="Calibri" w:hAnsiTheme="minorHAnsi" w:cs="Arial"/>
                  <w:b/>
                  <w:i/>
                  <w:sz w:val="18"/>
                  <w:szCs w:val="18"/>
                  <w:lang w:eastAsia="en-US"/>
                </w:rPr>
                <w:t>(3.6)</w:t>
              </w:r>
            </w:hyperlink>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270"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bCs/>
                <w:sz w:val="18"/>
                <w:szCs w:val="18"/>
              </w:rPr>
            </w:pPr>
            <w:r w:rsidRPr="00DB1B43">
              <w:rPr>
                <w:rFonts w:asciiTheme="minorHAnsi" w:hAnsiTheme="minorHAnsi" w:cs="Arial"/>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DB1B43">
                <w:rPr>
                  <w:rFonts w:asciiTheme="minorHAnsi" w:hAnsiTheme="minorHAnsi" w:cs="Arial"/>
                  <w:sz w:val="18"/>
                  <w:szCs w:val="18"/>
                </w:rPr>
                <w:t>кодами 3.6.1</w:t>
              </w:r>
            </w:hyperlink>
            <w:r w:rsidRPr="00DB1B43">
              <w:rPr>
                <w:rFonts w:asciiTheme="minorHAnsi" w:hAnsiTheme="minorHAnsi" w:cs="Arial"/>
                <w:sz w:val="18"/>
                <w:szCs w:val="18"/>
              </w:rPr>
              <w:t xml:space="preserve"> - </w:t>
            </w:r>
            <w:hyperlink w:anchor="Par249" w:tooltip="3.6.3" w:history="1">
              <w:r w:rsidRPr="00DB1B43">
                <w:rPr>
                  <w:rFonts w:asciiTheme="minorHAnsi" w:hAnsiTheme="minorHAnsi" w:cs="Arial"/>
                  <w:sz w:val="18"/>
                  <w:szCs w:val="18"/>
                </w:rPr>
                <w:t>3.6.3</w:t>
              </w:r>
            </w:hyperlink>
            <w:r w:rsidRPr="00DB1B43">
              <w:rPr>
                <w:rFonts w:asciiTheme="minorHAnsi" w:hAnsiTheme="minorHAnsi" w:cs="Arial"/>
                <w:sz w:val="18"/>
                <w:szCs w:val="18"/>
              </w:rPr>
              <w:t>.</w:t>
            </w:r>
          </w:p>
        </w:tc>
      </w:tr>
      <w:tr w:rsidR="00DB1B43" w:rsidRPr="00DB1B43" w:rsidTr="002A73ED">
        <w:trPr>
          <w:gridAfter w:val="1"/>
          <w:wAfter w:w="3197" w:type="dxa"/>
          <w:trHeight w:val="419"/>
        </w:trPr>
        <w:tc>
          <w:tcPr>
            <w:tcW w:w="4130"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 xml:space="preserve">Объекты </w:t>
            </w:r>
            <w:proofErr w:type="spellStart"/>
            <w:r w:rsidRPr="00DB1B43">
              <w:rPr>
                <w:rFonts w:asciiTheme="minorHAnsi" w:eastAsia="Calibri" w:hAnsiTheme="minorHAnsi" w:cs="Arial"/>
                <w:b/>
                <w:i/>
                <w:sz w:val="18"/>
                <w:szCs w:val="18"/>
                <w:lang w:eastAsia="en-US"/>
              </w:rPr>
              <w:t>культурно-досуговой</w:t>
            </w:r>
            <w:proofErr w:type="spellEnd"/>
            <w:r w:rsidRPr="00DB1B43">
              <w:rPr>
                <w:rFonts w:asciiTheme="minorHAnsi" w:eastAsia="Calibri" w:hAnsiTheme="minorHAnsi" w:cs="Arial"/>
                <w:b/>
                <w:i/>
                <w:sz w:val="18"/>
                <w:szCs w:val="18"/>
                <w:lang w:eastAsia="en-US"/>
              </w:rPr>
              <w:t xml:space="preserve"> деятельности (3.6.1)</w:t>
            </w:r>
          </w:p>
        </w:tc>
        <w:tc>
          <w:tcPr>
            <w:tcW w:w="6270"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proofErr w:type="gramStart"/>
            <w:r w:rsidRPr="00DB1B43">
              <w:rPr>
                <w:rFonts w:asciiTheme="minorHAnsi" w:hAnsiTheme="minorHAnsi"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Религиозное использование (3.7)</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DB1B43">
                <w:rPr>
                  <w:rFonts w:asciiTheme="minorHAnsi" w:hAnsiTheme="minorHAnsi" w:cs="Arial"/>
                  <w:sz w:val="18"/>
                  <w:szCs w:val="18"/>
                </w:rPr>
                <w:t>кодами 3.7.1</w:t>
              </w:r>
            </w:hyperlink>
            <w:r w:rsidRPr="00DB1B43">
              <w:rPr>
                <w:rFonts w:asciiTheme="minorHAnsi" w:hAnsiTheme="minorHAnsi" w:cs="Arial"/>
                <w:sz w:val="18"/>
                <w:szCs w:val="18"/>
              </w:rPr>
              <w:t xml:space="preserve"> - </w:t>
            </w:r>
            <w:hyperlink w:anchor="Par258" w:tooltip="3.7.2" w:history="1">
              <w:r w:rsidRPr="00DB1B43">
                <w:rPr>
                  <w:rFonts w:asciiTheme="minorHAnsi" w:hAnsiTheme="minorHAnsi" w:cs="Arial"/>
                  <w:sz w:val="18"/>
                  <w:szCs w:val="18"/>
                </w:rPr>
                <w:t>3.7.2</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Осуществление религиозных обрядов (3.7.1)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 xml:space="preserve">Общественное управление </w:t>
            </w:r>
            <w:hyperlink r:id="rId37" w:history="1">
              <w:r w:rsidRPr="00DB1B43">
                <w:rPr>
                  <w:rFonts w:asciiTheme="minorHAnsi" w:eastAsia="Calibri" w:hAnsiTheme="minorHAnsi" w:cs="Arial"/>
                  <w:b/>
                  <w:i/>
                  <w:sz w:val="18"/>
                  <w:szCs w:val="18"/>
                  <w:lang w:eastAsia="en-US"/>
                </w:rPr>
                <w:t>(3.8)</w:t>
              </w:r>
            </w:hyperlink>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DB1B43">
                <w:rPr>
                  <w:rFonts w:asciiTheme="minorHAnsi" w:hAnsiTheme="minorHAnsi" w:cs="Arial"/>
                  <w:sz w:val="18"/>
                  <w:szCs w:val="18"/>
                </w:rPr>
                <w:t>кодами 3.8.1</w:t>
              </w:r>
            </w:hyperlink>
            <w:r w:rsidRPr="00DB1B43">
              <w:rPr>
                <w:rFonts w:asciiTheme="minorHAnsi" w:hAnsiTheme="minorHAnsi" w:cs="Arial"/>
                <w:sz w:val="18"/>
                <w:szCs w:val="18"/>
              </w:rPr>
              <w:t xml:space="preserve"> - </w:t>
            </w:r>
            <w:hyperlink w:anchor="Par267" w:tooltip="3.8.2" w:history="1">
              <w:r w:rsidRPr="00DB1B43">
                <w:rPr>
                  <w:rFonts w:asciiTheme="minorHAnsi" w:hAnsiTheme="minorHAnsi" w:cs="Arial"/>
                  <w:sz w:val="18"/>
                  <w:szCs w:val="18"/>
                </w:rPr>
                <w:t>3.8.2</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Государственное управление (3.8.1)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Обеспечение научной деятельности (3.9)</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DB1B43">
                <w:rPr>
                  <w:rFonts w:asciiTheme="minorHAnsi" w:hAnsiTheme="minorHAnsi" w:cs="Arial"/>
                  <w:sz w:val="18"/>
                  <w:szCs w:val="18"/>
                </w:rPr>
                <w:t>кодами 3.9.1</w:t>
              </w:r>
            </w:hyperlink>
            <w:r w:rsidRPr="00DB1B43">
              <w:rPr>
                <w:rFonts w:asciiTheme="minorHAnsi" w:hAnsiTheme="minorHAnsi" w:cs="Arial"/>
                <w:sz w:val="18"/>
                <w:szCs w:val="18"/>
              </w:rPr>
              <w:t xml:space="preserve"> - </w:t>
            </w:r>
            <w:hyperlink w:anchor="Par279" w:tooltip="3.9.3" w:history="1">
              <w:r w:rsidRPr="00DB1B43">
                <w:rPr>
                  <w:rFonts w:asciiTheme="minorHAnsi" w:hAnsiTheme="minorHAnsi" w:cs="Arial"/>
                  <w:sz w:val="18"/>
                  <w:szCs w:val="18"/>
                </w:rPr>
                <w:t>3.9.3</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Ветеринарное обслуживание (3.10)</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DB1B43">
                <w:rPr>
                  <w:rFonts w:asciiTheme="minorHAnsi" w:hAnsiTheme="minorHAnsi" w:cs="Arial"/>
                  <w:sz w:val="18"/>
                  <w:szCs w:val="18"/>
                </w:rPr>
                <w:t>кодами 3.10.1</w:t>
              </w:r>
            </w:hyperlink>
            <w:r w:rsidRPr="00DB1B43">
              <w:rPr>
                <w:rFonts w:asciiTheme="minorHAnsi" w:hAnsiTheme="minorHAnsi" w:cs="Arial"/>
                <w:sz w:val="18"/>
                <w:szCs w:val="18"/>
              </w:rPr>
              <w:t xml:space="preserve"> - </w:t>
            </w:r>
            <w:hyperlink w:anchor="Par290" w:tooltip="3.10.2" w:history="1">
              <w:r w:rsidRPr="00DB1B43">
                <w:rPr>
                  <w:rFonts w:asciiTheme="minorHAnsi" w:hAnsiTheme="minorHAnsi" w:cs="Arial"/>
                  <w:sz w:val="18"/>
                  <w:szCs w:val="18"/>
                </w:rPr>
                <w:t>3.10.2</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Амбулаторное ветеринарное обслуживание (3.10.1)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Предпринимательство (4.0)</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DB1B43">
                <w:rPr>
                  <w:rFonts w:asciiTheme="minorHAnsi" w:hAnsiTheme="minorHAnsi" w:cs="Arial"/>
                  <w:sz w:val="18"/>
                  <w:szCs w:val="18"/>
                </w:rPr>
                <w:t>кодами 4.1</w:t>
              </w:r>
            </w:hyperlink>
            <w:r w:rsidRPr="00DB1B43">
              <w:rPr>
                <w:rFonts w:asciiTheme="minorHAnsi" w:hAnsiTheme="minorHAnsi" w:cs="Arial"/>
                <w:sz w:val="18"/>
                <w:szCs w:val="18"/>
              </w:rPr>
              <w:t xml:space="preserve"> - </w:t>
            </w:r>
            <w:hyperlink w:anchor="Par350" w:tooltip="4.10" w:history="1">
              <w:r w:rsidRPr="00DB1B43">
                <w:rPr>
                  <w:rFonts w:asciiTheme="minorHAnsi" w:hAnsiTheme="minorHAnsi" w:cs="Arial"/>
                  <w:sz w:val="18"/>
                  <w:szCs w:val="18"/>
                </w:rPr>
                <w:t>4.10</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Деловое управление (4.1)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Рынки (4.3)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B1B43" w:rsidRPr="00DB1B43" w:rsidRDefault="00DB1B43" w:rsidP="00DB1B43">
            <w:pPr>
              <w:widowControl w:val="0"/>
              <w:autoSpaceDE w:val="0"/>
              <w:autoSpaceDN w:val="0"/>
              <w:adjustRightInd w:val="0"/>
              <w:contextualSpacing/>
              <w:rPr>
                <w:rFonts w:asciiTheme="minorHAnsi" w:hAnsiTheme="minorHAnsi" w:cs="Arial"/>
                <w:sz w:val="18"/>
                <w:szCs w:val="18"/>
              </w:rPr>
            </w:pPr>
            <w:r w:rsidRPr="00DB1B43">
              <w:rPr>
                <w:rFonts w:asciiTheme="minorHAnsi" w:hAnsiTheme="minorHAnsi" w:cs="Arial"/>
                <w:sz w:val="18"/>
                <w:szCs w:val="18"/>
              </w:rPr>
              <w:t>размещение гаражей и (или) стоянок для автомобилей сотрудников и посетителей рынка</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Магазины (4.4)</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Банковская и страховая деятельность (4.5)</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Общественное питание (4.6)</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1B43" w:rsidRPr="00DB1B43" w:rsidTr="002A73ED">
        <w:trPr>
          <w:gridAfter w:val="1"/>
          <w:wAfter w:w="3197" w:type="dxa"/>
          <w:trHeight w:val="25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Гостиничное обслуживание (4.7)</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гостиниц</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Служебные гаражи (4.9)</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DB1B43">
                <w:rPr>
                  <w:rFonts w:asciiTheme="minorHAnsi" w:hAnsiTheme="minorHAnsi" w:cs="Arial"/>
                  <w:sz w:val="18"/>
                  <w:szCs w:val="18"/>
                </w:rPr>
                <w:t>кодами 3.0</w:t>
              </w:r>
            </w:hyperlink>
            <w:r w:rsidRPr="00DB1B43">
              <w:rPr>
                <w:rFonts w:asciiTheme="minorHAnsi" w:hAnsiTheme="minorHAnsi" w:cs="Arial"/>
                <w:sz w:val="18"/>
                <w:szCs w:val="18"/>
              </w:rPr>
              <w:t xml:space="preserve">, </w:t>
            </w:r>
            <w:hyperlink w:anchor="Par293" w:tooltip="4.0" w:history="1">
              <w:r w:rsidRPr="00DB1B43">
                <w:rPr>
                  <w:rFonts w:asciiTheme="minorHAnsi" w:hAnsiTheme="minorHAnsi" w:cs="Arial"/>
                  <w:sz w:val="18"/>
                  <w:szCs w:val="18"/>
                </w:rPr>
                <w:t>4.0</w:t>
              </w:r>
            </w:hyperlink>
            <w:r w:rsidRPr="00DB1B43">
              <w:rPr>
                <w:rFonts w:asciiTheme="minorHAnsi" w:hAnsiTheme="minorHAnsi" w:cs="Arial"/>
                <w:sz w:val="18"/>
                <w:szCs w:val="18"/>
              </w:rPr>
              <w:t>, а также для стоянки и хранения транспортных средств общего пользования, в том числе в депо</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Объекты дорожного сервиса (4.9.1)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DB1B43">
                <w:rPr>
                  <w:rFonts w:asciiTheme="minorHAnsi" w:hAnsiTheme="minorHAnsi" w:cs="Arial"/>
                  <w:sz w:val="18"/>
                  <w:szCs w:val="18"/>
                </w:rPr>
                <w:t>кодами 4.9.1.1</w:t>
              </w:r>
            </w:hyperlink>
            <w:r w:rsidRPr="00DB1B43">
              <w:rPr>
                <w:rFonts w:asciiTheme="minorHAnsi" w:hAnsiTheme="minorHAnsi" w:cs="Arial"/>
                <w:sz w:val="18"/>
                <w:szCs w:val="18"/>
              </w:rPr>
              <w:t xml:space="preserve"> - </w:t>
            </w:r>
            <w:hyperlink w:anchor="Par347" w:tooltip="4.9.1.4" w:history="1">
              <w:r w:rsidRPr="00DB1B43">
                <w:rPr>
                  <w:rFonts w:asciiTheme="minorHAnsi" w:hAnsiTheme="minorHAnsi" w:cs="Arial"/>
                  <w:sz w:val="18"/>
                  <w:szCs w:val="18"/>
                </w:rPr>
                <w:t>4.9.1.4</w:t>
              </w:r>
            </w:hyperlink>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Заправка транспортных средств (4.9.1.1)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Обеспечение дорожного отдыха (4.9.1.2)</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Автомобильные мойки (4.9.1.3)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автомобильных моек, а также размещение магазинов сопутствующей торговли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Ремонт автомобилей (4.9.1.4)</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bCs/>
                <w:i/>
                <w:iCs/>
                <w:sz w:val="18"/>
                <w:szCs w:val="18"/>
              </w:rPr>
            </w:pPr>
            <w:r w:rsidRPr="00DB1B43">
              <w:rPr>
                <w:rFonts w:asciiTheme="minorHAnsi" w:hAnsiTheme="minorHAnsi" w:cs="Arial"/>
                <w:b/>
                <w:bCs/>
                <w:i/>
                <w:iCs/>
                <w:sz w:val="18"/>
                <w:szCs w:val="18"/>
              </w:rPr>
              <w:t>Спорт (5.1)</w:t>
            </w:r>
          </w:p>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Cs/>
                <w:iCs/>
                <w:sz w:val="18"/>
                <w:szCs w:val="18"/>
              </w:rPr>
            </w:pPr>
            <w:r w:rsidRPr="00DB1B43">
              <w:rPr>
                <w:rFonts w:asciiTheme="minorHAnsi" w:hAnsiTheme="minorHAnsi" w:cs="Arial"/>
                <w:bCs/>
                <w:iCs/>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B1B43" w:rsidRPr="00DB1B43" w:rsidTr="002A73ED">
        <w:trPr>
          <w:gridAfter w:val="1"/>
          <w:wAfter w:w="3197" w:type="dxa"/>
          <w:trHeight w:val="278"/>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Энергетика (6.7)</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B1B43">
              <w:rPr>
                <w:rFonts w:asciiTheme="minorHAnsi" w:hAnsiTheme="minorHAnsi" w:cs="Arial"/>
                <w:sz w:val="18"/>
                <w:szCs w:val="18"/>
              </w:rPr>
              <w:t>золоотвалов</w:t>
            </w:r>
            <w:proofErr w:type="spellEnd"/>
            <w:r w:rsidRPr="00DB1B43">
              <w:rPr>
                <w:rFonts w:asciiTheme="minorHAnsi" w:hAnsiTheme="minorHAnsi" w:cs="Arial"/>
                <w:sz w:val="18"/>
                <w:szCs w:val="18"/>
              </w:rPr>
              <w:t>, гидротехнических сооружений);</w:t>
            </w:r>
          </w:p>
          <w:p w:rsidR="00DB1B43" w:rsidRPr="00DB1B43" w:rsidRDefault="00DB1B43" w:rsidP="00DB1B43">
            <w:pPr>
              <w:widowControl w:val="0"/>
              <w:autoSpaceDE w:val="0"/>
              <w:autoSpaceDN w:val="0"/>
              <w:adjustRightInd w:val="0"/>
              <w:contextualSpacing/>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DB1B43">
                <w:rPr>
                  <w:rFonts w:asciiTheme="minorHAnsi" w:hAnsiTheme="minorHAnsi" w:cs="Arial"/>
                  <w:sz w:val="18"/>
                  <w:szCs w:val="18"/>
                </w:rPr>
                <w:t>кодом 3.1</w:t>
              </w:r>
            </w:hyperlink>
            <w:r w:rsidRPr="00DB1B43">
              <w:rPr>
                <w:rFonts w:asciiTheme="minorHAnsi" w:hAnsiTheme="minorHAnsi" w:cs="Arial"/>
                <w:sz w:val="18"/>
                <w:szCs w:val="18"/>
              </w:rPr>
              <w:t>.</w:t>
            </w:r>
          </w:p>
        </w:tc>
      </w:tr>
      <w:tr w:rsidR="00DB1B43" w:rsidRPr="00DB1B43" w:rsidTr="002A73ED">
        <w:trPr>
          <w:gridAfter w:val="1"/>
          <w:wAfter w:w="3197" w:type="dxa"/>
          <w:trHeight w:val="2131"/>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Связь (6.8)</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DB1B43">
                <w:rPr>
                  <w:rFonts w:asciiTheme="minorHAnsi" w:hAnsiTheme="minorHAnsi" w:cs="Arial"/>
                  <w:sz w:val="18"/>
                  <w:szCs w:val="18"/>
                </w:rPr>
                <w:t>кодами 3.1.1</w:t>
              </w:r>
            </w:hyperlink>
            <w:r w:rsidRPr="00DB1B43">
              <w:rPr>
                <w:rFonts w:asciiTheme="minorHAnsi" w:hAnsiTheme="minorHAnsi" w:cs="Arial"/>
                <w:sz w:val="18"/>
                <w:szCs w:val="18"/>
              </w:rPr>
              <w:t xml:space="preserve">, </w:t>
            </w:r>
            <w:hyperlink w:anchor="Par208" w:tooltip="3.2.3" w:history="1">
              <w:r w:rsidRPr="00DB1B43">
                <w:rPr>
                  <w:rFonts w:asciiTheme="minorHAnsi" w:hAnsiTheme="minorHAnsi" w:cs="Arial"/>
                  <w:sz w:val="18"/>
                  <w:szCs w:val="18"/>
                </w:rPr>
                <w:t>3.2.3</w:t>
              </w:r>
            </w:hyperlink>
          </w:p>
        </w:tc>
      </w:tr>
      <w:tr w:rsidR="00DB1B43" w:rsidRPr="00DB1B43" w:rsidTr="002A73ED">
        <w:trPr>
          <w:gridAfter w:val="1"/>
          <w:wAfter w:w="3197" w:type="dxa"/>
          <w:trHeight w:val="278"/>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Склад (6.9)</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proofErr w:type="gramStart"/>
            <w:r w:rsidRPr="00DB1B43">
              <w:rPr>
                <w:rFonts w:asciiTheme="minorHAnsi" w:hAnsiTheme="minorHAnsi" w:cs="Arial"/>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DB1B43">
              <w:rPr>
                <w:rFonts w:asciiTheme="minorHAnsi" w:hAnsiTheme="minorHAnsi" w:cs="Arial"/>
                <w:sz w:val="18"/>
                <w:szCs w:val="18"/>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Складские площадки (6.9.1)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Временное хранение, распределение и перевалка грузов (за исключением хранения стратегических запасов) на открытом воздухе</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Обслуживание перевозок пассажиров (7.2.2)</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B1B43">
                <w:rPr>
                  <w:rFonts w:asciiTheme="minorHAnsi" w:hAnsiTheme="minorHAnsi" w:cs="Arial"/>
                  <w:sz w:val="18"/>
                  <w:szCs w:val="18"/>
                </w:rPr>
                <w:t>кодом 7.6</w:t>
              </w:r>
            </w:hyperlink>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Стоянки транспорта общего пользования (7.3)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proofErr w:type="gramStart"/>
            <w:r w:rsidRPr="00DB1B43">
              <w:rPr>
                <w:rFonts w:asciiTheme="minorHAnsi" w:hAnsiTheme="minorHAnsi" w:cs="Arial"/>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Трубопроводный транспорт (7.5)</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Обеспечение внутреннего правопорядка (8.3)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1B43">
              <w:rPr>
                <w:rFonts w:asciiTheme="minorHAnsi" w:hAnsiTheme="minorHAnsi" w:cs="Arial"/>
                <w:sz w:val="18"/>
                <w:szCs w:val="18"/>
              </w:rPr>
              <w:t>Росгвардии</w:t>
            </w:r>
            <w:proofErr w:type="spellEnd"/>
            <w:r w:rsidRPr="00DB1B43">
              <w:rPr>
                <w:rFonts w:asciiTheme="minorHAnsi" w:hAnsiTheme="minorHAnsi" w:cs="Arial"/>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Обеспечение деятельности по исполнению наказаний (8.4)</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объектов капитального строительства для создания мест лишения свободы (следственные изоляторы, тюрьмы, поселения)</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Санаторная деятельность (9.2.1)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Историко-культурная деятельность (9.3)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Сохранение и изучение объектов культурного наследия народов Российской Федерации (памятников истории и культуры), в том числе:</w:t>
            </w:r>
          </w:p>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Общее пользование водными объектами (11.1)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proofErr w:type="gramStart"/>
            <w:r w:rsidRPr="00DB1B43">
              <w:rPr>
                <w:rFonts w:asciiTheme="minorHAnsi" w:hAnsiTheme="minorHAnsi" w:cs="Arial"/>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Земельные участки (территории) общего пользования (12.0)</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DB1B43">
                <w:rPr>
                  <w:rFonts w:asciiTheme="minorHAnsi" w:hAnsiTheme="minorHAnsi" w:cs="Arial"/>
                  <w:sz w:val="18"/>
                  <w:szCs w:val="18"/>
                </w:rPr>
                <w:t>кодами 12.0.1</w:t>
              </w:r>
            </w:hyperlink>
            <w:r w:rsidRPr="00DB1B43">
              <w:rPr>
                <w:rFonts w:asciiTheme="minorHAnsi" w:hAnsiTheme="minorHAnsi" w:cs="Arial"/>
                <w:sz w:val="18"/>
                <w:szCs w:val="18"/>
              </w:rPr>
              <w:t xml:space="preserve"> - </w:t>
            </w:r>
            <w:hyperlink w:anchor="Par565" w:tooltip="12.0.2" w:history="1">
              <w:r w:rsidRPr="00DB1B43">
                <w:rPr>
                  <w:rFonts w:asciiTheme="minorHAnsi" w:hAnsiTheme="minorHAnsi" w:cs="Arial"/>
                  <w:sz w:val="18"/>
                  <w:szCs w:val="18"/>
                </w:rPr>
                <w:t>12.0.2</w:t>
              </w:r>
            </w:hyperlink>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Улично-дорожная сеть (12.0.1)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B43">
              <w:rPr>
                <w:rFonts w:asciiTheme="minorHAnsi" w:hAnsiTheme="minorHAnsi" w:cs="Arial"/>
                <w:sz w:val="18"/>
                <w:szCs w:val="18"/>
              </w:rPr>
              <w:t>велотранспортной</w:t>
            </w:r>
            <w:proofErr w:type="spellEnd"/>
            <w:r w:rsidRPr="00DB1B43">
              <w:rPr>
                <w:rFonts w:asciiTheme="minorHAnsi" w:hAnsiTheme="minorHAnsi" w:cs="Arial"/>
                <w:sz w:val="18"/>
                <w:szCs w:val="18"/>
              </w:rPr>
              <w:t xml:space="preserve"> и инженерной инфраструктуры;</w:t>
            </w:r>
          </w:p>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придорожных стоянок (парковок) транспортных сре</w:t>
            </w:r>
            <w:proofErr w:type="gramStart"/>
            <w:r w:rsidRPr="00DB1B43">
              <w:rPr>
                <w:rFonts w:asciiTheme="minorHAnsi" w:hAnsiTheme="minorHAnsi" w:cs="Arial"/>
                <w:sz w:val="18"/>
                <w:szCs w:val="18"/>
              </w:rPr>
              <w:t>дств в гр</w:t>
            </w:r>
            <w:proofErr w:type="gramEnd"/>
            <w:r w:rsidRPr="00DB1B43">
              <w:rPr>
                <w:rFonts w:asciiTheme="minorHAnsi" w:hAnsiTheme="minorHAnsi" w:cs="Arial"/>
                <w:sz w:val="18"/>
                <w:szCs w:val="18"/>
              </w:rPr>
              <w:t xml:space="preserve">аницах городских улиц и дорог, за исключением предусмотренных видами разрешенного использования с </w:t>
            </w:r>
            <w:hyperlink w:anchor="Par176" w:tooltip="2.7.1" w:history="1">
              <w:r w:rsidRPr="00DB1B43">
                <w:rPr>
                  <w:rFonts w:asciiTheme="minorHAnsi" w:hAnsiTheme="minorHAnsi" w:cs="Arial"/>
                  <w:sz w:val="18"/>
                  <w:szCs w:val="18"/>
                </w:rPr>
                <w:t>кодами 2.7.1</w:t>
              </w:r>
            </w:hyperlink>
            <w:r w:rsidRPr="00DB1B43">
              <w:rPr>
                <w:rFonts w:asciiTheme="minorHAnsi" w:hAnsiTheme="minorHAnsi" w:cs="Arial"/>
                <w:sz w:val="18"/>
                <w:szCs w:val="18"/>
              </w:rPr>
              <w:t xml:space="preserve">, </w:t>
            </w:r>
            <w:hyperlink w:anchor="Par332" w:tooltip="4.9" w:history="1">
              <w:r w:rsidRPr="00DB1B43">
                <w:rPr>
                  <w:rFonts w:asciiTheme="minorHAnsi" w:hAnsiTheme="minorHAnsi" w:cs="Arial"/>
                  <w:sz w:val="18"/>
                  <w:szCs w:val="18"/>
                </w:rPr>
                <w:t>4.9</w:t>
              </w:r>
            </w:hyperlink>
            <w:r w:rsidRPr="00DB1B43">
              <w:rPr>
                <w:rFonts w:asciiTheme="minorHAnsi" w:hAnsiTheme="minorHAnsi" w:cs="Arial"/>
                <w:sz w:val="18"/>
                <w:szCs w:val="18"/>
              </w:rPr>
              <w:t xml:space="preserve">, </w:t>
            </w:r>
            <w:hyperlink w:anchor="Par474" w:tooltip="7.2.3" w:history="1">
              <w:r w:rsidRPr="00DB1B43">
                <w:rPr>
                  <w:rFonts w:asciiTheme="minorHAnsi" w:hAnsiTheme="minorHAnsi" w:cs="Arial"/>
                  <w:sz w:val="18"/>
                  <w:szCs w:val="18"/>
                </w:rPr>
                <w:t>7.2.3</w:t>
              </w:r>
            </w:hyperlink>
            <w:r w:rsidRPr="00DB1B43">
              <w:rPr>
                <w:rFonts w:asciiTheme="minorHAnsi" w:hAnsiTheme="minorHAnsi" w:cs="Arial"/>
                <w:sz w:val="18"/>
                <w:szCs w:val="18"/>
              </w:rPr>
              <w:t>, а также некапитальных сооружений, предназначенных для охраны транспортных средств</w:t>
            </w:r>
          </w:p>
        </w:tc>
      </w:tr>
      <w:tr w:rsidR="00DB1B43" w:rsidRPr="00DB1B43" w:rsidTr="002A73ED">
        <w:trPr>
          <w:gridAfter w:val="1"/>
          <w:wAfter w:w="3197" w:type="dxa"/>
          <w:trHeight w:val="84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Благоустройство территории (12.0.2)</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B1B43" w:rsidRPr="00DB1B43" w:rsidTr="002A73ED">
        <w:trPr>
          <w:gridAfter w:val="1"/>
          <w:wAfter w:w="3197" w:type="dxa"/>
          <w:trHeight w:val="317"/>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bCs/>
                <w:i/>
                <w:iCs/>
                <w:sz w:val="18"/>
                <w:szCs w:val="18"/>
              </w:rPr>
            </w:pPr>
            <w:r w:rsidRPr="00DB1B43">
              <w:rPr>
                <w:rFonts w:asciiTheme="minorHAnsi" w:eastAsia="Calibri" w:hAnsiTheme="minorHAnsi" w:cs="Arial"/>
                <w:b/>
                <w:bCs/>
                <w:iCs/>
                <w:sz w:val="18"/>
                <w:szCs w:val="18"/>
              </w:rPr>
              <w:t>Условно разрешенные виды использования</w:t>
            </w:r>
          </w:p>
        </w:tc>
        <w:tc>
          <w:tcPr>
            <w:tcW w:w="6270" w:type="dxa"/>
            <w:tcBorders>
              <w:top w:val="single" w:sz="4" w:space="0" w:color="auto"/>
              <w:left w:val="nil"/>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sz w:val="18"/>
                <w:szCs w:val="18"/>
              </w:rPr>
            </w:pPr>
            <w:r w:rsidRPr="00DB1B43">
              <w:rPr>
                <w:rFonts w:asciiTheme="minorHAnsi" w:eastAsia="Calibri" w:hAnsiTheme="minorHAnsi" w:cs="Arial"/>
                <w:b/>
                <w:sz w:val="18"/>
                <w:szCs w:val="18"/>
              </w:rPr>
              <w:t>Описание условно разрешенного вида использования земельного участка</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Развлекательные мероприятия (4.8.1)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Обеспечение занятий спортом в помещениях (5.1.2)</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Площадки для занятий спортом (5.1.3)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B43" w:rsidRPr="00DB1B43" w:rsidTr="002A73ED">
        <w:trPr>
          <w:gridAfter w:val="1"/>
          <w:wAfter w:w="3197" w:type="dxa"/>
          <w:trHeight w:val="634"/>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Туристическое обслуживание (5.2.1)</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пансионатов, гостиниц, кемпингов, домов отдыха, не оказывающих услуги по лечению;</w:t>
            </w:r>
          </w:p>
          <w:p w:rsidR="00DB1B43" w:rsidRPr="00DB1B43" w:rsidRDefault="00DB1B43" w:rsidP="00DB1B43">
            <w:pPr>
              <w:widowControl w:val="0"/>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размещение детских лагерей</w:t>
            </w:r>
          </w:p>
        </w:tc>
      </w:tr>
      <w:tr w:rsidR="00DB1B43" w:rsidRPr="00DB1B43" w:rsidTr="002A73ED">
        <w:trPr>
          <w:gridAfter w:val="1"/>
          <w:wAfter w:w="3197" w:type="dxa"/>
          <w:trHeight w:val="315"/>
        </w:trPr>
        <w:tc>
          <w:tcPr>
            <w:tcW w:w="4130" w:type="dxa"/>
            <w:tcBorders>
              <w:top w:val="single" w:sz="4" w:space="0" w:color="auto"/>
              <w:left w:val="single" w:sz="2" w:space="0" w:color="auto"/>
              <w:bottom w:val="single" w:sz="4" w:space="0" w:color="auto"/>
              <w:right w:val="single" w:sz="2"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Запас (12.3)</w:t>
            </w:r>
          </w:p>
        </w:tc>
        <w:tc>
          <w:tcPr>
            <w:tcW w:w="6270" w:type="dxa"/>
            <w:tcBorders>
              <w:top w:val="single" w:sz="4" w:space="0" w:color="auto"/>
              <w:left w:val="single" w:sz="2"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Отсутствие хозяйственной деятельности</w:t>
            </w:r>
          </w:p>
        </w:tc>
      </w:tr>
    </w:tbl>
    <w:p w:rsidR="00DB1B43" w:rsidRPr="00DB1B43" w:rsidRDefault="00DB1B43" w:rsidP="00DB1B43">
      <w:pPr>
        <w:widowControl w:val="0"/>
        <w:autoSpaceDE w:val="0"/>
        <w:autoSpaceDN w:val="0"/>
        <w:ind w:firstLine="540"/>
        <w:jc w:val="both"/>
        <w:outlineLvl w:val="3"/>
        <w:rPr>
          <w:rFonts w:asciiTheme="minorHAnsi" w:hAnsiTheme="minorHAnsi" w:cs="Arial"/>
          <w:b/>
          <w:i/>
          <w:sz w:val="18"/>
          <w:szCs w:val="18"/>
        </w:rPr>
      </w:pPr>
    </w:p>
    <w:p w:rsidR="00DB1B43" w:rsidRPr="00DB1B43" w:rsidRDefault="00DB1B43" w:rsidP="00DB1B43">
      <w:pPr>
        <w:keepNext/>
        <w:widowControl w:val="0"/>
        <w:autoSpaceDE w:val="0"/>
        <w:autoSpaceDN w:val="0"/>
        <w:adjustRightInd w:val="0"/>
        <w:ind w:firstLine="567"/>
        <w:jc w:val="both"/>
        <w:rPr>
          <w:rFonts w:asciiTheme="minorHAnsi" w:hAnsiTheme="minorHAnsi" w:cs="Arial"/>
          <w:b/>
          <w:i/>
          <w:sz w:val="18"/>
          <w:szCs w:val="18"/>
        </w:rPr>
      </w:pPr>
      <w:r w:rsidRPr="00DB1B43">
        <w:rPr>
          <w:rFonts w:asciiTheme="minorHAnsi" w:hAnsiTheme="minorHAnsi" w:cs="Arial"/>
          <w:b/>
          <w:i/>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(ОД</w:t>
      </w:r>
      <w:proofErr w:type="gramStart"/>
      <w:r w:rsidRPr="00DB1B43">
        <w:rPr>
          <w:rFonts w:asciiTheme="minorHAnsi" w:hAnsiTheme="minorHAnsi" w:cs="Arial"/>
          <w:b/>
          <w:i/>
          <w:sz w:val="18"/>
          <w:szCs w:val="18"/>
        </w:rPr>
        <w:t>1</w:t>
      </w:r>
      <w:proofErr w:type="gramEnd"/>
      <w:r w:rsidRPr="00DB1B43">
        <w:rPr>
          <w:rFonts w:asciiTheme="minorHAnsi" w:hAnsiTheme="minorHAnsi" w:cs="Arial"/>
          <w:b/>
          <w:i/>
          <w:sz w:val="18"/>
          <w:szCs w:val="18"/>
        </w:rPr>
        <w:t>, ОД2):</w:t>
      </w:r>
    </w:p>
    <w:p w:rsidR="00DB1B43" w:rsidRPr="00DB1B43" w:rsidRDefault="00DB1B43" w:rsidP="00DB1B43">
      <w:pPr>
        <w:keepNext/>
        <w:widowControl w:val="0"/>
        <w:autoSpaceDE w:val="0"/>
        <w:autoSpaceDN w:val="0"/>
        <w:adjustRightInd w:val="0"/>
        <w:jc w:val="both"/>
        <w:rPr>
          <w:rFonts w:asciiTheme="minorHAnsi" w:hAnsiTheme="minorHAnsi" w:cs="Arial"/>
          <w:b/>
          <w:i/>
          <w:sz w:val="18"/>
          <w:szCs w:val="18"/>
        </w:rPr>
      </w:pPr>
    </w:p>
    <w:tbl>
      <w:tblPr>
        <w:tblW w:w="10454"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944"/>
        <w:gridCol w:w="1510"/>
      </w:tblGrid>
      <w:tr w:rsidR="00DB1B43" w:rsidRPr="00DB1B43" w:rsidTr="002A73ED">
        <w:trPr>
          <w:trHeight w:val="463"/>
        </w:trPr>
        <w:tc>
          <w:tcPr>
            <w:tcW w:w="10453" w:type="dxa"/>
            <w:gridSpan w:val="2"/>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b/>
                <w:sz w:val="18"/>
                <w:szCs w:val="18"/>
              </w:rPr>
              <w:t>Предельные (минимальные и (или) максимальные) размеры земельных участков, в том числе их площадь не подлежат установлению</w:t>
            </w:r>
          </w:p>
        </w:tc>
      </w:tr>
      <w:tr w:rsidR="00DB1B43" w:rsidRPr="00DB1B43" w:rsidTr="002A73ED">
        <w:trPr>
          <w:trHeight w:val="867"/>
        </w:trPr>
        <w:tc>
          <w:tcPr>
            <w:tcW w:w="10453" w:type="dxa"/>
            <w:gridSpan w:val="2"/>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b/>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B1B43" w:rsidRPr="00DB1B43" w:rsidTr="002A73ED">
        <w:trPr>
          <w:trHeight w:val="181"/>
        </w:trPr>
        <w:tc>
          <w:tcPr>
            <w:tcW w:w="8944" w:type="dxa"/>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от красной линии до линии застройки  </w:t>
            </w:r>
          </w:p>
        </w:tc>
        <w:tc>
          <w:tcPr>
            <w:tcW w:w="1510" w:type="dxa"/>
            <w:tcBorders>
              <w:top w:val="single" w:sz="4" w:space="0" w:color="auto"/>
              <w:bottom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3 м</w:t>
            </w:r>
          </w:p>
        </w:tc>
      </w:tr>
      <w:tr w:rsidR="00DB1B43" w:rsidRPr="00DB1B43" w:rsidTr="002A73ED">
        <w:trPr>
          <w:trHeight w:val="181"/>
        </w:trPr>
        <w:tc>
          <w:tcPr>
            <w:tcW w:w="8944" w:type="dxa"/>
          </w:tcPr>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 xml:space="preserve">от строения до границы земельного участка </w:t>
            </w:r>
          </w:p>
        </w:tc>
        <w:tc>
          <w:tcPr>
            <w:tcW w:w="1510" w:type="dxa"/>
            <w:tcBorders>
              <w:top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1 м</w:t>
            </w:r>
          </w:p>
        </w:tc>
      </w:tr>
      <w:tr w:rsidR="00DB1B43" w:rsidRPr="00DB1B43" w:rsidTr="002A73ED">
        <w:trPr>
          <w:trHeight w:val="463"/>
        </w:trPr>
        <w:tc>
          <w:tcPr>
            <w:tcW w:w="8944" w:type="dxa"/>
          </w:tcPr>
          <w:p w:rsidR="00DB1B43" w:rsidRPr="00DB1B43" w:rsidRDefault="00DB1B43" w:rsidP="00DB1B43">
            <w:pPr>
              <w:widowControl w:val="0"/>
              <w:autoSpaceDE w:val="0"/>
              <w:autoSpaceDN w:val="0"/>
              <w:adjustRightInd w:val="0"/>
              <w:jc w:val="both"/>
              <w:rPr>
                <w:rFonts w:asciiTheme="minorHAnsi" w:hAnsiTheme="minorHAnsi" w:cs="Arial"/>
                <w:b/>
                <w:sz w:val="18"/>
                <w:szCs w:val="18"/>
              </w:rPr>
            </w:pPr>
            <w:r w:rsidRPr="00DB1B43">
              <w:rPr>
                <w:rFonts w:asciiTheme="minorHAnsi" w:hAnsiTheme="minorHAnsi" w:cs="Arial"/>
                <w:b/>
                <w:sz w:val="18"/>
                <w:szCs w:val="18"/>
              </w:rPr>
              <w:t>Предельное количество этажей или предельная высота зданий, строений, сооружений</w:t>
            </w:r>
          </w:p>
        </w:tc>
        <w:tc>
          <w:tcPr>
            <w:tcW w:w="1510" w:type="dxa"/>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не более 5 этажей</w:t>
            </w:r>
          </w:p>
        </w:tc>
      </w:tr>
      <w:tr w:rsidR="00DB1B43" w:rsidRPr="00DB1B43" w:rsidTr="002A73ED">
        <w:trPr>
          <w:trHeight w:val="860"/>
        </w:trPr>
        <w:tc>
          <w:tcPr>
            <w:tcW w:w="8944" w:type="dxa"/>
            <w:tcBorders>
              <w:bottom w:val="single" w:sz="4" w:space="0" w:color="auto"/>
            </w:tcBorders>
          </w:tcPr>
          <w:p w:rsidR="00DB1B43" w:rsidRPr="00DB1B43" w:rsidRDefault="00DB1B43" w:rsidP="00DB1B43">
            <w:pPr>
              <w:widowControl w:val="0"/>
              <w:autoSpaceDE w:val="0"/>
              <w:autoSpaceDN w:val="0"/>
              <w:adjustRightInd w:val="0"/>
              <w:jc w:val="both"/>
              <w:rPr>
                <w:rFonts w:asciiTheme="minorHAnsi" w:hAnsiTheme="minorHAnsi" w:cs="Arial"/>
                <w:b/>
                <w:sz w:val="18"/>
                <w:szCs w:val="18"/>
              </w:rPr>
            </w:pPr>
            <w:r w:rsidRPr="00DB1B43">
              <w:rPr>
                <w:rFonts w:asciiTheme="minorHAnsi" w:hAnsiTheme="minorHAnsi" w:cs="Arial"/>
                <w:b/>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0" w:type="dxa"/>
            <w:tcBorders>
              <w:bottom w:val="single" w:sz="4" w:space="0" w:color="auto"/>
            </w:tcBorders>
          </w:tcPr>
          <w:p w:rsidR="00DB1B43" w:rsidRPr="00DB1B43" w:rsidRDefault="00DB1B43" w:rsidP="00DB1B43">
            <w:pPr>
              <w:widowControl w:val="0"/>
              <w:autoSpaceDE w:val="0"/>
              <w:autoSpaceDN w:val="0"/>
              <w:adjustRightInd w:val="0"/>
              <w:jc w:val="center"/>
              <w:rPr>
                <w:rFonts w:asciiTheme="minorHAnsi" w:hAnsiTheme="minorHAnsi" w:cs="Arial"/>
                <w:sz w:val="18"/>
                <w:szCs w:val="18"/>
              </w:rPr>
            </w:pPr>
            <w:r w:rsidRPr="00DB1B43">
              <w:rPr>
                <w:rFonts w:asciiTheme="minorHAnsi" w:hAnsiTheme="minorHAnsi" w:cs="Arial"/>
                <w:sz w:val="18"/>
                <w:szCs w:val="18"/>
              </w:rPr>
              <w:t>До 90 %</w:t>
            </w:r>
          </w:p>
        </w:tc>
      </w:tr>
    </w:tbl>
    <w:p w:rsidR="00DB1B43" w:rsidRPr="00DB1B43" w:rsidRDefault="00DB1B43" w:rsidP="00DB1B43">
      <w:pPr>
        <w:ind w:firstLine="709"/>
        <w:jc w:val="both"/>
        <w:rPr>
          <w:rFonts w:asciiTheme="minorHAnsi" w:hAnsiTheme="minorHAnsi" w:cs="Arial"/>
          <w:color w:val="000000"/>
          <w:sz w:val="18"/>
          <w:szCs w:val="18"/>
        </w:rPr>
      </w:pPr>
    </w:p>
    <w:p w:rsidR="00DB1B43" w:rsidRPr="00DB1B43" w:rsidRDefault="00DB1B43" w:rsidP="00DB1B43">
      <w:pPr>
        <w:ind w:firstLine="567"/>
        <w:jc w:val="both"/>
        <w:rPr>
          <w:rFonts w:asciiTheme="minorHAnsi" w:hAnsiTheme="minorHAnsi" w:cs="Arial"/>
          <w:b/>
          <w:bCs/>
          <w:i/>
          <w:color w:val="000000"/>
          <w:sz w:val="18"/>
          <w:szCs w:val="18"/>
        </w:rPr>
      </w:pPr>
      <w:r w:rsidRPr="00DB1B43">
        <w:rPr>
          <w:rFonts w:asciiTheme="minorHAnsi" w:hAnsiTheme="minorHAnsi" w:cs="Arial"/>
          <w:color w:val="000000"/>
          <w:sz w:val="18"/>
          <w:szCs w:val="18"/>
        </w:rPr>
        <w:t>! «</w:t>
      </w:r>
      <w:r w:rsidRPr="00DB1B43">
        <w:rPr>
          <w:rFonts w:asciiTheme="minorHAnsi" w:hAnsiTheme="minorHAnsi" w:cs="Arial"/>
          <w:b/>
          <w:bCs/>
          <w:i/>
          <w:color w:val="000000"/>
          <w:sz w:val="18"/>
          <w:szCs w:val="18"/>
        </w:rPr>
        <w:t xml:space="preserve">Примечания»: </w:t>
      </w:r>
    </w:p>
    <w:p w:rsidR="00DB1B43" w:rsidRPr="00DB1B43" w:rsidRDefault="00DB1B43" w:rsidP="00DB1B43">
      <w:pPr>
        <w:ind w:firstLine="567"/>
        <w:jc w:val="both"/>
        <w:rPr>
          <w:rFonts w:asciiTheme="minorHAnsi" w:hAnsiTheme="minorHAnsi" w:cs="Arial"/>
          <w:color w:val="000000"/>
          <w:sz w:val="18"/>
          <w:szCs w:val="18"/>
        </w:rPr>
      </w:pPr>
      <w:r w:rsidRPr="00DB1B43">
        <w:rPr>
          <w:rFonts w:asciiTheme="minorHAnsi" w:hAnsiTheme="minorHAnsi" w:cs="Arial"/>
          <w:bCs/>
          <w:sz w:val="18"/>
          <w:szCs w:val="18"/>
        </w:rPr>
        <w:t>1.</w:t>
      </w:r>
      <w:r w:rsidRPr="00DB1B43">
        <w:rPr>
          <w:rFonts w:asciiTheme="minorHAnsi" w:hAnsiTheme="minorHAnsi" w:cs="Arial"/>
          <w:b/>
          <w:bCs/>
          <w:sz w:val="18"/>
          <w:szCs w:val="18"/>
        </w:rPr>
        <w:t xml:space="preserve"> </w:t>
      </w:r>
      <w:r w:rsidRPr="00DB1B43">
        <w:rPr>
          <w:rFonts w:asciiTheme="minorHAnsi" w:hAnsiTheme="minorHAnsi" w:cs="Arial"/>
          <w:color w:val="000000"/>
          <w:sz w:val="18"/>
          <w:szCs w:val="18"/>
        </w:rPr>
        <w:t xml:space="preserve">Показатели, не урегулированные в настоящей таблице, определяются в соответствии с требованиями технических регламентов, СН, </w:t>
      </w:r>
      <w:proofErr w:type="spellStart"/>
      <w:r w:rsidRPr="00DB1B43">
        <w:rPr>
          <w:rFonts w:asciiTheme="minorHAnsi" w:hAnsiTheme="minorHAnsi" w:cs="Arial"/>
          <w:color w:val="000000"/>
          <w:sz w:val="18"/>
          <w:szCs w:val="18"/>
        </w:rPr>
        <w:t>СНиП</w:t>
      </w:r>
      <w:proofErr w:type="spellEnd"/>
      <w:r w:rsidRPr="00DB1B43">
        <w:rPr>
          <w:rFonts w:asciiTheme="minorHAnsi" w:hAnsiTheme="minorHAnsi" w:cs="Arial"/>
          <w:color w:val="000000"/>
          <w:sz w:val="18"/>
          <w:szCs w:val="18"/>
        </w:rPr>
        <w:t xml:space="preserve">, </w:t>
      </w:r>
      <w:proofErr w:type="spellStart"/>
      <w:r w:rsidRPr="00DB1B43">
        <w:rPr>
          <w:rFonts w:asciiTheme="minorHAnsi" w:hAnsiTheme="minorHAnsi" w:cs="Arial"/>
          <w:color w:val="000000"/>
          <w:sz w:val="18"/>
          <w:szCs w:val="18"/>
        </w:rPr>
        <w:t>СанПиН</w:t>
      </w:r>
      <w:proofErr w:type="spellEnd"/>
      <w:r w:rsidRPr="00DB1B43">
        <w:rPr>
          <w:rFonts w:asciiTheme="minorHAnsi" w:hAnsiTheme="minorHAnsi" w:cs="Arial"/>
          <w:color w:val="000000"/>
          <w:sz w:val="18"/>
          <w:szCs w:val="18"/>
        </w:rPr>
        <w:t xml:space="preserve"> и других нормативных документов.</w:t>
      </w:r>
    </w:p>
    <w:p w:rsidR="00DB1B43" w:rsidRPr="00DB1B43" w:rsidRDefault="00DB1B43" w:rsidP="00DB1B43">
      <w:pPr>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rPr>
      </w:pP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u w:val="single"/>
        </w:rPr>
      </w:pPr>
      <w:r w:rsidRPr="00DB1B43">
        <w:rPr>
          <w:rFonts w:asciiTheme="minorHAnsi" w:hAnsiTheme="minorHAnsi" w:cs="Arial"/>
          <w:b/>
          <w:i/>
          <w:sz w:val="18"/>
          <w:szCs w:val="18"/>
        </w:rPr>
        <w:t xml:space="preserve">Статья 27. </w:t>
      </w:r>
      <w:r w:rsidRPr="00DB1B43">
        <w:rPr>
          <w:rFonts w:asciiTheme="minorHAnsi" w:hAnsiTheme="minorHAnsi" w:cs="Arial"/>
          <w:b/>
          <w:i/>
          <w:sz w:val="18"/>
          <w:szCs w:val="18"/>
          <w:u w:val="single"/>
        </w:rPr>
        <w:t>Зона транспортной инфраструктуры (Т</w:t>
      </w:r>
      <w:proofErr w:type="gramStart"/>
      <w:r w:rsidRPr="00DB1B43">
        <w:rPr>
          <w:rFonts w:asciiTheme="minorHAnsi" w:hAnsiTheme="minorHAnsi" w:cs="Arial"/>
          <w:b/>
          <w:i/>
          <w:sz w:val="18"/>
          <w:szCs w:val="18"/>
          <w:u w:val="single"/>
        </w:rPr>
        <w:t>1</w:t>
      </w:r>
      <w:proofErr w:type="gramEnd"/>
      <w:r w:rsidRPr="00DB1B43">
        <w:rPr>
          <w:rFonts w:asciiTheme="minorHAnsi" w:hAnsiTheme="minorHAnsi" w:cs="Arial"/>
          <w:b/>
          <w:i/>
          <w:sz w:val="18"/>
          <w:szCs w:val="18"/>
          <w:u w:val="single"/>
        </w:rPr>
        <w:t>, Т2, Т3, Т4)</w:t>
      </w:r>
    </w:p>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В зону транспортной </w:t>
      </w:r>
      <w:proofErr w:type="spellStart"/>
      <w:r w:rsidRPr="00DB1B43">
        <w:rPr>
          <w:rFonts w:asciiTheme="minorHAnsi" w:hAnsiTheme="minorHAnsi" w:cs="Arial"/>
          <w:color w:val="000000"/>
          <w:sz w:val="18"/>
          <w:szCs w:val="18"/>
        </w:rPr>
        <w:t>инфраструтктуры</w:t>
      </w:r>
      <w:proofErr w:type="spellEnd"/>
      <w:r w:rsidRPr="00DB1B43">
        <w:rPr>
          <w:rFonts w:asciiTheme="minorHAnsi" w:hAnsiTheme="minorHAnsi" w:cs="Arial"/>
          <w:color w:val="000000"/>
          <w:sz w:val="18"/>
          <w:szCs w:val="18"/>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Перечень видов разрешенного использования земельных участков и объектов капитального строительства в зоне территорий общего пользования:</w:t>
      </w:r>
    </w:p>
    <w:p w:rsidR="00DB1B43" w:rsidRPr="00DB1B43" w:rsidRDefault="00DB1B43" w:rsidP="00DB1B43">
      <w:pPr>
        <w:autoSpaceDE w:val="0"/>
        <w:autoSpaceDN w:val="0"/>
        <w:adjustRightInd w:val="0"/>
        <w:ind w:firstLine="709"/>
        <w:jc w:val="both"/>
        <w:rPr>
          <w:rFonts w:asciiTheme="minorHAnsi" w:hAnsiTheme="minorHAnsi" w:cs="Arial"/>
          <w:b/>
          <w:i/>
          <w:sz w:val="18"/>
          <w:szCs w:val="18"/>
        </w:rPr>
      </w:pPr>
    </w:p>
    <w:tbl>
      <w:tblPr>
        <w:tblW w:w="10530" w:type="dxa"/>
        <w:tblInd w:w="-5" w:type="dxa"/>
        <w:tblLook w:val="0000"/>
      </w:tblPr>
      <w:tblGrid>
        <w:gridCol w:w="4179"/>
        <w:gridCol w:w="6351"/>
      </w:tblGrid>
      <w:tr w:rsidR="00DB1B43" w:rsidRPr="00DB1B43" w:rsidTr="002A73ED">
        <w:trPr>
          <w:trHeight w:val="637"/>
        </w:trPr>
        <w:tc>
          <w:tcPr>
            <w:tcW w:w="4179"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Основные виды разрешенного использования земельных участков и объектов капитального строительства  </w:t>
            </w: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Приказ </w:t>
            </w:r>
            <w:proofErr w:type="spellStart"/>
            <w:r w:rsidRPr="00DB1B43">
              <w:rPr>
                <w:rFonts w:asciiTheme="minorHAnsi" w:eastAsia="Calibri" w:hAnsiTheme="minorHAnsi" w:cs="Arial"/>
                <w:b/>
                <w:sz w:val="18"/>
                <w:szCs w:val="18"/>
              </w:rPr>
              <w:t>Росреестра</w:t>
            </w:r>
            <w:proofErr w:type="spellEnd"/>
            <w:r w:rsidRPr="00DB1B43">
              <w:rPr>
                <w:rFonts w:asciiTheme="minorHAnsi" w:eastAsia="Calibri" w:hAnsiTheme="minorHAnsi" w:cs="Arial"/>
                <w:b/>
                <w:sz w:val="18"/>
                <w:szCs w:val="18"/>
              </w:rPr>
              <w:t xml:space="preserve"> №</w:t>
            </w:r>
            <w:proofErr w:type="gramStart"/>
            <w:r w:rsidRPr="00DB1B43">
              <w:rPr>
                <w:rFonts w:asciiTheme="minorHAnsi" w:eastAsia="Calibri" w:hAnsiTheme="minorHAnsi" w:cs="Arial"/>
                <w:b/>
                <w:sz w:val="18"/>
                <w:szCs w:val="18"/>
              </w:rPr>
              <w:t>П</w:t>
            </w:r>
            <w:proofErr w:type="gramEnd"/>
            <w:r w:rsidRPr="00DB1B43">
              <w:rPr>
                <w:rFonts w:asciiTheme="minorHAnsi" w:eastAsia="Calibri" w:hAnsiTheme="minorHAnsi" w:cs="Arial"/>
                <w:b/>
                <w:sz w:val="18"/>
                <w:szCs w:val="18"/>
              </w:rPr>
              <w:t>/0412</w:t>
            </w:r>
            <w:r w:rsidRPr="00DB1B43">
              <w:rPr>
                <w:rFonts w:asciiTheme="minorHAnsi" w:hAnsiTheme="minorHAnsi" w:cs="Arial"/>
                <w:b/>
                <w:sz w:val="18"/>
                <w:szCs w:val="18"/>
              </w:rPr>
              <w:t xml:space="preserve"> от 10.11.2020г (в актуальной редакции)</w:t>
            </w:r>
          </w:p>
        </w:tc>
        <w:tc>
          <w:tcPr>
            <w:tcW w:w="6351" w:type="dxa"/>
            <w:tcBorders>
              <w:top w:val="single" w:sz="4" w:space="0" w:color="auto"/>
              <w:left w:val="nil"/>
              <w:bottom w:val="single" w:sz="4" w:space="0" w:color="auto"/>
              <w:right w:val="single" w:sz="4" w:space="0" w:color="auto"/>
            </w:tcBorders>
            <w:shd w:val="clear" w:color="auto" w:fill="D9D9D9"/>
            <w:noWrap/>
            <w:vAlign w:val="center"/>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Описание основного вида разрешенного использования земельного участка</w:t>
            </w:r>
          </w:p>
        </w:tc>
      </w:tr>
      <w:tr w:rsidR="00DB1B43" w:rsidRPr="00DB1B43" w:rsidTr="002A73ED">
        <w:trPr>
          <w:trHeight w:val="255"/>
        </w:trPr>
        <w:tc>
          <w:tcPr>
            <w:tcW w:w="4179"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sz w:val="18"/>
                <w:szCs w:val="18"/>
              </w:rPr>
            </w:pPr>
            <w:r w:rsidRPr="00DB1B43">
              <w:rPr>
                <w:rFonts w:asciiTheme="minorHAnsi" w:eastAsia="Calibri" w:hAnsiTheme="minorHAnsi" w:cs="Arial"/>
                <w:b/>
                <w:i/>
                <w:sz w:val="18"/>
                <w:szCs w:val="18"/>
                <w:lang w:eastAsia="en-US"/>
              </w:rPr>
              <w:t>Хранение автотранспорта (2.7.1)</w:t>
            </w:r>
          </w:p>
        </w:tc>
        <w:tc>
          <w:tcPr>
            <w:tcW w:w="6351"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отдельно стоящих и пристроенных гаражей, в том числе </w:t>
            </w:r>
            <w:r w:rsidRPr="00DB1B43">
              <w:rPr>
                <w:rFonts w:asciiTheme="minorHAnsi" w:eastAsia="Calibri" w:hAnsiTheme="minorHAnsi" w:cs="Arial"/>
                <w:bCs/>
                <w:iCs/>
                <w:sz w:val="18"/>
                <w:szCs w:val="18"/>
                <w:lang w:eastAsia="en-US"/>
              </w:rPr>
              <w:lastRenderedPageBreak/>
              <w:t xml:space="preserve">подземных, предназначенных для хранения автотранспорта, в том числе с разделением на </w:t>
            </w:r>
            <w:proofErr w:type="spellStart"/>
            <w:r w:rsidRPr="00DB1B43">
              <w:rPr>
                <w:rFonts w:asciiTheme="minorHAnsi" w:eastAsia="Calibri" w:hAnsiTheme="minorHAnsi" w:cs="Arial"/>
                <w:bCs/>
                <w:iCs/>
                <w:sz w:val="18"/>
                <w:szCs w:val="18"/>
                <w:lang w:eastAsia="en-US"/>
              </w:rPr>
              <w:t>машино-места</w:t>
            </w:r>
            <w:proofErr w:type="spellEnd"/>
            <w:r w:rsidRPr="00DB1B43">
              <w:rPr>
                <w:rFonts w:asciiTheme="minorHAnsi" w:eastAsia="Calibri" w:hAnsiTheme="minorHAnsi" w:cs="Arial"/>
                <w:bCs/>
                <w:iCs/>
                <w:sz w:val="18"/>
                <w:szCs w:val="18"/>
                <w:lang w:eastAsia="en-US"/>
              </w:rPr>
              <w:t xml:space="preserve">, за исключением гаражей, размещение которых предусмотрено содержанием видов разрешенного использования с </w:t>
            </w:r>
            <w:hyperlink w:anchor="Par180" w:tooltip="2.7.2" w:history="1">
              <w:r w:rsidRPr="00DB1B43">
                <w:rPr>
                  <w:rFonts w:asciiTheme="minorHAnsi" w:eastAsia="Calibri" w:hAnsiTheme="minorHAnsi" w:cs="Arial"/>
                  <w:bCs/>
                  <w:iCs/>
                  <w:sz w:val="18"/>
                  <w:szCs w:val="18"/>
                  <w:lang w:eastAsia="en-US"/>
                </w:rPr>
                <w:t>кодами 2.7.2</w:t>
              </w:r>
            </w:hyperlink>
            <w:r w:rsidRPr="00DB1B43">
              <w:rPr>
                <w:rFonts w:asciiTheme="minorHAnsi" w:eastAsia="Calibri" w:hAnsiTheme="minorHAnsi" w:cs="Arial"/>
                <w:bCs/>
                <w:iCs/>
                <w:sz w:val="18"/>
                <w:szCs w:val="18"/>
                <w:lang w:eastAsia="en-US"/>
              </w:rPr>
              <w:t xml:space="preserve">, </w:t>
            </w:r>
            <w:hyperlink w:anchor="Par332" w:tooltip="4.9" w:history="1">
              <w:r w:rsidRPr="00DB1B43">
                <w:rPr>
                  <w:rFonts w:asciiTheme="minorHAnsi" w:eastAsia="Calibri" w:hAnsiTheme="minorHAnsi" w:cs="Arial"/>
                  <w:bCs/>
                  <w:iCs/>
                  <w:sz w:val="18"/>
                  <w:szCs w:val="18"/>
                  <w:lang w:eastAsia="en-US"/>
                </w:rPr>
                <w:t>4.9</w:t>
              </w:r>
            </w:hyperlink>
          </w:p>
        </w:tc>
      </w:tr>
      <w:tr w:rsidR="00DB1B43" w:rsidRPr="00DB1B43" w:rsidTr="002A73ED">
        <w:trPr>
          <w:trHeight w:val="259"/>
        </w:trPr>
        <w:tc>
          <w:tcPr>
            <w:tcW w:w="4179"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Коммунальное обслуживание (3.1)</w:t>
            </w:r>
          </w:p>
          <w:p w:rsidR="00DB1B43" w:rsidRPr="00DB1B43" w:rsidRDefault="00DB1B43" w:rsidP="00DB1B43">
            <w:pPr>
              <w:widowControl w:val="0"/>
              <w:autoSpaceDE w:val="0"/>
              <w:autoSpaceDN w:val="0"/>
              <w:adjustRightInd w:val="0"/>
              <w:rPr>
                <w:rFonts w:asciiTheme="minorHAnsi" w:eastAsia="Calibri" w:hAnsiTheme="minorHAnsi" w:cs="Arial"/>
                <w:sz w:val="18"/>
                <w:szCs w:val="18"/>
              </w:rPr>
            </w:pPr>
          </w:p>
        </w:tc>
        <w:tc>
          <w:tcPr>
            <w:tcW w:w="6351"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B1B43" w:rsidRPr="00DB1B43" w:rsidTr="002A73ED">
        <w:trPr>
          <w:trHeight w:val="269"/>
        </w:trPr>
        <w:tc>
          <w:tcPr>
            <w:tcW w:w="4179" w:type="dxa"/>
            <w:tcBorders>
              <w:top w:val="single" w:sz="12"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Предоставление коммунальных услуг (3.1.1)</w:t>
            </w:r>
          </w:p>
        </w:tc>
        <w:tc>
          <w:tcPr>
            <w:tcW w:w="6351" w:type="dxa"/>
            <w:tcBorders>
              <w:top w:val="single" w:sz="12"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B43" w:rsidRPr="00DB1B43" w:rsidTr="002A73ED">
        <w:trPr>
          <w:trHeight w:val="637"/>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b/>
                <w:i/>
                <w:sz w:val="18"/>
                <w:szCs w:val="18"/>
              </w:rPr>
            </w:pPr>
            <w:r w:rsidRPr="00DB1B43">
              <w:rPr>
                <w:rFonts w:asciiTheme="minorHAnsi" w:hAnsiTheme="minorHAnsi" w:cs="Arial"/>
                <w:b/>
                <w:i/>
                <w:sz w:val="18"/>
                <w:szCs w:val="18"/>
              </w:rPr>
              <w:t>Объекты дорожного сервиса (4.9.1)</w:t>
            </w:r>
          </w:p>
          <w:p w:rsidR="00DB1B43" w:rsidRPr="00DB1B43" w:rsidRDefault="00DB1B43" w:rsidP="00DB1B43">
            <w:pPr>
              <w:widowControl w:val="0"/>
              <w:autoSpaceDE w:val="0"/>
              <w:autoSpaceDN w:val="0"/>
              <w:adjustRightInd w:val="0"/>
              <w:rPr>
                <w:rFonts w:asciiTheme="minorHAnsi" w:eastAsia="Calibri" w:hAnsiTheme="minorHAnsi" w:cs="Arial"/>
                <w:sz w:val="18"/>
                <w:szCs w:val="18"/>
              </w:rPr>
            </w:pP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Cs/>
                <w:iCs/>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DB1B43" w:rsidRPr="00DB1B43" w:rsidTr="002A73ED">
        <w:trPr>
          <w:trHeight w:val="275"/>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b/>
                <w:bCs/>
                <w:i/>
                <w:iCs/>
                <w:sz w:val="18"/>
                <w:szCs w:val="18"/>
              </w:rPr>
            </w:pPr>
            <w:r w:rsidRPr="00DB1B43">
              <w:rPr>
                <w:rFonts w:asciiTheme="minorHAnsi" w:hAnsiTheme="minorHAnsi" w:cs="Arial"/>
                <w:b/>
                <w:bCs/>
                <w:i/>
                <w:iCs/>
                <w:sz w:val="18"/>
                <w:szCs w:val="18"/>
              </w:rPr>
              <w:t>Автомобильный транспорт (7.2)</w:t>
            </w:r>
          </w:p>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Cs/>
                <w:iCs/>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B1B43">
                <w:rPr>
                  <w:rFonts w:asciiTheme="minorHAnsi" w:hAnsiTheme="minorHAnsi" w:cs="Arial"/>
                  <w:bCs/>
                  <w:iCs/>
                  <w:sz w:val="18"/>
                  <w:szCs w:val="18"/>
                </w:rPr>
                <w:t>кодами 7.2.1</w:t>
              </w:r>
            </w:hyperlink>
            <w:r w:rsidRPr="00DB1B43">
              <w:rPr>
                <w:rFonts w:asciiTheme="minorHAnsi" w:hAnsiTheme="minorHAnsi" w:cs="Arial"/>
                <w:bCs/>
                <w:iCs/>
                <w:sz w:val="18"/>
                <w:szCs w:val="18"/>
              </w:rPr>
              <w:t xml:space="preserve"> - </w:t>
            </w:r>
            <w:hyperlink w:anchor="Par474" w:tooltip="7.2.3" w:history="1">
              <w:r w:rsidRPr="00DB1B43">
                <w:rPr>
                  <w:rFonts w:asciiTheme="minorHAnsi" w:hAnsiTheme="minorHAnsi" w:cs="Arial"/>
                  <w:bCs/>
                  <w:iCs/>
                  <w:sz w:val="18"/>
                  <w:szCs w:val="18"/>
                </w:rPr>
                <w:t>7.2.3</w:t>
              </w:r>
            </w:hyperlink>
          </w:p>
        </w:tc>
      </w:tr>
      <w:tr w:rsidR="00DB1B43" w:rsidRPr="00DB1B43" w:rsidTr="002A73ED">
        <w:trPr>
          <w:trHeight w:val="637"/>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b/>
                <w:bCs/>
                <w:i/>
                <w:iCs/>
                <w:sz w:val="18"/>
                <w:szCs w:val="18"/>
              </w:rPr>
            </w:pPr>
            <w:r w:rsidRPr="00DB1B43">
              <w:rPr>
                <w:rFonts w:asciiTheme="minorHAnsi" w:hAnsiTheme="minorHAnsi" w:cs="Arial"/>
                <w:b/>
                <w:bCs/>
                <w:i/>
                <w:iCs/>
                <w:sz w:val="18"/>
                <w:szCs w:val="18"/>
              </w:rPr>
              <w:t>Обслуживание перевозок пассажиров (7.2.2)</w:t>
            </w: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bCs/>
                <w:iCs/>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B1B43">
                <w:rPr>
                  <w:rFonts w:asciiTheme="minorHAnsi" w:hAnsiTheme="minorHAnsi" w:cs="Arial"/>
                  <w:bCs/>
                  <w:iCs/>
                  <w:sz w:val="18"/>
                  <w:szCs w:val="18"/>
                </w:rPr>
                <w:t>кодом 7.6</w:t>
              </w:r>
            </w:hyperlink>
          </w:p>
        </w:tc>
      </w:tr>
      <w:tr w:rsidR="00DB1B43" w:rsidRPr="00DB1B43" w:rsidTr="002A73ED">
        <w:trPr>
          <w:trHeight w:val="637"/>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hAnsiTheme="minorHAnsi" w:cs="Arial"/>
                <w:b/>
                <w:bCs/>
                <w:i/>
                <w:iCs/>
                <w:sz w:val="18"/>
                <w:szCs w:val="18"/>
              </w:rPr>
            </w:pPr>
            <w:r w:rsidRPr="00DB1B43">
              <w:rPr>
                <w:rFonts w:asciiTheme="minorHAnsi" w:hAnsiTheme="minorHAnsi" w:cs="Arial"/>
                <w:b/>
                <w:bCs/>
                <w:i/>
                <w:iCs/>
                <w:sz w:val="18"/>
                <w:szCs w:val="18"/>
              </w:rPr>
              <w:t>Стоянки транспорта общего пользования (7.2.3)</w:t>
            </w: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bCs/>
                <w:iCs/>
                <w:sz w:val="18"/>
                <w:szCs w:val="18"/>
              </w:rPr>
              <w:t>Размещение стоянок транспортных средств, осуществляющих перевозки людей по установленному маршруту</w:t>
            </w:r>
          </w:p>
        </w:tc>
      </w:tr>
      <w:tr w:rsidR="00DB1B43" w:rsidRPr="00DB1B43" w:rsidTr="002A73ED">
        <w:trPr>
          <w:trHeight w:val="637"/>
        </w:trPr>
        <w:tc>
          <w:tcPr>
            <w:tcW w:w="4179" w:type="dxa"/>
            <w:tcBorders>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Трубопроводный транспорт (7.5)</w:t>
            </w:r>
          </w:p>
          <w:p w:rsidR="00DB1B43" w:rsidRPr="00DB1B43" w:rsidRDefault="00DB1B43" w:rsidP="00DB1B43">
            <w:pPr>
              <w:widowControl w:val="0"/>
              <w:autoSpaceDE w:val="0"/>
              <w:autoSpaceDN w:val="0"/>
              <w:adjustRightInd w:val="0"/>
              <w:ind w:firstLine="708"/>
              <w:jc w:val="both"/>
              <w:rPr>
                <w:rFonts w:asciiTheme="minorHAnsi" w:hAnsiTheme="minorHAnsi" w:cs="Arial"/>
                <w:b/>
                <w:bCs/>
                <w:i/>
                <w:iCs/>
                <w:sz w:val="18"/>
                <w:szCs w:val="18"/>
              </w:rPr>
            </w:pPr>
          </w:p>
        </w:tc>
        <w:tc>
          <w:tcPr>
            <w:tcW w:w="6351"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bCs/>
                <w:iCs/>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B1B43" w:rsidRPr="00DB1B43" w:rsidTr="002A73ED">
        <w:trPr>
          <w:trHeight w:val="637"/>
        </w:trPr>
        <w:tc>
          <w:tcPr>
            <w:tcW w:w="417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b/>
                <w:i/>
                <w:sz w:val="18"/>
                <w:szCs w:val="18"/>
              </w:rPr>
            </w:pPr>
            <w:r w:rsidRPr="00DB1B43">
              <w:rPr>
                <w:rFonts w:asciiTheme="minorHAnsi" w:hAnsiTheme="minorHAnsi" w:cs="Arial"/>
                <w:b/>
                <w:i/>
                <w:sz w:val="18"/>
                <w:szCs w:val="18"/>
              </w:rPr>
              <w:t>Земельные участки (территории) общего пользования</w:t>
            </w:r>
          </w:p>
          <w:p w:rsidR="00DB1B43" w:rsidRPr="00DB1B43" w:rsidRDefault="00DB1B43" w:rsidP="00DB1B43">
            <w:pPr>
              <w:widowControl w:val="0"/>
              <w:autoSpaceDE w:val="0"/>
              <w:autoSpaceDN w:val="0"/>
              <w:jc w:val="both"/>
              <w:rPr>
                <w:rFonts w:asciiTheme="minorHAnsi" w:hAnsiTheme="minorHAnsi" w:cs="Arial"/>
                <w:b/>
                <w:i/>
                <w:sz w:val="18"/>
                <w:szCs w:val="18"/>
              </w:rPr>
            </w:pPr>
            <w:r w:rsidRPr="00DB1B43">
              <w:rPr>
                <w:rFonts w:asciiTheme="minorHAnsi" w:hAnsiTheme="minorHAnsi" w:cs="Arial"/>
                <w:b/>
                <w:i/>
                <w:sz w:val="18"/>
                <w:szCs w:val="18"/>
              </w:rPr>
              <w:t>(12.0)</w:t>
            </w:r>
          </w:p>
        </w:tc>
        <w:tc>
          <w:tcPr>
            <w:tcW w:w="6351" w:type="dxa"/>
            <w:tcBorders>
              <w:top w:val="single" w:sz="4" w:space="0" w:color="auto"/>
              <w:left w:val="nil"/>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B1B43" w:rsidRPr="00DB1B43" w:rsidTr="002A73ED">
        <w:trPr>
          <w:trHeight w:val="275"/>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b/>
                <w:i/>
                <w:sz w:val="18"/>
                <w:szCs w:val="18"/>
              </w:rPr>
            </w:pPr>
            <w:r w:rsidRPr="00DB1B43">
              <w:rPr>
                <w:rFonts w:asciiTheme="minorHAnsi" w:hAnsiTheme="minorHAnsi" w:cs="Arial"/>
                <w:b/>
                <w:i/>
                <w:sz w:val="18"/>
                <w:szCs w:val="18"/>
              </w:rPr>
              <w:t>Улично-дорожная сеть (12.0.1)</w:t>
            </w: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1B43">
              <w:rPr>
                <w:rFonts w:asciiTheme="minorHAnsi" w:hAnsiTheme="minorHAnsi" w:cs="Arial"/>
                <w:sz w:val="18"/>
                <w:szCs w:val="18"/>
              </w:rPr>
              <w:t>велотранспортной</w:t>
            </w:r>
            <w:proofErr w:type="spellEnd"/>
            <w:r w:rsidRPr="00DB1B43">
              <w:rPr>
                <w:rFonts w:asciiTheme="minorHAnsi" w:hAnsiTheme="minorHAnsi" w:cs="Arial"/>
                <w:sz w:val="18"/>
                <w:szCs w:val="18"/>
              </w:rPr>
              <w:t xml:space="preserve"> и инженерной инфраструктуры;</w:t>
            </w:r>
          </w:p>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придорожных стоянок (парковок) транспортных сре</w:t>
            </w:r>
            <w:proofErr w:type="gramStart"/>
            <w:r w:rsidRPr="00DB1B43">
              <w:rPr>
                <w:rFonts w:asciiTheme="minorHAnsi" w:hAnsiTheme="minorHAnsi" w:cs="Arial"/>
                <w:sz w:val="18"/>
                <w:szCs w:val="18"/>
              </w:rPr>
              <w:t>дств в гр</w:t>
            </w:r>
            <w:proofErr w:type="gramEnd"/>
            <w:r w:rsidRPr="00DB1B43">
              <w:rPr>
                <w:rFonts w:asciiTheme="minorHAnsi" w:hAnsiTheme="minorHAnsi" w:cs="Arial"/>
                <w:sz w:val="18"/>
                <w:szCs w:val="18"/>
              </w:rPr>
              <w:t xml:space="preserve">аницах городских улиц и дорог, за исключением предусмотренных видами разрешенного использования с </w:t>
            </w:r>
            <w:hyperlink w:anchor="Par176" w:tooltip="2.7.1" w:history="1">
              <w:r w:rsidRPr="00DB1B43">
                <w:rPr>
                  <w:rFonts w:asciiTheme="minorHAnsi" w:hAnsiTheme="minorHAnsi" w:cs="Arial"/>
                  <w:sz w:val="18"/>
                  <w:szCs w:val="18"/>
                </w:rPr>
                <w:t>кодами 2.7.1</w:t>
              </w:r>
            </w:hyperlink>
            <w:r w:rsidRPr="00DB1B43">
              <w:rPr>
                <w:rFonts w:asciiTheme="minorHAnsi" w:hAnsiTheme="minorHAnsi" w:cs="Arial"/>
                <w:sz w:val="18"/>
                <w:szCs w:val="18"/>
              </w:rPr>
              <w:t xml:space="preserve">, </w:t>
            </w:r>
            <w:hyperlink w:anchor="Par332" w:tooltip="4.9" w:history="1">
              <w:r w:rsidRPr="00DB1B43">
                <w:rPr>
                  <w:rFonts w:asciiTheme="minorHAnsi" w:hAnsiTheme="minorHAnsi" w:cs="Arial"/>
                  <w:sz w:val="18"/>
                  <w:szCs w:val="18"/>
                </w:rPr>
                <w:t>4.9</w:t>
              </w:r>
            </w:hyperlink>
            <w:r w:rsidRPr="00DB1B43">
              <w:rPr>
                <w:rFonts w:asciiTheme="minorHAnsi" w:hAnsiTheme="minorHAnsi" w:cs="Arial"/>
                <w:sz w:val="18"/>
                <w:szCs w:val="18"/>
              </w:rPr>
              <w:t xml:space="preserve">, </w:t>
            </w:r>
            <w:hyperlink w:anchor="Par474" w:tooltip="7.2.3" w:history="1">
              <w:r w:rsidRPr="00DB1B43">
                <w:rPr>
                  <w:rFonts w:asciiTheme="minorHAnsi" w:hAnsiTheme="minorHAnsi" w:cs="Arial"/>
                  <w:sz w:val="18"/>
                  <w:szCs w:val="18"/>
                </w:rPr>
                <w:t>7.2.3</w:t>
              </w:r>
            </w:hyperlink>
            <w:r w:rsidRPr="00DB1B43">
              <w:rPr>
                <w:rFonts w:asciiTheme="minorHAnsi" w:hAnsiTheme="minorHAnsi" w:cs="Arial"/>
                <w:sz w:val="18"/>
                <w:szCs w:val="18"/>
              </w:rPr>
              <w:t>, а также некапитальных сооружений, предназначенных для охраны транспортных средств</w:t>
            </w:r>
          </w:p>
        </w:tc>
      </w:tr>
      <w:tr w:rsidR="00DB1B43" w:rsidRPr="00DB1B43" w:rsidTr="002A73ED">
        <w:trPr>
          <w:trHeight w:val="275"/>
        </w:trPr>
        <w:tc>
          <w:tcPr>
            <w:tcW w:w="417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b/>
                <w:i/>
                <w:sz w:val="18"/>
                <w:szCs w:val="18"/>
              </w:rPr>
            </w:pPr>
            <w:r w:rsidRPr="00DB1B43">
              <w:rPr>
                <w:rFonts w:asciiTheme="minorHAnsi" w:hAnsiTheme="minorHAnsi" w:cs="Arial"/>
                <w:b/>
                <w:i/>
                <w:sz w:val="18"/>
                <w:szCs w:val="18"/>
              </w:rPr>
              <w:t>Благоустройство территории (12.0.2)</w:t>
            </w:r>
          </w:p>
        </w:tc>
        <w:tc>
          <w:tcPr>
            <w:tcW w:w="6351"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rPr>
                <w:rFonts w:asciiTheme="minorHAnsi" w:hAnsiTheme="minorHAnsi" w:cs="Arial"/>
                <w:sz w:val="18"/>
                <w:szCs w:val="18"/>
              </w:rPr>
            </w:pPr>
            <w:r w:rsidRPr="00DB1B43">
              <w:rPr>
                <w:rFonts w:asciiTheme="minorHAnsi" w:hAnsiTheme="minorHAnsi"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p w:rsidR="00DB1B43" w:rsidRPr="00DB1B43" w:rsidRDefault="00DB1B43" w:rsidP="00DB1B43">
      <w:pPr>
        <w:widowControl w:val="0"/>
        <w:autoSpaceDE w:val="0"/>
        <w:autoSpaceDN w:val="0"/>
        <w:adjustRightInd w:val="0"/>
        <w:ind w:firstLine="709"/>
        <w:jc w:val="both"/>
        <w:rPr>
          <w:rFonts w:asciiTheme="minorHAnsi" w:hAnsiTheme="minorHAnsi" w:cs="Arial"/>
          <w:b/>
          <w:sz w:val="18"/>
          <w:szCs w:val="18"/>
        </w:rPr>
      </w:pPr>
      <w:r w:rsidRPr="00DB1B43">
        <w:rPr>
          <w:rFonts w:asciiTheme="minorHAnsi" w:hAnsiTheme="minorHAnsi" w:cs="Arial"/>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proofErr w:type="gramStart"/>
      <w:r w:rsidRPr="00DB1B43">
        <w:rPr>
          <w:rFonts w:asciiTheme="minorHAnsi" w:hAnsiTheme="minorHAnsi" w:cs="Arial"/>
          <w:b/>
          <w:sz w:val="18"/>
          <w:szCs w:val="18"/>
        </w:rPr>
        <w:t>1</w:t>
      </w:r>
      <w:proofErr w:type="gramEnd"/>
      <w:r w:rsidRPr="00DB1B43">
        <w:rPr>
          <w:rFonts w:asciiTheme="minorHAnsi" w:hAnsiTheme="minorHAnsi" w:cs="Arial"/>
          <w:b/>
          <w:sz w:val="18"/>
          <w:szCs w:val="18"/>
        </w:rPr>
        <w:t>, Т2, Т3, Т4 не подлежат установлению.</w:t>
      </w:r>
    </w:p>
    <w:p w:rsidR="00DB1B43" w:rsidRPr="00DB1B43" w:rsidRDefault="00DB1B43" w:rsidP="00DB1B43">
      <w:pPr>
        <w:widowControl w:val="0"/>
        <w:autoSpaceDE w:val="0"/>
        <w:autoSpaceDN w:val="0"/>
        <w:adjustRightInd w:val="0"/>
        <w:ind w:firstLine="709"/>
        <w:jc w:val="both"/>
        <w:rPr>
          <w:rFonts w:asciiTheme="minorHAnsi" w:hAnsiTheme="minorHAnsi" w:cs="Arial"/>
          <w:b/>
          <w:sz w:val="18"/>
          <w:szCs w:val="18"/>
        </w:rPr>
      </w:pP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rPr>
      </w:pP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rPr>
      </w:pPr>
      <w:r w:rsidRPr="00DB1B43">
        <w:rPr>
          <w:rFonts w:asciiTheme="minorHAnsi" w:hAnsiTheme="minorHAnsi" w:cs="Arial"/>
          <w:b/>
          <w:i/>
          <w:sz w:val="18"/>
          <w:szCs w:val="18"/>
        </w:rPr>
        <w:t>Статья 28. </w:t>
      </w:r>
      <w:r w:rsidRPr="00DB1B43">
        <w:rPr>
          <w:rFonts w:asciiTheme="minorHAnsi" w:hAnsiTheme="minorHAnsi" w:cs="Arial"/>
          <w:b/>
          <w:i/>
          <w:sz w:val="18"/>
          <w:szCs w:val="18"/>
          <w:u w:val="single"/>
        </w:rPr>
        <w:t>Зона рекреационного назначения (Р</w:t>
      </w:r>
      <w:proofErr w:type="gramStart"/>
      <w:r w:rsidRPr="00DB1B43">
        <w:rPr>
          <w:rFonts w:asciiTheme="minorHAnsi" w:hAnsiTheme="minorHAnsi" w:cs="Arial"/>
          <w:b/>
          <w:i/>
          <w:sz w:val="18"/>
          <w:szCs w:val="18"/>
          <w:u w:val="single"/>
        </w:rPr>
        <w:t>1</w:t>
      </w:r>
      <w:proofErr w:type="gramEnd"/>
      <w:r w:rsidRPr="00DB1B43">
        <w:rPr>
          <w:rFonts w:asciiTheme="minorHAnsi" w:hAnsiTheme="minorHAnsi" w:cs="Arial"/>
          <w:b/>
          <w:i/>
          <w:sz w:val="18"/>
          <w:szCs w:val="18"/>
          <w:u w:val="single"/>
        </w:rPr>
        <w:t>, Р2, Р3)</w:t>
      </w: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rPr>
      </w:pPr>
    </w:p>
    <w:p w:rsidR="00DB1B43" w:rsidRPr="00DB1B43" w:rsidRDefault="00DB1B43" w:rsidP="00DB1B43">
      <w:pPr>
        <w:widowControl w:val="0"/>
        <w:autoSpaceDE w:val="0"/>
        <w:autoSpaceDN w:val="0"/>
        <w:adjustRightInd w:val="0"/>
        <w:ind w:firstLine="720"/>
        <w:jc w:val="both"/>
        <w:rPr>
          <w:rFonts w:asciiTheme="minorHAnsi" w:hAnsiTheme="minorHAnsi" w:cs="Arial"/>
          <w:sz w:val="18"/>
          <w:szCs w:val="18"/>
        </w:rPr>
      </w:pPr>
      <w:r w:rsidRPr="00DB1B43">
        <w:rPr>
          <w:rFonts w:asciiTheme="minorHAnsi" w:hAnsiTheme="minorHAnsi" w:cs="Arial"/>
          <w:sz w:val="18"/>
          <w:szCs w:val="18"/>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tbl>
      <w:tblPr>
        <w:tblW w:w="10675" w:type="dxa"/>
        <w:tblInd w:w="-5" w:type="dxa"/>
        <w:tblLook w:val="0000"/>
      </w:tblPr>
      <w:tblGrid>
        <w:gridCol w:w="4089"/>
        <w:gridCol w:w="6586"/>
      </w:tblGrid>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Основные виды разрешенного использования земельных участков и объектов капитального строительства  </w:t>
            </w: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Приказ </w:t>
            </w:r>
            <w:proofErr w:type="spellStart"/>
            <w:r w:rsidRPr="00DB1B43">
              <w:rPr>
                <w:rFonts w:asciiTheme="minorHAnsi" w:eastAsia="Calibri" w:hAnsiTheme="minorHAnsi" w:cs="Arial"/>
                <w:b/>
                <w:sz w:val="18"/>
                <w:szCs w:val="18"/>
              </w:rPr>
              <w:t>Росреестра</w:t>
            </w:r>
            <w:proofErr w:type="spellEnd"/>
            <w:r w:rsidRPr="00DB1B43">
              <w:rPr>
                <w:rFonts w:asciiTheme="minorHAnsi" w:eastAsia="Calibri" w:hAnsiTheme="minorHAnsi" w:cs="Arial"/>
                <w:b/>
                <w:sz w:val="18"/>
                <w:szCs w:val="18"/>
              </w:rPr>
              <w:t xml:space="preserve"> №</w:t>
            </w:r>
            <w:proofErr w:type="gramStart"/>
            <w:r w:rsidRPr="00DB1B43">
              <w:rPr>
                <w:rFonts w:asciiTheme="minorHAnsi" w:eastAsia="Calibri" w:hAnsiTheme="minorHAnsi" w:cs="Arial"/>
                <w:b/>
                <w:sz w:val="18"/>
                <w:szCs w:val="18"/>
              </w:rPr>
              <w:t>П</w:t>
            </w:r>
            <w:proofErr w:type="gramEnd"/>
            <w:r w:rsidRPr="00DB1B43">
              <w:rPr>
                <w:rFonts w:asciiTheme="minorHAnsi" w:eastAsia="Calibri" w:hAnsiTheme="minorHAnsi" w:cs="Arial"/>
                <w:b/>
                <w:sz w:val="18"/>
                <w:szCs w:val="18"/>
              </w:rPr>
              <w:t>/0412</w:t>
            </w:r>
            <w:r w:rsidRPr="00DB1B43">
              <w:rPr>
                <w:rFonts w:asciiTheme="minorHAnsi" w:hAnsiTheme="minorHAnsi" w:cs="Arial"/>
                <w:b/>
                <w:sz w:val="18"/>
                <w:szCs w:val="18"/>
              </w:rPr>
              <w:t xml:space="preserve"> от 10.11.2020г (в актуальной редакции)</w:t>
            </w:r>
          </w:p>
        </w:tc>
        <w:tc>
          <w:tcPr>
            <w:tcW w:w="6586" w:type="dxa"/>
            <w:tcBorders>
              <w:top w:val="single" w:sz="4" w:space="0" w:color="auto"/>
              <w:left w:val="nil"/>
              <w:bottom w:val="single" w:sz="4" w:space="0" w:color="auto"/>
              <w:right w:val="single" w:sz="4" w:space="0" w:color="auto"/>
            </w:tcBorders>
            <w:shd w:val="clear" w:color="auto" w:fill="D9D9D9"/>
            <w:noWrap/>
            <w:vAlign w:val="center"/>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Описание основного вида разрешенного использования земельного участка</w:t>
            </w:r>
          </w:p>
        </w:tc>
      </w:tr>
      <w:tr w:rsidR="00DB1B43" w:rsidRPr="00DB1B43" w:rsidTr="002A73ED">
        <w:trPr>
          <w:trHeight w:val="81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Коммунальное обслуживание (3.1)</w:t>
            </w:r>
          </w:p>
          <w:p w:rsidR="00DB1B43" w:rsidRPr="00DB1B43" w:rsidRDefault="00DB1B43" w:rsidP="00DB1B43">
            <w:pPr>
              <w:widowControl w:val="0"/>
              <w:autoSpaceDE w:val="0"/>
              <w:autoSpaceDN w:val="0"/>
              <w:adjustRightInd w:val="0"/>
              <w:rPr>
                <w:rFonts w:asciiTheme="minorHAnsi" w:eastAsia="Calibri" w:hAnsiTheme="minorHAnsi" w:cs="Arial"/>
                <w:sz w:val="18"/>
                <w:szCs w:val="18"/>
              </w:rPr>
            </w:pP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B1B43" w:rsidRPr="00DB1B43" w:rsidTr="002A73ED">
        <w:trPr>
          <w:trHeight w:val="1630"/>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Предоставление коммунальных услуг (3.1.1)</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B43" w:rsidRPr="00DB1B43" w:rsidTr="002A73ED">
        <w:trPr>
          <w:trHeight w:val="70"/>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Парки культуры и отдыха (3.6.2)</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парков культуры и отдыха</w:t>
            </w:r>
          </w:p>
        </w:tc>
      </w:tr>
      <w:tr w:rsidR="00DB1B43" w:rsidRPr="00DB1B43" w:rsidTr="002A73ED">
        <w:trPr>
          <w:trHeight w:val="70"/>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Приюты для животных (3.10.2)</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B1B43" w:rsidRPr="00DB1B43" w:rsidTr="002A73ED">
        <w:trPr>
          <w:trHeight w:val="70"/>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Отдых (рекреация) (5.0)</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DB1B43">
              <w:rPr>
                <w:rFonts w:asciiTheme="minorHAnsi" w:eastAsia="Calibri" w:hAnsiTheme="minorHAnsi" w:cs="Arial"/>
                <w:bCs/>
                <w:iCs/>
                <w:sz w:val="18"/>
                <w:szCs w:val="18"/>
                <w:lang w:eastAsia="en-US"/>
              </w:rPr>
              <w:t xml:space="preserve"> Содержание данного вида разрешенного использования включает в себя содержание видов разрешенного использования с </w:t>
            </w:r>
            <w:hyperlink w:anchor="Par356" w:tooltip="5.1" w:history="1">
              <w:r w:rsidRPr="00DB1B43">
                <w:rPr>
                  <w:rFonts w:asciiTheme="minorHAnsi" w:eastAsia="Calibri" w:hAnsiTheme="minorHAnsi" w:cs="Arial"/>
                  <w:bCs/>
                  <w:iCs/>
                  <w:sz w:val="18"/>
                  <w:szCs w:val="18"/>
                  <w:lang w:eastAsia="en-US"/>
                </w:rPr>
                <w:t>кодами 5.1</w:t>
              </w:r>
            </w:hyperlink>
            <w:r w:rsidRPr="00DB1B43">
              <w:rPr>
                <w:rFonts w:asciiTheme="minorHAnsi" w:eastAsia="Calibri" w:hAnsiTheme="minorHAnsi" w:cs="Arial"/>
                <w:bCs/>
                <w:iCs/>
                <w:sz w:val="18"/>
                <w:szCs w:val="18"/>
                <w:lang w:eastAsia="en-US"/>
              </w:rPr>
              <w:t xml:space="preserve"> - </w:t>
            </w:r>
            <w:hyperlink w:anchor="Par395" w:tooltip="5.5" w:history="1">
              <w:r w:rsidRPr="00DB1B43">
                <w:rPr>
                  <w:rFonts w:asciiTheme="minorHAnsi" w:eastAsia="Calibri" w:hAnsiTheme="minorHAnsi" w:cs="Arial"/>
                  <w:bCs/>
                  <w:iCs/>
                  <w:sz w:val="18"/>
                  <w:szCs w:val="18"/>
                  <w:lang w:eastAsia="en-US"/>
                </w:rPr>
                <w:t>5.5</w:t>
              </w:r>
            </w:hyperlink>
          </w:p>
        </w:tc>
      </w:tr>
      <w:tr w:rsidR="00DB1B43" w:rsidRPr="00DB1B43" w:rsidTr="002A73ED">
        <w:trPr>
          <w:trHeight w:val="280"/>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Площадки для занятий спортом (5.1.3)</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B1B43" w:rsidRPr="00DB1B43" w:rsidTr="002A73ED">
        <w:trPr>
          <w:trHeight w:val="56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Природно-познавательный туризм (5.2)</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DB1B43">
              <w:rPr>
                <w:rFonts w:asciiTheme="minorHAnsi" w:eastAsia="Calibri" w:hAnsiTheme="minorHAnsi" w:cs="Arial"/>
                <w:bCs/>
                <w:iCs/>
                <w:sz w:val="18"/>
                <w:szCs w:val="18"/>
                <w:lang w:eastAsia="en-US"/>
              </w:rPr>
              <w:t>природовосстановительных</w:t>
            </w:r>
            <w:proofErr w:type="spellEnd"/>
            <w:r w:rsidRPr="00DB1B43">
              <w:rPr>
                <w:rFonts w:asciiTheme="minorHAnsi" w:eastAsia="Calibri" w:hAnsiTheme="minorHAnsi" w:cs="Arial"/>
                <w:bCs/>
                <w:iCs/>
                <w:sz w:val="18"/>
                <w:szCs w:val="18"/>
                <w:lang w:eastAsia="en-US"/>
              </w:rPr>
              <w:t xml:space="preserve"> мероприятий</w:t>
            </w:r>
          </w:p>
        </w:tc>
      </w:tr>
      <w:tr w:rsidR="00DB1B43" w:rsidRPr="00DB1B43" w:rsidTr="002A73ED">
        <w:trPr>
          <w:trHeight w:val="56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Туристическое обслуживание (5.2.1)</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пансионатов, гостиниц, кемпингов, домов отдыха, не оказывающих услуги по лечению;</w:t>
            </w:r>
          </w:p>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детских лагерей</w:t>
            </w:r>
          </w:p>
        </w:tc>
      </w:tr>
      <w:tr w:rsidR="00DB1B43" w:rsidRPr="00DB1B43" w:rsidTr="002A73ED">
        <w:trPr>
          <w:trHeight w:val="56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Охота и рыбалка (5.3)</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B1B43" w:rsidRPr="00DB1B43" w:rsidTr="002A73ED">
        <w:trPr>
          <w:trHeight w:val="56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Причалы для маломерных судов (5.4)</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DB1B43" w:rsidRPr="00DB1B43" w:rsidTr="002A73ED">
        <w:trPr>
          <w:trHeight w:val="562"/>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Связь (6.8)</w:t>
            </w:r>
          </w:p>
          <w:p w:rsidR="00DB1B43" w:rsidRPr="00DB1B43" w:rsidRDefault="00DB1B43" w:rsidP="00DB1B43">
            <w:pPr>
              <w:widowControl w:val="0"/>
              <w:autoSpaceDE w:val="0"/>
              <w:autoSpaceDN w:val="0"/>
              <w:adjustRightInd w:val="0"/>
              <w:outlineLvl w:val="1"/>
              <w:rPr>
                <w:rFonts w:asciiTheme="minorHAnsi" w:hAnsiTheme="minorHAnsi" w:cs="Arial"/>
                <w:b/>
                <w:i/>
                <w:sz w:val="18"/>
                <w:szCs w:val="18"/>
              </w:rPr>
            </w:pP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sz w:val="18"/>
                <w:szCs w:val="18"/>
                <w:lang w:eastAsia="en-US"/>
              </w:rPr>
            </w:pPr>
            <w:r w:rsidRPr="00DB1B43">
              <w:rPr>
                <w:rFonts w:asciiTheme="minorHAnsi" w:eastAsia="Calibri" w:hAnsiTheme="minorHAnsi" w:cs="Arial"/>
                <w:sz w:val="18"/>
                <w:szCs w:val="18"/>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B1B43" w:rsidRPr="00DB1B43" w:rsidTr="002A73ED">
        <w:trPr>
          <w:trHeight w:val="1137"/>
        </w:trPr>
        <w:tc>
          <w:tcPr>
            <w:tcW w:w="4089" w:type="dxa"/>
            <w:tcBorders>
              <w:top w:val="single" w:sz="4" w:space="0" w:color="auto"/>
              <w:left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Деятельность по особой охране и изучению природы (9.0)</w:t>
            </w:r>
          </w:p>
        </w:tc>
        <w:tc>
          <w:tcPr>
            <w:tcW w:w="6586" w:type="dxa"/>
            <w:tcBorders>
              <w:top w:val="single" w:sz="4" w:space="0" w:color="auto"/>
              <w:left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Охрана природных территорий (9.1)</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Курортная деятельность (9.2)</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DB1B43">
              <w:rPr>
                <w:rFonts w:asciiTheme="minorHAnsi" w:eastAsia="Calibri" w:hAnsiTheme="minorHAnsi" w:cs="Arial"/>
                <w:bCs/>
                <w:iCs/>
                <w:sz w:val="18"/>
                <w:szCs w:val="18"/>
                <w:lang w:eastAsia="en-US"/>
              </w:rPr>
              <w:lastRenderedPageBreak/>
              <w:t>санитарной или санитарной</w:t>
            </w:r>
            <w:proofErr w:type="gramEnd"/>
            <w:r w:rsidRPr="00DB1B43">
              <w:rPr>
                <w:rFonts w:asciiTheme="minorHAnsi" w:eastAsia="Calibri" w:hAnsiTheme="minorHAnsi" w:cs="Arial"/>
                <w:bCs/>
                <w:iCs/>
                <w:sz w:val="18"/>
                <w:szCs w:val="18"/>
                <w:lang w:eastAsia="en-US"/>
              </w:rPr>
              <w:t xml:space="preserve"> охраны лечебно-оздоровительных местностей и курорта</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lastRenderedPageBreak/>
              <w:t>Санаторная деятельность (9.2.1)</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обустройство лечебно-оздоровительных местностей (пляжи, бюветы, места добычи целебной грязи);</w:t>
            </w:r>
          </w:p>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лечебно-оздоровительных лагерей</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Историко-культурная деятельность (9.3)</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Сохранение и изучение объектов культурного наследия народов Российской Федерации (памятников истории и культуры), в том числе:</w:t>
            </w:r>
          </w:p>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B1B43" w:rsidRPr="00DB1B43" w:rsidTr="002A73ED">
        <w:trPr>
          <w:trHeight w:val="133"/>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Резервные леса (10.4)</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Деятельность, связанная с охраной лесов</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Водные объекты (11.0)</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Ледники, снежники, ручьи, реки, озера, болота, территориальные моря и другие поверхностные водные объекты</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Общее пользование водными объектами (11.1)</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roofErr w:type="gramStart"/>
            <w:r w:rsidRPr="00DB1B43">
              <w:rPr>
                <w:rFonts w:asciiTheme="minorHAnsi" w:eastAsia="Calibri" w:hAnsiTheme="minorHAnsi" w:cs="Arial"/>
                <w:bCs/>
                <w:iCs/>
                <w:sz w:val="18"/>
                <w:szCs w:val="18"/>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roofErr w:type="gramEnd"/>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Специальное пользование водными объектами (11.2)</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Гидротехнические сооружения (11.3)</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B1B43">
              <w:rPr>
                <w:rFonts w:asciiTheme="minorHAnsi" w:eastAsia="Calibri" w:hAnsiTheme="minorHAnsi" w:cs="Arial"/>
                <w:bCs/>
                <w:iCs/>
                <w:sz w:val="18"/>
                <w:szCs w:val="18"/>
                <w:lang w:eastAsia="en-US"/>
              </w:rPr>
              <w:t>рыбозащитных</w:t>
            </w:r>
            <w:proofErr w:type="spellEnd"/>
            <w:r w:rsidRPr="00DB1B43">
              <w:rPr>
                <w:rFonts w:asciiTheme="minorHAnsi" w:eastAsia="Calibri" w:hAnsiTheme="minorHAnsi" w:cs="Arial"/>
                <w:bCs/>
                <w:iCs/>
                <w:sz w:val="18"/>
                <w:szCs w:val="18"/>
                <w:lang w:eastAsia="en-US"/>
              </w:rPr>
              <w:t xml:space="preserve"> и рыбопропускных сооружений, берегозащитных сооружений)</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 xml:space="preserve">Земельные участки (территории) общего пользования </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(12.0)</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B1B43" w:rsidRPr="00DB1B43" w:rsidTr="002A73ED">
        <w:trPr>
          <w:trHeight w:val="638"/>
        </w:trPr>
        <w:tc>
          <w:tcPr>
            <w:tcW w:w="4089"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Благоустройство территории (12.0.2)</w:t>
            </w:r>
          </w:p>
        </w:tc>
        <w:tc>
          <w:tcPr>
            <w:tcW w:w="6586"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B1B43" w:rsidRPr="00DB1B43" w:rsidTr="002A73ED">
        <w:trPr>
          <w:trHeight w:val="319"/>
        </w:trPr>
        <w:tc>
          <w:tcPr>
            <w:tcW w:w="4089"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bCs/>
                <w:i/>
                <w:iCs/>
                <w:sz w:val="18"/>
                <w:szCs w:val="18"/>
              </w:rPr>
            </w:pPr>
            <w:r w:rsidRPr="00DB1B43">
              <w:rPr>
                <w:rFonts w:asciiTheme="minorHAnsi" w:eastAsia="Calibri" w:hAnsiTheme="minorHAnsi" w:cs="Arial"/>
                <w:b/>
                <w:bCs/>
                <w:iCs/>
                <w:sz w:val="18"/>
                <w:szCs w:val="18"/>
              </w:rPr>
              <w:t>Условно разрешенные виды использования</w:t>
            </w:r>
          </w:p>
        </w:tc>
        <w:tc>
          <w:tcPr>
            <w:tcW w:w="6586" w:type="dxa"/>
            <w:tcBorders>
              <w:top w:val="single" w:sz="4" w:space="0" w:color="auto"/>
              <w:left w:val="nil"/>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sz w:val="18"/>
                <w:szCs w:val="18"/>
              </w:rPr>
            </w:pPr>
            <w:r w:rsidRPr="00DB1B43">
              <w:rPr>
                <w:rFonts w:asciiTheme="minorHAnsi" w:eastAsia="Calibri" w:hAnsiTheme="minorHAnsi" w:cs="Arial"/>
                <w:b/>
                <w:sz w:val="18"/>
                <w:szCs w:val="18"/>
              </w:rPr>
              <w:t>Описание условно разрешенного вида использования земельного участка</w:t>
            </w:r>
          </w:p>
        </w:tc>
      </w:tr>
      <w:tr w:rsidR="00DB1B43" w:rsidRPr="00DB1B43" w:rsidTr="002A73ED">
        <w:trPr>
          <w:trHeight w:val="607"/>
        </w:trPr>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Проведение научных испытаний (3.9.3)</w:t>
            </w:r>
          </w:p>
        </w:tc>
        <w:tc>
          <w:tcPr>
            <w:tcW w:w="6586" w:type="dxa"/>
            <w:tcBorders>
              <w:top w:val="single" w:sz="4" w:space="0" w:color="auto"/>
              <w:left w:val="nil"/>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B1B43" w:rsidRPr="00DB1B43" w:rsidTr="002A73ED">
        <w:trPr>
          <w:trHeight w:val="607"/>
        </w:trPr>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Оборудованные площадки для занятий спортом (5.1.4)</w:t>
            </w:r>
          </w:p>
        </w:tc>
        <w:tc>
          <w:tcPr>
            <w:tcW w:w="6586" w:type="dxa"/>
            <w:tcBorders>
              <w:top w:val="single" w:sz="4" w:space="0" w:color="auto"/>
              <w:left w:val="nil"/>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B1B43" w:rsidRPr="00DB1B43" w:rsidTr="002A73ED">
        <w:trPr>
          <w:trHeight w:val="607"/>
        </w:trPr>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Спортивные базы (5.1.7)</w:t>
            </w:r>
          </w:p>
        </w:tc>
        <w:tc>
          <w:tcPr>
            <w:tcW w:w="6586" w:type="dxa"/>
            <w:tcBorders>
              <w:top w:val="single" w:sz="4" w:space="0" w:color="auto"/>
              <w:left w:val="nil"/>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спортивных баз и лагерей, в которых осуществляется спортивная подготовка длительно проживающих в них лиц</w:t>
            </w:r>
          </w:p>
        </w:tc>
      </w:tr>
      <w:tr w:rsidR="00DB1B43" w:rsidRPr="00DB1B43" w:rsidTr="002A73ED">
        <w:trPr>
          <w:trHeight w:val="607"/>
        </w:trPr>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Поля для гольфа или конных прогулок</w:t>
            </w:r>
          </w:p>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r w:rsidRPr="00DB1B43">
              <w:rPr>
                <w:rFonts w:asciiTheme="minorHAnsi" w:eastAsia="Calibri" w:hAnsiTheme="minorHAnsi" w:cs="Arial"/>
                <w:b/>
                <w:i/>
                <w:sz w:val="18"/>
                <w:szCs w:val="18"/>
                <w:lang w:eastAsia="en-US"/>
              </w:rPr>
              <w:t>(5.5)</w:t>
            </w:r>
          </w:p>
        </w:tc>
        <w:tc>
          <w:tcPr>
            <w:tcW w:w="6586" w:type="dxa"/>
            <w:tcBorders>
              <w:top w:val="single" w:sz="4" w:space="0" w:color="auto"/>
              <w:left w:val="nil"/>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конноспортивных манежей, не предусматривающих устройство трибун</w:t>
            </w:r>
          </w:p>
        </w:tc>
      </w:tr>
      <w:tr w:rsidR="00DB1B43" w:rsidRPr="00DB1B43" w:rsidTr="002A73ED">
        <w:trPr>
          <w:trHeight w:val="607"/>
        </w:trPr>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r w:rsidRPr="00DB1B43">
              <w:rPr>
                <w:rFonts w:asciiTheme="minorHAnsi" w:hAnsiTheme="minorHAnsi" w:cs="Arial"/>
                <w:b/>
                <w:i/>
                <w:sz w:val="18"/>
                <w:szCs w:val="18"/>
              </w:rPr>
              <w:t>Производственная деятельность (6.0)</w:t>
            </w:r>
          </w:p>
        </w:tc>
        <w:tc>
          <w:tcPr>
            <w:tcW w:w="6586" w:type="dxa"/>
            <w:tcBorders>
              <w:top w:val="single" w:sz="4" w:space="0" w:color="auto"/>
              <w:left w:val="nil"/>
              <w:bottom w:val="single" w:sz="4" w:space="0" w:color="auto"/>
              <w:right w:val="single" w:sz="4" w:space="0" w:color="auto"/>
            </w:tcBorders>
            <w:shd w:val="clear" w:color="auto" w:fill="FFFFFF" w:themeFill="background1"/>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r w:rsidRPr="00DB1B43">
              <w:rPr>
                <w:rFonts w:asciiTheme="minorHAnsi" w:eastAsia="Calibri" w:hAnsiTheme="minorHAnsi" w:cs="Arial"/>
                <w:bCs/>
                <w:iCs/>
                <w:sz w:val="18"/>
                <w:szCs w:val="18"/>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DB1B43" w:rsidRPr="00DB1B43" w:rsidTr="002A73ED">
        <w:trPr>
          <w:trHeight w:val="848"/>
        </w:trPr>
        <w:tc>
          <w:tcPr>
            <w:tcW w:w="4089" w:type="dxa"/>
            <w:tcBorders>
              <w:top w:val="nil"/>
              <w:left w:val="single" w:sz="4" w:space="0" w:color="auto"/>
              <w:bottom w:val="nil"/>
              <w:right w:val="single" w:sz="4" w:space="0" w:color="auto"/>
            </w:tcBorders>
            <w:noWrap/>
          </w:tcPr>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roofErr w:type="spellStart"/>
            <w:r w:rsidRPr="00DB1B43">
              <w:rPr>
                <w:rFonts w:asciiTheme="minorHAnsi" w:hAnsiTheme="minorHAnsi" w:cs="Arial"/>
                <w:b/>
                <w:i/>
                <w:sz w:val="18"/>
                <w:szCs w:val="18"/>
              </w:rPr>
              <w:lastRenderedPageBreak/>
              <w:t>Недропользование</w:t>
            </w:r>
            <w:proofErr w:type="spellEnd"/>
            <w:r w:rsidRPr="00DB1B43">
              <w:rPr>
                <w:rFonts w:asciiTheme="minorHAnsi" w:hAnsiTheme="minorHAnsi" w:cs="Arial"/>
                <w:b/>
                <w:i/>
                <w:sz w:val="18"/>
                <w:szCs w:val="18"/>
              </w:rPr>
              <w:t xml:space="preserve"> (6.1)</w:t>
            </w:r>
          </w:p>
          <w:p w:rsidR="00DB1B43" w:rsidRPr="00DB1B43" w:rsidRDefault="00DB1B43" w:rsidP="00DB1B43">
            <w:pPr>
              <w:widowControl w:val="0"/>
              <w:autoSpaceDE w:val="0"/>
              <w:autoSpaceDN w:val="0"/>
              <w:adjustRightInd w:val="0"/>
              <w:jc w:val="both"/>
              <w:outlineLvl w:val="1"/>
              <w:rPr>
                <w:rFonts w:asciiTheme="minorHAnsi" w:hAnsiTheme="minorHAnsi" w:cs="Arial"/>
                <w:b/>
                <w:i/>
                <w:sz w:val="18"/>
                <w:szCs w:val="18"/>
              </w:rPr>
            </w:pPr>
          </w:p>
        </w:tc>
        <w:tc>
          <w:tcPr>
            <w:tcW w:w="6586" w:type="dxa"/>
            <w:tcBorders>
              <w:top w:val="nil"/>
              <w:left w:val="nil"/>
              <w:bottom w:val="nil"/>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sz w:val="18"/>
                <w:szCs w:val="18"/>
                <w:lang w:eastAsia="en-US"/>
              </w:rPr>
            </w:pPr>
            <w:proofErr w:type="gramStart"/>
            <w:r w:rsidRPr="00DB1B43">
              <w:rPr>
                <w:rFonts w:asciiTheme="minorHAnsi" w:eastAsia="Calibri" w:hAnsiTheme="minorHAnsi" w:cs="Arial"/>
                <w:sz w:val="18"/>
                <w:szCs w:val="18"/>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DB1B43">
              <w:rPr>
                <w:rFonts w:asciiTheme="minorHAnsi" w:eastAsia="Calibri" w:hAnsiTheme="minorHAnsi" w:cs="Arial"/>
                <w:sz w:val="18"/>
                <w:szCs w:val="18"/>
                <w:lang w:eastAsia="en-US"/>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DB1B43">
              <w:rPr>
                <w:rFonts w:asciiTheme="minorHAnsi" w:eastAsia="Calibri" w:hAnsiTheme="minorHAnsi" w:cs="Arial"/>
                <w:sz w:val="18"/>
                <w:szCs w:val="18"/>
                <w:lang w:eastAsia="en-US"/>
              </w:rPr>
              <w:t>недропользования</w:t>
            </w:r>
            <w:proofErr w:type="spellEnd"/>
            <w:r w:rsidRPr="00DB1B43">
              <w:rPr>
                <w:rFonts w:asciiTheme="minorHAnsi" w:eastAsia="Calibri" w:hAnsiTheme="minorHAnsi" w:cs="Arial"/>
                <w:sz w:val="18"/>
                <w:szCs w:val="18"/>
                <w:lang w:eastAsia="en-US"/>
              </w:rPr>
              <w:t>, если добыча полезных ископаемых происходит на межселенной территории</w:t>
            </w:r>
          </w:p>
        </w:tc>
      </w:tr>
      <w:tr w:rsidR="00DB1B43" w:rsidRPr="00DB1B43" w:rsidTr="002A73ED">
        <w:trPr>
          <w:trHeight w:val="81"/>
        </w:trPr>
        <w:tc>
          <w:tcPr>
            <w:tcW w:w="4089"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rPr>
                <w:rFonts w:asciiTheme="minorHAnsi" w:eastAsia="Calibri" w:hAnsiTheme="minorHAnsi" w:cs="Arial"/>
                <w:b/>
                <w:i/>
                <w:sz w:val="18"/>
                <w:szCs w:val="18"/>
                <w:lang w:eastAsia="en-US"/>
              </w:rPr>
            </w:pPr>
          </w:p>
        </w:tc>
        <w:tc>
          <w:tcPr>
            <w:tcW w:w="6586"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eastAsia="Calibri" w:hAnsiTheme="minorHAnsi" w:cs="Arial"/>
                <w:bCs/>
                <w:iCs/>
                <w:sz w:val="18"/>
                <w:szCs w:val="18"/>
                <w:lang w:eastAsia="en-US"/>
              </w:rPr>
            </w:pPr>
          </w:p>
        </w:tc>
      </w:tr>
    </w:tbl>
    <w:p w:rsidR="00DB1B43" w:rsidRPr="00DB1B43" w:rsidRDefault="00DB1B43" w:rsidP="00DB1B43">
      <w:pPr>
        <w:widowControl w:val="0"/>
        <w:autoSpaceDE w:val="0"/>
        <w:autoSpaceDN w:val="0"/>
        <w:adjustRightInd w:val="0"/>
        <w:ind w:firstLine="709"/>
        <w:jc w:val="both"/>
        <w:rPr>
          <w:rFonts w:asciiTheme="minorHAnsi" w:hAnsiTheme="minorHAnsi" w:cs="Arial"/>
          <w:b/>
          <w:sz w:val="18"/>
          <w:szCs w:val="18"/>
        </w:rPr>
      </w:pPr>
    </w:p>
    <w:p w:rsidR="00DB1B43" w:rsidRPr="002A73ED" w:rsidRDefault="00DB1B43" w:rsidP="002A73ED">
      <w:pPr>
        <w:widowControl w:val="0"/>
        <w:autoSpaceDE w:val="0"/>
        <w:autoSpaceDN w:val="0"/>
        <w:adjustRightInd w:val="0"/>
        <w:ind w:firstLine="709"/>
        <w:jc w:val="both"/>
        <w:rPr>
          <w:rFonts w:asciiTheme="minorHAnsi" w:hAnsiTheme="minorHAnsi" w:cs="Arial"/>
          <w:b/>
          <w:sz w:val="18"/>
          <w:szCs w:val="18"/>
        </w:rPr>
      </w:pPr>
      <w:r w:rsidRPr="00DB1B43">
        <w:rPr>
          <w:rFonts w:asciiTheme="minorHAnsi" w:hAnsiTheme="minorHAnsi" w:cs="Arial"/>
          <w:b/>
          <w:sz w:val="18"/>
          <w:szCs w:val="1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w:t>
      </w:r>
      <w:proofErr w:type="gramStart"/>
      <w:r w:rsidRPr="00DB1B43">
        <w:rPr>
          <w:rFonts w:asciiTheme="minorHAnsi" w:hAnsiTheme="minorHAnsi" w:cs="Arial"/>
          <w:b/>
          <w:sz w:val="18"/>
          <w:szCs w:val="18"/>
        </w:rPr>
        <w:t>1</w:t>
      </w:r>
      <w:proofErr w:type="gramEnd"/>
      <w:r w:rsidRPr="00DB1B43">
        <w:rPr>
          <w:rFonts w:asciiTheme="minorHAnsi" w:hAnsiTheme="minorHAnsi" w:cs="Arial"/>
          <w:b/>
          <w:sz w:val="18"/>
          <w:szCs w:val="18"/>
        </w:rPr>
        <w:t>, Р2, Р3) не подлежат установлению.</w:t>
      </w:r>
    </w:p>
    <w:p w:rsidR="00DB1B43" w:rsidRPr="00DB1B43" w:rsidRDefault="00DB1B43" w:rsidP="00DB1B43">
      <w:pPr>
        <w:widowControl w:val="0"/>
        <w:autoSpaceDE w:val="0"/>
        <w:autoSpaceDN w:val="0"/>
        <w:adjustRightInd w:val="0"/>
        <w:ind w:left="1985" w:hanging="1277"/>
        <w:jc w:val="both"/>
        <w:outlineLvl w:val="1"/>
        <w:rPr>
          <w:rFonts w:asciiTheme="minorHAnsi" w:hAnsiTheme="minorHAnsi" w:cs="Arial"/>
          <w:b/>
          <w:i/>
          <w:sz w:val="18"/>
          <w:szCs w:val="18"/>
        </w:rPr>
      </w:pPr>
      <w:r w:rsidRPr="00DB1B43">
        <w:rPr>
          <w:rFonts w:asciiTheme="minorHAnsi" w:hAnsiTheme="minorHAnsi" w:cs="Arial"/>
          <w:b/>
          <w:i/>
          <w:sz w:val="18"/>
          <w:szCs w:val="18"/>
        </w:rPr>
        <w:t xml:space="preserve">Статья 29. </w:t>
      </w:r>
      <w:r w:rsidRPr="00DB1B43">
        <w:rPr>
          <w:rFonts w:asciiTheme="minorHAnsi" w:hAnsiTheme="minorHAnsi" w:cs="Arial"/>
          <w:b/>
          <w:i/>
          <w:sz w:val="18"/>
          <w:szCs w:val="18"/>
          <w:u w:val="single"/>
        </w:rPr>
        <w:t xml:space="preserve">Зона кладбищ (СП3, </w:t>
      </w:r>
      <w:proofErr w:type="spellStart"/>
      <w:r w:rsidRPr="00DB1B43">
        <w:rPr>
          <w:rFonts w:asciiTheme="minorHAnsi" w:hAnsiTheme="minorHAnsi" w:cs="Arial"/>
          <w:b/>
          <w:i/>
          <w:sz w:val="18"/>
          <w:szCs w:val="18"/>
          <w:u w:val="single"/>
        </w:rPr>
        <w:t>СПв</w:t>
      </w:r>
      <w:proofErr w:type="spellEnd"/>
      <w:r w:rsidRPr="00DB1B43">
        <w:rPr>
          <w:rFonts w:asciiTheme="minorHAnsi" w:hAnsiTheme="minorHAnsi" w:cs="Arial"/>
          <w:b/>
          <w:i/>
          <w:sz w:val="18"/>
          <w:szCs w:val="18"/>
          <w:u w:val="single"/>
        </w:rPr>
        <w:t>)</w:t>
      </w:r>
    </w:p>
    <w:p w:rsidR="00DB1B43" w:rsidRPr="00DB1B43" w:rsidRDefault="00DB1B43" w:rsidP="00DB1B43">
      <w:pPr>
        <w:widowControl w:val="0"/>
        <w:autoSpaceDE w:val="0"/>
        <w:autoSpaceDN w:val="0"/>
        <w:adjustRightInd w:val="0"/>
        <w:jc w:val="both"/>
        <w:rPr>
          <w:rFonts w:asciiTheme="minorHAnsi" w:hAnsiTheme="minorHAnsi" w:cs="Arial"/>
          <w:b/>
          <w:i/>
          <w:sz w:val="18"/>
          <w:szCs w:val="18"/>
        </w:rPr>
      </w:pP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Территориальная зона является зоной специального назначения и предназначена для размещения объектов ритуального назначения (кладбищ). Также в данной территориальной зоне допускается размещения крематориев.</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Проектирование кладбищ и организацию их СЗЗ следует вести с учетом </w:t>
      </w:r>
      <w:proofErr w:type="spellStart"/>
      <w:r w:rsidRPr="00DB1B43">
        <w:rPr>
          <w:rFonts w:asciiTheme="minorHAnsi" w:hAnsiTheme="minorHAnsi" w:cs="Arial"/>
          <w:color w:val="000000"/>
          <w:sz w:val="18"/>
          <w:szCs w:val="18"/>
        </w:rPr>
        <w:t>СанПиН</w:t>
      </w:r>
      <w:proofErr w:type="spellEnd"/>
      <w:r w:rsidRPr="00DB1B43">
        <w:rPr>
          <w:rFonts w:asciiTheme="minorHAnsi" w:hAnsiTheme="minorHAnsi" w:cs="Arial"/>
          <w:color w:val="000000"/>
          <w:sz w:val="18"/>
          <w:szCs w:val="18"/>
        </w:rPr>
        <w:t xml:space="preserve"> 2.1.1279-03, санитарных правил устройства и содержания кладбищ и в соответствии с требованиями ст. 9.4. настоящих Правил.</w:t>
      </w:r>
    </w:p>
    <w:p w:rsidR="00DB1B43" w:rsidRPr="00DB1B43" w:rsidRDefault="00DB1B43" w:rsidP="00DB1B43">
      <w:pPr>
        <w:autoSpaceDE w:val="0"/>
        <w:autoSpaceDN w:val="0"/>
        <w:adjustRightInd w:val="0"/>
        <w:ind w:firstLine="709"/>
        <w:jc w:val="both"/>
        <w:rPr>
          <w:rFonts w:asciiTheme="minorHAnsi" w:hAnsiTheme="minorHAnsi" w:cs="Arial"/>
          <w:sz w:val="18"/>
          <w:szCs w:val="18"/>
        </w:rPr>
      </w:pPr>
    </w:p>
    <w:tbl>
      <w:tblPr>
        <w:tblW w:w="10465" w:type="dxa"/>
        <w:tblInd w:w="-5" w:type="dxa"/>
        <w:tblLook w:val="0000"/>
      </w:tblPr>
      <w:tblGrid>
        <w:gridCol w:w="3996"/>
        <w:gridCol w:w="6469"/>
      </w:tblGrid>
      <w:tr w:rsidR="00DB1B43" w:rsidRPr="00DB1B43" w:rsidTr="002A73ED">
        <w:trPr>
          <w:trHeight w:val="635"/>
        </w:trPr>
        <w:tc>
          <w:tcPr>
            <w:tcW w:w="3996"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Основные виды разрешенного использования земельных участков и объектов капитального строительства  </w:t>
            </w:r>
          </w:p>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 xml:space="preserve">Приказ </w:t>
            </w:r>
            <w:proofErr w:type="spellStart"/>
            <w:r w:rsidRPr="00DB1B43">
              <w:rPr>
                <w:rFonts w:asciiTheme="minorHAnsi" w:eastAsia="Calibri" w:hAnsiTheme="minorHAnsi" w:cs="Arial"/>
                <w:b/>
                <w:sz w:val="18"/>
                <w:szCs w:val="18"/>
              </w:rPr>
              <w:t>Росреестра</w:t>
            </w:r>
            <w:proofErr w:type="spellEnd"/>
            <w:r w:rsidRPr="00DB1B43">
              <w:rPr>
                <w:rFonts w:asciiTheme="minorHAnsi" w:eastAsia="Calibri" w:hAnsiTheme="minorHAnsi" w:cs="Arial"/>
                <w:b/>
                <w:sz w:val="18"/>
                <w:szCs w:val="18"/>
              </w:rPr>
              <w:t xml:space="preserve"> №</w:t>
            </w:r>
            <w:proofErr w:type="gramStart"/>
            <w:r w:rsidRPr="00DB1B43">
              <w:rPr>
                <w:rFonts w:asciiTheme="minorHAnsi" w:eastAsia="Calibri" w:hAnsiTheme="minorHAnsi" w:cs="Arial"/>
                <w:b/>
                <w:sz w:val="18"/>
                <w:szCs w:val="18"/>
              </w:rPr>
              <w:t>П</w:t>
            </w:r>
            <w:proofErr w:type="gramEnd"/>
            <w:r w:rsidRPr="00DB1B43">
              <w:rPr>
                <w:rFonts w:asciiTheme="minorHAnsi" w:eastAsia="Calibri" w:hAnsiTheme="minorHAnsi" w:cs="Arial"/>
                <w:b/>
                <w:sz w:val="18"/>
                <w:szCs w:val="18"/>
              </w:rPr>
              <w:t>/0412</w:t>
            </w:r>
            <w:r w:rsidRPr="00DB1B43">
              <w:rPr>
                <w:rFonts w:asciiTheme="minorHAnsi" w:hAnsiTheme="minorHAnsi" w:cs="Arial"/>
                <w:b/>
                <w:sz w:val="18"/>
                <w:szCs w:val="18"/>
              </w:rPr>
              <w:t xml:space="preserve"> от 10.11.2020г (в актуальной редакции)</w:t>
            </w:r>
          </w:p>
        </w:tc>
        <w:tc>
          <w:tcPr>
            <w:tcW w:w="6469" w:type="dxa"/>
            <w:tcBorders>
              <w:top w:val="single" w:sz="4" w:space="0" w:color="auto"/>
              <w:left w:val="nil"/>
              <w:bottom w:val="single" w:sz="4" w:space="0" w:color="auto"/>
              <w:right w:val="single" w:sz="4" w:space="0" w:color="auto"/>
            </w:tcBorders>
            <w:shd w:val="clear" w:color="auto" w:fill="D9D9D9"/>
            <w:noWrap/>
            <w:vAlign w:val="center"/>
          </w:tcPr>
          <w:p w:rsidR="00DB1B43" w:rsidRPr="00DB1B43" w:rsidRDefault="00DB1B43" w:rsidP="00DB1B43">
            <w:pPr>
              <w:widowControl w:val="0"/>
              <w:autoSpaceDE w:val="0"/>
              <w:autoSpaceDN w:val="0"/>
              <w:adjustRightInd w:val="0"/>
              <w:jc w:val="center"/>
              <w:rPr>
                <w:rFonts w:asciiTheme="minorHAnsi" w:eastAsia="Calibri" w:hAnsiTheme="minorHAnsi" w:cs="Arial"/>
                <w:b/>
                <w:sz w:val="18"/>
                <w:szCs w:val="18"/>
              </w:rPr>
            </w:pPr>
            <w:r w:rsidRPr="00DB1B43">
              <w:rPr>
                <w:rFonts w:asciiTheme="minorHAnsi" w:eastAsia="Calibri" w:hAnsiTheme="minorHAnsi" w:cs="Arial"/>
                <w:b/>
                <w:sz w:val="18"/>
                <w:szCs w:val="18"/>
              </w:rPr>
              <w:t>Описание основного вида разрешенного использования земельного участка</w:t>
            </w:r>
          </w:p>
        </w:tc>
      </w:tr>
      <w:tr w:rsidR="00DB1B43" w:rsidRPr="00DB1B43" w:rsidTr="002A73ED">
        <w:trPr>
          <w:trHeight w:val="635"/>
        </w:trPr>
        <w:tc>
          <w:tcPr>
            <w:tcW w:w="3996" w:type="dxa"/>
            <w:tcBorders>
              <w:top w:val="single" w:sz="4" w:space="0" w:color="auto"/>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Ритуальная деятельность</w:t>
            </w:r>
          </w:p>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(12.1)</w:t>
            </w:r>
          </w:p>
        </w:tc>
        <w:tc>
          <w:tcPr>
            <w:tcW w:w="6469" w:type="dxa"/>
            <w:tcBorders>
              <w:top w:val="single" w:sz="4" w:space="0" w:color="auto"/>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кладбищ, крематориев и мест захоронения;</w:t>
            </w:r>
          </w:p>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соответствующих культовых сооружений;</w:t>
            </w:r>
          </w:p>
          <w:p w:rsidR="00DB1B43" w:rsidRPr="00DB1B43" w:rsidRDefault="00DB1B43" w:rsidP="00DB1B43">
            <w:pPr>
              <w:widowControl w:val="0"/>
              <w:autoSpaceDE w:val="0"/>
              <w:autoSpaceDN w:val="0"/>
              <w:adjustRightInd w:val="0"/>
              <w:jc w:val="both"/>
              <w:rPr>
                <w:rFonts w:asciiTheme="minorHAnsi" w:hAnsiTheme="minorHAnsi" w:cs="Arial"/>
                <w:bCs/>
                <w:iCs/>
                <w:sz w:val="18"/>
                <w:szCs w:val="18"/>
              </w:rPr>
            </w:pPr>
            <w:r w:rsidRPr="00DB1B43">
              <w:rPr>
                <w:rFonts w:asciiTheme="minorHAnsi" w:hAnsiTheme="minorHAnsi" w:cs="Arial"/>
                <w:sz w:val="18"/>
                <w:szCs w:val="18"/>
              </w:rPr>
              <w:t>осуществление деятельности по производству продукции ритуально-обрядового назначения</w:t>
            </w:r>
          </w:p>
        </w:tc>
      </w:tr>
      <w:tr w:rsidR="00DB1B43" w:rsidRPr="00DB1B43" w:rsidTr="002A73ED">
        <w:trPr>
          <w:trHeight w:val="317"/>
        </w:trPr>
        <w:tc>
          <w:tcPr>
            <w:tcW w:w="3996" w:type="dxa"/>
            <w:tcBorders>
              <w:top w:val="single" w:sz="4" w:space="0" w:color="auto"/>
              <w:left w:val="single" w:sz="4" w:space="0" w:color="auto"/>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b/>
                <w:bCs/>
                <w:i/>
                <w:iCs/>
                <w:sz w:val="18"/>
                <w:szCs w:val="18"/>
              </w:rPr>
            </w:pPr>
            <w:r w:rsidRPr="00DB1B43">
              <w:rPr>
                <w:rFonts w:asciiTheme="minorHAnsi" w:eastAsia="Calibri" w:hAnsiTheme="minorHAnsi" w:cs="Arial"/>
                <w:b/>
                <w:bCs/>
                <w:iCs/>
                <w:sz w:val="18"/>
                <w:szCs w:val="18"/>
              </w:rPr>
              <w:t>Условно разрешенные виды использования</w:t>
            </w:r>
          </w:p>
        </w:tc>
        <w:tc>
          <w:tcPr>
            <w:tcW w:w="6469" w:type="dxa"/>
            <w:tcBorders>
              <w:top w:val="single" w:sz="4" w:space="0" w:color="auto"/>
              <w:left w:val="nil"/>
              <w:bottom w:val="single" w:sz="4" w:space="0" w:color="auto"/>
              <w:right w:val="single" w:sz="4" w:space="0" w:color="auto"/>
            </w:tcBorders>
            <w:shd w:val="clear" w:color="auto" w:fill="D9D9D9"/>
            <w:noWrap/>
          </w:tcPr>
          <w:p w:rsidR="00DB1B43" w:rsidRPr="00DB1B43" w:rsidRDefault="00DB1B43" w:rsidP="00DB1B43">
            <w:pPr>
              <w:widowControl w:val="0"/>
              <w:autoSpaceDE w:val="0"/>
              <w:autoSpaceDN w:val="0"/>
              <w:adjustRightInd w:val="0"/>
              <w:jc w:val="center"/>
              <w:rPr>
                <w:rFonts w:asciiTheme="minorHAnsi" w:eastAsia="Calibri" w:hAnsiTheme="minorHAnsi" w:cs="Arial"/>
                <w:sz w:val="18"/>
                <w:szCs w:val="18"/>
              </w:rPr>
            </w:pPr>
            <w:r w:rsidRPr="00DB1B43">
              <w:rPr>
                <w:rFonts w:asciiTheme="minorHAnsi" w:eastAsia="Calibri" w:hAnsiTheme="minorHAnsi" w:cs="Arial"/>
                <w:b/>
                <w:sz w:val="18"/>
                <w:szCs w:val="18"/>
              </w:rPr>
              <w:t>Описание условно разрешенного вида использования земельного участка</w:t>
            </w:r>
          </w:p>
        </w:tc>
      </w:tr>
      <w:tr w:rsidR="00DB1B43" w:rsidRPr="00DB1B43" w:rsidTr="002A73ED">
        <w:trPr>
          <w:trHeight w:val="317"/>
        </w:trPr>
        <w:tc>
          <w:tcPr>
            <w:tcW w:w="3996" w:type="dxa"/>
            <w:tcBorders>
              <w:top w:val="single" w:sz="4" w:space="0" w:color="auto"/>
              <w:left w:val="single" w:sz="4" w:space="0" w:color="auto"/>
              <w:bottom w:val="single" w:sz="4" w:space="0" w:color="auto"/>
              <w:right w:val="single" w:sz="4" w:space="0" w:color="auto"/>
            </w:tcBorders>
            <w:shd w:val="clear" w:color="auto" w:fill="auto"/>
            <w:noWrap/>
          </w:tcPr>
          <w:p w:rsidR="00DB1B43" w:rsidRPr="00DB1B43" w:rsidRDefault="00DB1B43" w:rsidP="00DB1B43">
            <w:pPr>
              <w:widowControl w:val="0"/>
              <w:autoSpaceDE w:val="0"/>
              <w:autoSpaceDN w:val="0"/>
              <w:adjustRightInd w:val="0"/>
              <w:jc w:val="both"/>
              <w:rPr>
                <w:rFonts w:asciiTheme="minorHAnsi" w:hAnsiTheme="minorHAnsi" w:cs="Arial"/>
                <w:b/>
                <w:i/>
                <w:sz w:val="18"/>
                <w:szCs w:val="18"/>
              </w:rPr>
            </w:pPr>
            <w:r w:rsidRPr="00DB1B43">
              <w:rPr>
                <w:rFonts w:asciiTheme="minorHAnsi" w:hAnsiTheme="minorHAnsi" w:cs="Arial"/>
                <w:b/>
                <w:i/>
                <w:sz w:val="18"/>
                <w:szCs w:val="18"/>
              </w:rPr>
              <w:t>Коммунальное обслуживание (3.1)</w:t>
            </w:r>
          </w:p>
          <w:p w:rsidR="00DB1B43" w:rsidRPr="00DB1B43" w:rsidRDefault="00DB1B43" w:rsidP="00DB1B43">
            <w:pPr>
              <w:widowControl w:val="0"/>
              <w:autoSpaceDE w:val="0"/>
              <w:autoSpaceDN w:val="0"/>
              <w:adjustRightInd w:val="0"/>
              <w:jc w:val="both"/>
              <w:rPr>
                <w:rFonts w:asciiTheme="minorHAnsi" w:eastAsia="Calibri" w:hAnsiTheme="minorHAnsi" w:cs="Arial"/>
                <w:b/>
                <w:i/>
                <w:sz w:val="18"/>
                <w:szCs w:val="18"/>
              </w:rPr>
            </w:pPr>
          </w:p>
        </w:tc>
        <w:tc>
          <w:tcPr>
            <w:tcW w:w="6469" w:type="dxa"/>
            <w:tcBorders>
              <w:top w:val="single" w:sz="4" w:space="0" w:color="auto"/>
              <w:left w:val="nil"/>
              <w:bottom w:val="single" w:sz="4" w:space="0" w:color="auto"/>
              <w:right w:val="single" w:sz="4" w:space="0" w:color="auto"/>
            </w:tcBorders>
            <w:shd w:val="clear" w:color="auto" w:fill="auto"/>
            <w:noWrap/>
          </w:tcPr>
          <w:p w:rsidR="00DB1B43" w:rsidRPr="00DB1B43" w:rsidRDefault="00DB1B43" w:rsidP="00DB1B43">
            <w:pPr>
              <w:widowControl w:val="0"/>
              <w:autoSpaceDE w:val="0"/>
              <w:autoSpaceDN w:val="0"/>
              <w:adjustRightInd w:val="0"/>
              <w:contextualSpacing/>
              <w:jc w:val="both"/>
              <w:rPr>
                <w:rFonts w:asciiTheme="minorHAnsi" w:hAnsiTheme="minorHAnsi" w:cs="Arial"/>
                <w:bCs/>
                <w:iCs/>
                <w:sz w:val="18"/>
                <w:szCs w:val="18"/>
              </w:rPr>
            </w:pPr>
            <w:r w:rsidRPr="00DB1B43">
              <w:rPr>
                <w:rFonts w:asciiTheme="minorHAnsi" w:hAnsiTheme="minorHAnsi" w:cs="Arial"/>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DB1B43">
                <w:rPr>
                  <w:rFonts w:asciiTheme="minorHAnsi" w:hAnsiTheme="minorHAnsi" w:cs="Arial"/>
                  <w:sz w:val="18"/>
                  <w:szCs w:val="18"/>
                </w:rPr>
                <w:t>кодами 3.1.1</w:t>
              </w:r>
            </w:hyperlink>
            <w:r w:rsidRPr="00DB1B43">
              <w:rPr>
                <w:rFonts w:asciiTheme="minorHAnsi" w:hAnsiTheme="minorHAnsi" w:cs="Arial"/>
                <w:sz w:val="18"/>
                <w:szCs w:val="18"/>
              </w:rPr>
              <w:t xml:space="preserve"> - </w:t>
            </w:r>
            <w:hyperlink w:anchor="Par194" w:tooltip="3.1.2" w:history="1">
              <w:r w:rsidRPr="00DB1B43">
                <w:rPr>
                  <w:rFonts w:asciiTheme="minorHAnsi" w:hAnsiTheme="minorHAnsi" w:cs="Arial"/>
                  <w:sz w:val="18"/>
                  <w:szCs w:val="18"/>
                </w:rPr>
                <w:t>3.1.2</w:t>
              </w:r>
            </w:hyperlink>
          </w:p>
        </w:tc>
      </w:tr>
      <w:tr w:rsidR="00DB1B43" w:rsidRPr="00DB1B43" w:rsidTr="002A73ED">
        <w:trPr>
          <w:trHeight w:val="561"/>
        </w:trPr>
        <w:tc>
          <w:tcPr>
            <w:tcW w:w="3996"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Религиозное использование</w:t>
            </w:r>
          </w:p>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(3.7)</w:t>
            </w:r>
          </w:p>
        </w:tc>
        <w:tc>
          <w:tcPr>
            <w:tcW w:w="6469"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DB1B43">
                <w:rPr>
                  <w:rFonts w:asciiTheme="minorHAnsi" w:hAnsiTheme="minorHAnsi" w:cs="Arial"/>
                  <w:sz w:val="18"/>
                  <w:szCs w:val="18"/>
                </w:rPr>
                <w:t>кодами 3.7.1</w:t>
              </w:r>
            </w:hyperlink>
            <w:r w:rsidRPr="00DB1B43">
              <w:rPr>
                <w:rFonts w:asciiTheme="minorHAnsi" w:hAnsiTheme="minorHAnsi" w:cs="Arial"/>
                <w:sz w:val="18"/>
                <w:szCs w:val="18"/>
              </w:rPr>
              <w:t xml:space="preserve"> - </w:t>
            </w:r>
            <w:hyperlink w:anchor="Par258" w:tooltip="3.7.2" w:history="1">
              <w:r w:rsidRPr="00DB1B43">
                <w:rPr>
                  <w:rFonts w:asciiTheme="minorHAnsi" w:hAnsiTheme="minorHAnsi" w:cs="Arial"/>
                  <w:sz w:val="18"/>
                  <w:szCs w:val="18"/>
                </w:rPr>
                <w:t>3.7.2</w:t>
              </w:r>
            </w:hyperlink>
          </w:p>
        </w:tc>
      </w:tr>
      <w:tr w:rsidR="00DB1B43" w:rsidRPr="00DB1B43" w:rsidTr="002A73ED">
        <w:trPr>
          <w:trHeight w:val="879"/>
        </w:trPr>
        <w:tc>
          <w:tcPr>
            <w:tcW w:w="3996"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Осуществление религиозных обрядов (3.7.1)</w:t>
            </w:r>
          </w:p>
        </w:tc>
        <w:tc>
          <w:tcPr>
            <w:tcW w:w="6469"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B1B43" w:rsidRPr="00DB1B43" w:rsidTr="002A73ED">
        <w:trPr>
          <w:trHeight w:val="573"/>
        </w:trPr>
        <w:tc>
          <w:tcPr>
            <w:tcW w:w="3996" w:type="dxa"/>
            <w:tcBorders>
              <w:top w:val="nil"/>
              <w:left w:val="single" w:sz="4" w:space="0" w:color="auto"/>
              <w:bottom w:val="single" w:sz="4" w:space="0" w:color="auto"/>
              <w:right w:val="single" w:sz="4" w:space="0" w:color="auto"/>
            </w:tcBorders>
            <w:noWrap/>
          </w:tcPr>
          <w:p w:rsidR="00DB1B43" w:rsidRPr="00DB1B43" w:rsidRDefault="00DB1B43" w:rsidP="00DB1B43">
            <w:pPr>
              <w:widowControl w:val="0"/>
              <w:autoSpaceDE w:val="0"/>
              <w:autoSpaceDN w:val="0"/>
              <w:adjustRightInd w:val="0"/>
              <w:jc w:val="both"/>
              <w:rPr>
                <w:rFonts w:asciiTheme="minorHAnsi" w:hAnsiTheme="minorHAnsi" w:cs="Arial"/>
                <w:b/>
                <w:bCs/>
                <w:i/>
                <w:iCs/>
                <w:sz w:val="18"/>
                <w:szCs w:val="18"/>
              </w:rPr>
            </w:pPr>
            <w:r w:rsidRPr="00DB1B43">
              <w:rPr>
                <w:rFonts w:asciiTheme="minorHAnsi" w:hAnsiTheme="minorHAnsi" w:cs="Arial"/>
                <w:b/>
                <w:bCs/>
                <w:i/>
                <w:iCs/>
                <w:sz w:val="18"/>
                <w:szCs w:val="18"/>
              </w:rPr>
              <w:t>Благоустройство территории (12.0.2)</w:t>
            </w:r>
          </w:p>
        </w:tc>
        <w:tc>
          <w:tcPr>
            <w:tcW w:w="6469" w:type="dxa"/>
            <w:tcBorders>
              <w:top w:val="nil"/>
              <w:left w:val="nil"/>
              <w:bottom w:val="single" w:sz="4" w:space="0" w:color="auto"/>
              <w:right w:val="single" w:sz="4" w:space="0" w:color="auto"/>
            </w:tcBorders>
            <w:noWrap/>
          </w:tcPr>
          <w:p w:rsidR="00DB1B43" w:rsidRPr="00DB1B43" w:rsidRDefault="00DB1B43" w:rsidP="00DB1B43">
            <w:pPr>
              <w:widowControl w:val="0"/>
              <w:autoSpaceDE w:val="0"/>
              <w:autoSpaceDN w:val="0"/>
              <w:jc w:val="both"/>
              <w:rPr>
                <w:rFonts w:asciiTheme="minorHAnsi" w:hAnsiTheme="minorHAnsi" w:cs="Arial"/>
                <w:sz w:val="18"/>
                <w:szCs w:val="18"/>
              </w:rPr>
            </w:pPr>
            <w:r w:rsidRPr="00DB1B43">
              <w:rPr>
                <w:rFonts w:asciiTheme="minorHAnsi" w:hAnsiTheme="minorHAnsi"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p w:rsidR="00DB1B43" w:rsidRPr="00DB1B43" w:rsidRDefault="00DB1B43" w:rsidP="00DB1B43">
      <w:pPr>
        <w:widowControl w:val="0"/>
        <w:autoSpaceDE w:val="0"/>
        <w:autoSpaceDN w:val="0"/>
        <w:adjustRightInd w:val="0"/>
        <w:ind w:firstLine="709"/>
        <w:jc w:val="both"/>
        <w:rPr>
          <w:rFonts w:asciiTheme="minorHAnsi" w:hAnsiTheme="minorHAnsi" w:cs="Arial"/>
          <w:b/>
          <w:sz w:val="18"/>
          <w:szCs w:val="18"/>
        </w:rPr>
      </w:pPr>
      <w:r w:rsidRPr="00DB1B43">
        <w:rPr>
          <w:rFonts w:asciiTheme="minorHAnsi" w:hAnsiTheme="minorHAnsi" w:cs="Arial"/>
          <w:b/>
          <w:sz w:val="18"/>
          <w:szCs w:val="1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(СП3, </w:t>
      </w:r>
      <w:proofErr w:type="spellStart"/>
      <w:r w:rsidRPr="00DB1B43">
        <w:rPr>
          <w:rFonts w:asciiTheme="minorHAnsi" w:hAnsiTheme="minorHAnsi" w:cs="Arial"/>
          <w:b/>
          <w:sz w:val="18"/>
          <w:szCs w:val="18"/>
        </w:rPr>
        <w:t>СПв</w:t>
      </w:r>
      <w:proofErr w:type="spellEnd"/>
      <w:r w:rsidRPr="00DB1B43">
        <w:rPr>
          <w:rFonts w:asciiTheme="minorHAnsi" w:hAnsiTheme="minorHAnsi" w:cs="Arial"/>
          <w:b/>
          <w:sz w:val="18"/>
          <w:szCs w:val="18"/>
        </w:rPr>
        <w:t>) не подлежат установлению.</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Ограничения использования земельных участков и объектов капитального строительства участков в зоне специального назначения, </w:t>
      </w:r>
      <w:proofErr w:type="gramStart"/>
      <w:r w:rsidRPr="00DB1B43">
        <w:rPr>
          <w:rFonts w:asciiTheme="minorHAnsi" w:hAnsiTheme="minorHAnsi" w:cs="Arial"/>
          <w:color w:val="000000"/>
          <w:sz w:val="18"/>
          <w:szCs w:val="18"/>
        </w:rPr>
        <w:t>связанная</w:t>
      </w:r>
      <w:proofErr w:type="gramEnd"/>
      <w:r w:rsidRPr="00DB1B43">
        <w:rPr>
          <w:rFonts w:asciiTheme="minorHAnsi" w:hAnsiTheme="minorHAnsi" w:cs="Arial"/>
          <w:color w:val="000000"/>
          <w:sz w:val="18"/>
          <w:szCs w:val="18"/>
        </w:rPr>
        <w:t xml:space="preserve"> с захоронениями:</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tbl>
      <w:tblPr>
        <w:tblW w:w="10098" w:type="dxa"/>
        <w:tblInd w:w="-459" w:type="dxa"/>
        <w:tblLook w:val="01E0"/>
      </w:tblPr>
      <w:tblGrid>
        <w:gridCol w:w="10098"/>
      </w:tblGrid>
      <w:tr w:rsidR="00DB1B43" w:rsidRPr="00DB1B43" w:rsidTr="00DB1B43">
        <w:tc>
          <w:tcPr>
            <w:tcW w:w="10098" w:type="dxa"/>
          </w:tcPr>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*Не разрешается размещать кладбища на территориях:</w:t>
            </w:r>
          </w:p>
          <w:p w:rsidR="00DB1B43" w:rsidRPr="00DB1B43" w:rsidRDefault="00DB1B43" w:rsidP="00DB1B43">
            <w:pPr>
              <w:autoSpaceDE w:val="0"/>
              <w:autoSpaceDN w:val="0"/>
              <w:adjustRightInd w:val="0"/>
              <w:ind w:left="779" w:hanging="70"/>
              <w:jc w:val="both"/>
              <w:rPr>
                <w:rFonts w:asciiTheme="minorHAnsi" w:hAnsiTheme="minorHAnsi" w:cs="Arial"/>
                <w:color w:val="000000"/>
                <w:sz w:val="18"/>
                <w:szCs w:val="18"/>
              </w:rPr>
            </w:pPr>
            <w:r w:rsidRPr="00DB1B43">
              <w:rPr>
                <w:rFonts w:asciiTheme="minorHAnsi" w:hAnsiTheme="minorHAnsi" w:cs="Arial"/>
                <w:color w:val="000000"/>
                <w:sz w:val="18"/>
                <w:szCs w:val="18"/>
              </w:rPr>
              <w:t>- первого и второго поясов зон санитарной охраны источников централизованного    водоснабжения и минеральных источников;</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первой зоны санитарной охраны курортов;</w:t>
            </w:r>
          </w:p>
          <w:p w:rsidR="00DB1B43" w:rsidRPr="00DB1B43" w:rsidRDefault="00DB1B43" w:rsidP="00DB1B43">
            <w:pPr>
              <w:autoSpaceDE w:val="0"/>
              <w:autoSpaceDN w:val="0"/>
              <w:adjustRightInd w:val="0"/>
              <w:ind w:left="779" w:hanging="70"/>
              <w:jc w:val="both"/>
              <w:rPr>
                <w:rFonts w:asciiTheme="minorHAnsi" w:hAnsiTheme="minorHAnsi" w:cs="Arial"/>
                <w:color w:val="000000"/>
                <w:sz w:val="18"/>
                <w:szCs w:val="18"/>
              </w:rPr>
            </w:pPr>
            <w:r w:rsidRPr="00DB1B43">
              <w:rPr>
                <w:rFonts w:asciiTheme="minorHAnsi" w:hAnsiTheme="minorHAnsi" w:cs="Arial"/>
                <w:color w:val="000000"/>
                <w:sz w:val="18"/>
                <w:szCs w:val="18"/>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DB1B43" w:rsidRPr="00DB1B43" w:rsidRDefault="00DB1B43" w:rsidP="00DB1B43">
            <w:pPr>
              <w:autoSpaceDE w:val="0"/>
              <w:autoSpaceDN w:val="0"/>
              <w:adjustRightInd w:val="0"/>
              <w:ind w:left="779" w:hanging="70"/>
              <w:jc w:val="both"/>
              <w:rPr>
                <w:rFonts w:asciiTheme="minorHAnsi" w:hAnsiTheme="minorHAnsi" w:cs="Arial"/>
                <w:color w:val="000000"/>
                <w:sz w:val="18"/>
                <w:szCs w:val="18"/>
              </w:rPr>
            </w:pPr>
            <w:r w:rsidRPr="00DB1B43">
              <w:rPr>
                <w:rFonts w:asciiTheme="minorHAnsi" w:hAnsiTheme="minorHAnsi" w:cs="Arial"/>
                <w:color w:val="000000"/>
                <w:sz w:val="18"/>
                <w:szCs w:val="18"/>
              </w:rPr>
              <w:lastRenderedPageBreak/>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p>
        </w:tc>
      </w:tr>
      <w:tr w:rsidR="00DB1B43" w:rsidRPr="00DB1B43" w:rsidTr="00DB1B43">
        <w:tc>
          <w:tcPr>
            <w:tcW w:w="10098" w:type="dxa"/>
          </w:tcPr>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lastRenderedPageBreak/>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DB1B43">
                <w:rPr>
                  <w:rFonts w:asciiTheme="minorHAnsi" w:hAnsiTheme="minorHAnsi" w:cs="Arial"/>
                  <w:color w:val="000000"/>
                  <w:sz w:val="18"/>
                  <w:szCs w:val="18"/>
                </w:rPr>
                <w:t>6 м</w:t>
              </w:r>
            </w:smartTag>
            <w:r w:rsidRPr="00DB1B43">
              <w:rPr>
                <w:rFonts w:asciiTheme="minorHAnsi" w:hAnsiTheme="minorHAnsi" w:cs="Arial"/>
                <w:color w:val="000000"/>
                <w:sz w:val="18"/>
                <w:szCs w:val="18"/>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DB1B43">
                <w:rPr>
                  <w:rFonts w:asciiTheme="minorHAnsi" w:hAnsiTheme="minorHAnsi" w:cs="Arial"/>
                  <w:color w:val="000000"/>
                  <w:sz w:val="18"/>
                  <w:szCs w:val="18"/>
                </w:rPr>
                <w:t>10 га</w:t>
              </w:r>
            </w:smartTag>
            <w:r w:rsidRPr="00DB1B43">
              <w:rPr>
                <w:rFonts w:asciiTheme="minorHAnsi" w:hAnsiTheme="minorHAnsi" w:cs="Arial"/>
                <w:color w:val="000000"/>
                <w:sz w:val="18"/>
                <w:szCs w:val="18"/>
              </w:rPr>
              <w:t>).</w:t>
            </w:r>
          </w:p>
        </w:tc>
      </w:tr>
      <w:tr w:rsidR="00DB1B43" w:rsidRPr="00DB1B43" w:rsidTr="00DB1B43">
        <w:tc>
          <w:tcPr>
            <w:tcW w:w="10098" w:type="dxa"/>
          </w:tcPr>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 xml:space="preserve">*Санитарно-защитная зона от закрытых и сельских кладбищ устанавливаются в соответствии с </w:t>
            </w:r>
            <w:proofErr w:type="spellStart"/>
            <w:r w:rsidRPr="00DB1B43">
              <w:rPr>
                <w:rFonts w:asciiTheme="minorHAnsi" w:hAnsiTheme="minorHAnsi" w:cs="Arial"/>
                <w:color w:val="000000"/>
                <w:sz w:val="18"/>
                <w:szCs w:val="18"/>
              </w:rPr>
              <w:t>СанПиН</w:t>
            </w:r>
            <w:proofErr w:type="spellEnd"/>
            <w:r w:rsidRPr="00DB1B43">
              <w:rPr>
                <w:rFonts w:asciiTheme="minorHAnsi" w:hAnsiTheme="minorHAnsi" w:cs="Arial"/>
                <w:color w:val="000000"/>
                <w:sz w:val="18"/>
                <w:szCs w:val="18"/>
              </w:rPr>
              <w:t xml:space="preserve"> 2.2.1/2.1.1.1200-03.</w:t>
            </w:r>
          </w:p>
        </w:tc>
      </w:tr>
      <w:tr w:rsidR="00DB1B43" w:rsidRPr="00DB1B43" w:rsidTr="00DB1B43">
        <w:trPr>
          <w:trHeight w:val="74"/>
        </w:trPr>
        <w:tc>
          <w:tcPr>
            <w:tcW w:w="10098" w:type="dxa"/>
          </w:tcPr>
          <w:p w:rsidR="00DB1B43" w:rsidRPr="00DB1B43" w:rsidRDefault="00DB1B43" w:rsidP="00DB1B43">
            <w:pPr>
              <w:autoSpaceDE w:val="0"/>
              <w:autoSpaceDN w:val="0"/>
              <w:adjustRightInd w:val="0"/>
              <w:ind w:firstLine="709"/>
              <w:jc w:val="both"/>
              <w:rPr>
                <w:rFonts w:asciiTheme="minorHAnsi" w:hAnsiTheme="minorHAnsi" w:cs="Arial"/>
                <w:color w:val="000000"/>
                <w:sz w:val="18"/>
                <w:szCs w:val="18"/>
              </w:rPr>
            </w:pPr>
            <w:r w:rsidRPr="00DB1B43">
              <w:rPr>
                <w:rFonts w:asciiTheme="minorHAnsi" w:hAnsiTheme="minorHAnsi" w:cs="Arial"/>
                <w:color w:val="000000"/>
                <w:sz w:val="18"/>
                <w:szCs w:val="18"/>
              </w:rPr>
              <w:t>*Площадь зеленых насаждений (деревьев и кустарников) должна составлять не менее 30% от территории кладбища.</w:t>
            </w:r>
          </w:p>
        </w:tc>
      </w:tr>
    </w:tbl>
    <w:p w:rsidR="00DB1B43" w:rsidRPr="00DB1B43" w:rsidRDefault="00DB1B43" w:rsidP="00DB1B43">
      <w:pPr>
        <w:autoSpaceDE w:val="0"/>
        <w:autoSpaceDN w:val="0"/>
        <w:adjustRightInd w:val="0"/>
        <w:rPr>
          <w:rFonts w:asciiTheme="minorHAnsi" w:hAnsiTheme="minorHAnsi" w:cs="Arial"/>
          <w:sz w:val="18"/>
          <w:szCs w:val="18"/>
        </w:rPr>
      </w:pPr>
    </w:p>
    <w:p w:rsidR="00DB1B43" w:rsidRPr="00DB1B43" w:rsidRDefault="00DB1B43" w:rsidP="0011140E">
      <w:pPr>
        <w:widowControl w:val="0"/>
        <w:autoSpaceDE w:val="0"/>
        <w:autoSpaceDN w:val="0"/>
        <w:ind w:left="1418" w:hanging="851"/>
        <w:jc w:val="both"/>
        <w:outlineLvl w:val="2"/>
        <w:rPr>
          <w:rFonts w:asciiTheme="minorHAnsi" w:hAnsiTheme="minorHAnsi" w:cs="Arial"/>
          <w:b/>
          <w:sz w:val="18"/>
          <w:szCs w:val="18"/>
        </w:rPr>
      </w:pPr>
      <w:r w:rsidRPr="00DB1B43">
        <w:rPr>
          <w:rFonts w:asciiTheme="minorHAnsi" w:hAnsiTheme="minorHAnsi" w:cs="Arial"/>
          <w:b/>
          <w:sz w:val="18"/>
          <w:szCs w:val="18"/>
        </w:rPr>
        <w:t>Глава 10. Дополнительные регламенты в зонах действия факторов ограничений</w:t>
      </w:r>
    </w:p>
    <w:p w:rsidR="00DB1B43" w:rsidRPr="00DB1B43" w:rsidRDefault="00DB1B43" w:rsidP="00DB1B43">
      <w:pPr>
        <w:widowControl w:val="0"/>
        <w:autoSpaceDE w:val="0"/>
        <w:autoSpaceDN w:val="0"/>
        <w:adjustRightInd w:val="0"/>
        <w:ind w:left="2127" w:hanging="1560"/>
        <w:jc w:val="both"/>
        <w:outlineLvl w:val="1"/>
        <w:rPr>
          <w:rFonts w:asciiTheme="minorHAnsi" w:hAnsiTheme="minorHAnsi" w:cs="Arial"/>
          <w:b/>
          <w:i/>
          <w:sz w:val="18"/>
          <w:szCs w:val="18"/>
        </w:rPr>
      </w:pPr>
      <w:bookmarkStart w:id="65" w:name="_TOC_250002"/>
      <w:r w:rsidRPr="00DB1B43">
        <w:rPr>
          <w:rFonts w:asciiTheme="minorHAnsi" w:hAnsiTheme="minorHAnsi" w:cs="Arial"/>
          <w:b/>
          <w:i/>
          <w:sz w:val="18"/>
          <w:szCs w:val="18"/>
        </w:rPr>
        <w:t xml:space="preserve">Статья 30. </w:t>
      </w:r>
      <w:r w:rsidRPr="00DB1B43">
        <w:rPr>
          <w:rFonts w:asciiTheme="minorHAnsi" w:hAnsiTheme="minorHAnsi" w:cs="Arial"/>
          <w:b/>
          <w:i/>
          <w:sz w:val="18"/>
          <w:szCs w:val="18"/>
          <w:u w:val="single"/>
        </w:rPr>
        <w:t xml:space="preserve">Регламенты ограничений в зонах влияния природных и техногенных </w:t>
      </w:r>
      <w:bookmarkEnd w:id="65"/>
      <w:r w:rsidRPr="00DB1B43">
        <w:rPr>
          <w:rFonts w:asciiTheme="minorHAnsi" w:hAnsiTheme="minorHAnsi" w:cs="Arial"/>
          <w:b/>
          <w:i/>
          <w:sz w:val="18"/>
          <w:szCs w:val="18"/>
          <w:u w:val="single"/>
        </w:rPr>
        <w:t>факторов</w:t>
      </w:r>
    </w:p>
    <w:p w:rsidR="00DB1B43" w:rsidRPr="00DB1B43" w:rsidRDefault="00DB1B43" w:rsidP="00DB1B43">
      <w:pPr>
        <w:widowControl w:val="0"/>
        <w:tabs>
          <w:tab w:val="left" w:pos="1542"/>
        </w:tabs>
        <w:autoSpaceDE w:val="0"/>
        <w:autoSpaceDN w:val="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Зона</w:t>
      </w:r>
      <w:r w:rsidRPr="00DB1B43">
        <w:rPr>
          <w:rFonts w:asciiTheme="minorHAnsi" w:hAnsiTheme="minorHAnsi" w:cs="Arial"/>
          <w:b/>
          <w:spacing w:val="-4"/>
          <w:sz w:val="18"/>
          <w:szCs w:val="18"/>
        </w:rPr>
        <w:t xml:space="preserve"> </w:t>
      </w:r>
      <w:r w:rsidRPr="00DB1B43">
        <w:rPr>
          <w:rFonts w:asciiTheme="minorHAnsi" w:hAnsiTheme="minorHAnsi" w:cs="Arial"/>
          <w:b/>
          <w:sz w:val="18"/>
          <w:szCs w:val="18"/>
        </w:rPr>
        <w:t>затопления</w:t>
      </w:r>
      <w:r w:rsidRPr="00DB1B43">
        <w:rPr>
          <w:rFonts w:asciiTheme="minorHAnsi" w:hAnsiTheme="minorHAnsi" w:cs="Arial"/>
          <w:b/>
          <w:spacing w:val="-1"/>
          <w:sz w:val="18"/>
          <w:szCs w:val="18"/>
        </w:rPr>
        <w:t xml:space="preserve"> </w:t>
      </w:r>
      <w:r w:rsidRPr="00DB1B43">
        <w:rPr>
          <w:rFonts w:asciiTheme="minorHAnsi" w:hAnsiTheme="minorHAnsi" w:cs="Arial"/>
          <w:b/>
          <w:sz w:val="18"/>
          <w:szCs w:val="18"/>
        </w:rPr>
        <w:t>паводком</w:t>
      </w:r>
      <w:r w:rsidRPr="00DB1B43">
        <w:rPr>
          <w:rFonts w:asciiTheme="minorHAnsi" w:hAnsiTheme="minorHAnsi" w:cs="Arial"/>
          <w:b/>
          <w:spacing w:val="-3"/>
          <w:sz w:val="18"/>
          <w:szCs w:val="18"/>
        </w:rPr>
        <w:t xml:space="preserve"> </w:t>
      </w:r>
      <w:r w:rsidRPr="00DB1B43">
        <w:rPr>
          <w:rFonts w:asciiTheme="minorHAnsi" w:hAnsiTheme="minorHAnsi" w:cs="Arial"/>
          <w:b/>
          <w:sz w:val="18"/>
          <w:szCs w:val="18"/>
        </w:rPr>
        <w:t>1%</w:t>
      </w:r>
      <w:r w:rsidRPr="00DB1B43">
        <w:rPr>
          <w:rFonts w:asciiTheme="minorHAnsi" w:hAnsiTheme="minorHAnsi" w:cs="Arial"/>
          <w:b/>
          <w:spacing w:val="-1"/>
          <w:sz w:val="18"/>
          <w:szCs w:val="18"/>
        </w:rPr>
        <w:t xml:space="preserve"> </w:t>
      </w:r>
      <w:r w:rsidRPr="00DB1B43">
        <w:rPr>
          <w:rFonts w:asciiTheme="minorHAnsi" w:hAnsiTheme="minorHAnsi" w:cs="Arial"/>
          <w:b/>
          <w:sz w:val="18"/>
          <w:szCs w:val="18"/>
        </w:rPr>
        <w:t>обеспеченности</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Зона затопления прибрежных территорий речными паводками повторяемостью один</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раз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 100</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лет.</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Полная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надежная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защита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затопления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паводком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1%</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обеспеченности</w:t>
      </w:r>
      <w:r w:rsidRPr="00DB1B43">
        <w:rPr>
          <w:rFonts w:asciiTheme="minorHAnsi" w:hAnsiTheme="minorHAnsi" w:cs="Arial"/>
          <w:spacing w:val="49"/>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основании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технико-экономического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обоснования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целесообразности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защиты,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путем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искусственного повышения территории или строительства дамб обвалования, или выноса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строений;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организация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очистка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поверхностного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стока; дренирование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Фермы и пашни – при полной защите от затопления паводком 1% обеспеченности, 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сопутствующими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мероприятиями.</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Территор</w:t>
      </w:r>
      <w:proofErr w:type="gramStart"/>
      <w:r w:rsidRPr="00DB1B43">
        <w:rPr>
          <w:rFonts w:asciiTheme="minorHAnsi" w:hAnsiTheme="minorHAnsi" w:cs="Arial"/>
          <w:sz w:val="18"/>
          <w:szCs w:val="18"/>
        </w:rPr>
        <w:t>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аэ</w:t>
      </w:r>
      <w:proofErr w:type="gramEnd"/>
      <w:r w:rsidRPr="00DB1B43">
        <w:rPr>
          <w:rFonts w:asciiTheme="minorHAnsi" w:hAnsiTheme="minorHAnsi" w:cs="Arial"/>
          <w:sz w:val="18"/>
          <w:szCs w:val="18"/>
        </w:rPr>
        <w:t>ропортов,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земляное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полотно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магистральных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железнодорожных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автомобильных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дорог</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должны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быть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выполнены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насыпи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учетом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паводка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1%</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обеспеченности.</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Скважины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водозабора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должны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быть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выполнены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насыпи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учетом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паводка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1%</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обеспеченности.</w:t>
      </w:r>
    </w:p>
    <w:p w:rsidR="00DB1B43" w:rsidRPr="00DB1B43" w:rsidRDefault="00DB1B43" w:rsidP="00DB1B43">
      <w:pPr>
        <w:widowControl w:val="0"/>
        <w:tabs>
          <w:tab w:val="left" w:pos="8789"/>
        </w:tabs>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Опоры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высоковольтных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линий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электропередач</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магистральные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инженерно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технические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коммуникации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должны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быть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выполнены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насыпи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учетом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паводка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1%</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обеспеченности.</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Овражные и прибрежно-склоновые территории</w:t>
      </w:r>
    </w:p>
    <w:p w:rsidR="00DB1B43" w:rsidRPr="00DB1B43" w:rsidRDefault="00DB1B43" w:rsidP="00DB1B43">
      <w:pPr>
        <w:widowControl w:val="0"/>
        <w:autoSpaceDE w:val="0"/>
        <w:autoSpaceDN w:val="0"/>
        <w:adjustRightInd w:val="0"/>
        <w:spacing w:before="43" w:after="120"/>
        <w:ind w:left="222" w:firstLine="345"/>
        <w:contextualSpacing/>
        <w:jc w:val="both"/>
        <w:rPr>
          <w:rFonts w:asciiTheme="minorHAnsi" w:hAnsiTheme="minorHAnsi" w:cs="Arial"/>
          <w:sz w:val="18"/>
          <w:szCs w:val="18"/>
        </w:rPr>
      </w:pP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подверженные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эрозионным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процессам,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которые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вызваны</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морфографическими</w:t>
      </w:r>
      <w:proofErr w:type="spellEnd"/>
      <w:r w:rsidRPr="00DB1B43">
        <w:rPr>
          <w:rFonts w:asciiTheme="minorHAnsi" w:hAnsiTheme="minorHAnsi" w:cs="Arial"/>
          <w:spacing w:val="1"/>
          <w:sz w:val="18"/>
          <w:szCs w:val="18"/>
        </w:rPr>
        <w:t xml:space="preserve"> </w:t>
      </w:r>
      <w:r w:rsidRPr="00DB1B43">
        <w:rPr>
          <w:rFonts w:asciiTheme="minorHAnsi" w:hAnsiTheme="minorHAnsi" w:cs="Arial"/>
          <w:sz w:val="18"/>
          <w:szCs w:val="18"/>
        </w:rPr>
        <w:t>особенностями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рельефа,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режимом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поверхностного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9"/>
          <w:sz w:val="18"/>
          <w:szCs w:val="18"/>
        </w:rPr>
        <w:t xml:space="preserve"> </w:t>
      </w:r>
      <w:r w:rsidRPr="00DB1B43">
        <w:rPr>
          <w:rFonts w:asciiTheme="minorHAnsi" w:hAnsiTheme="minorHAnsi" w:cs="Arial"/>
          <w:sz w:val="18"/>
          <w:szCs w:val="18"/>
        </w:rPr>
        <w:t>подземного</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стока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физико-механическими свойствами грунтов.</w:t>
      </w:r>
    </w:p>
    <w:p w:rsidR="00DB1B43" w:rsidRPr="00DB1B43" w:rsidRDefault="00DB1B43" w:rsidP="00DB1B43">
      <w:pPr>
        <w:widowControl w:val="0"/>
        <w:autoSpaceDE w:val="0"/>
        <w:autoSpaceDN w:val="0"/>
        <w:adjustRightInd w:val="0"/>
        <w:spacing w:before="43" w:after="120"/>
        <w:ind w:left="222" w:firstLine="345"/>
        <w:contextualSpacing/>
        <w:jc w:val="both"/>
        <w:rPr>
          <w:rFonts w:asciiTheme="minorHAnsi" w:hAnsiTheme="minorHAnsi" w:cs="Arial"/>
          <w:sz w:val="18"/>
          <w:szCs w:val="18"/>
        </w:rPr>
      </w:pPr>
      <w:r w:rsidRPr="00DB1B43">
        <w:rPr>
          <w:rFonts w:asciiTheme="minorHAnsi" w:hAnsiTheme="minorHAnsi" w:cs="Arial"/>
          <w:sz w:val="18"/>
          <w:szCs w:val="18"/>
        </w:rPr>
        <w:t>Использование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допускается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полном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благоустройстве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овражных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прибрежно-склоновых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основании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технико-экономического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обоснования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градостроительной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ценности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составе: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частичной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или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полной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засыпке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оврагов;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террасировании, срезке, планировке, закреплении склонов; организации поверхностного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стока; дренировании территории; противооползневых мероприятий; берегоукрепительных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сооружений;</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агролесомелиорации</w:t>
      </w:r>
      <w:proofErr w:type="spellEnd"/>
      <w:r w:rsidRPr="00DB1B43">
        <w:rPr>
          <w:rFonts w:asciiTheme="minorHAnsi" w:hAnsiTheme="minorHAnsi" w:cs="Arial"/>
          <w:sz w:val="18"/>
          <w:szCs w:val="18"/>
        </w:rPr>
        <w:t>.</w:t>
      </w:r>
    </w:p>
    <w:p w:rsidR="00DB1B43" w:rsidRPr="00DB1B43" w:rsidRDefault="00DB1B43" w:rsidP="00DB1B43">
      <w:pPr>
        <w:widowControl w:val="0"/>
        <w:tabs>
          <w:tab w:val="left" w:pos="1542"/>
        </w:tabs>
        <w:autoSpaceDE w:val="0"/>
        <w:autoSpaceDN w:val="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Оползневые территории</w:t>
      </w:r>
    </w:p>
    <w:p w:rsidR="00DB1B43" w:rsidRPr="00DB1B43" w:rsidRDefault="00DB1B43" w:rsidP="00DB1B43">
      <w:pPr>
        <w:widowControl w:val="0"/>
        <w:tabs>
          <w:tab w:val="left" w:pos="8647"/>
        </w:tabs>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подверженные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опасным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геологическим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процессам,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которые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вызваны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движением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земляных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масс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склону</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под</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действием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силы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тяжести,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связанной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деятельностью</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поверхностных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 подземных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вод.</w:t>
      </w:r>
    </w:p>
    <w:p w:rsidR="00DB1B43" w:rsidRPr="00DB1B43" w:rsidRDefault="00DB1B43" w:rsidP="00DB1B43">
      <w:pPr>
        <w:widowControl w:val="0"/>
        <w:tabs>
          <w:tab w:val="left" w:pos="8647"/>
        </w:tabs>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Использование территории допускается при срезке оползневой массы или крепление</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оползневой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массы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удерживающими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сооружениями,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планировка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закрепление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склонов,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организация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поверхностного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стока,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дренирование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2"/>
          <w:sz w:val="18"/>
          <w:szCs w:val="18"/>
        </w:rPr>
        <w:t xml:space="preserve"> </w:t>
      </w:r>
      <w:proofErr w:type="spellStart"/>
      <w:r w:rsidRPr="00DB1B43">
        <w:rPr>
          <w:rFonts w:asciiTheme="minorHAnsi" w:hAnsiTheme="minorHAnsi" w:cs="Arial"/>
          <w:sz w:val="18"/>
          <w:szCs w:val="18"/>
        </w:rPr>
        <w:t>агролесомелиорация</w:t>
      </w:r>
      <w:proofErr w:type="spellEnd"/>
      <w:r w:rsidRPr="00DB1B43">
        <w:rPr>
          <w:rFonts w:asciiTheme="minorHAnsi" w:hAnsiTheme="minorHAnsi" w:cs="Arial"/>
          <w:sz w:val="18"/>
          <w:szCs w:val="18"/>
        </w:rPr>
        <w:t>.</w:t>
      </w:r>
    </w:p>
    <w:p w:rsidR="00DB1B43" w:rsidRPr="00DB1B43" w:rsidRDefault="00DB1B43" w:rsidP="00DB1B43">
      <w:pPr>
        <w:widowControl w:val="0"/>
        <w:tabs>
          <w:tab w:val="left" w:pos="1542"/>
        </w:tabs>
        <w:autoSpaceDE w:val="0"/>
        <w:autoSpaceDN w:val="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 xml:space="preserve">Заболоченные и </w:t>
      </w:r>
      <w:proofErr w:type="spellStart"/>
      <w:r w:rsidRPr="00DB1B43">
        <w:rPr>
          <w:rFonts w:asciiTheme="minorHAnsi" w:hAnsiTheme="minorHAnsi" w:cs="Arial"/>
          <w:b/>
          <w:sz w:val="18"/>
          <w:szCs w:val="18"/>
        </w:rPr>
        <w:t>заторфованные</w:t>
      </w:r>
      <w:proofErr w:type="spellEnd"/>
      <w:r w:rsidRPr="00DB1B43">
        <w:rPr>
          <w:rFonts w:asciiTheme="minorHAnsi" w:hAnsiTheme="minorHAnsi" w:cs="Arial"/>
          <w:b/>
          <w:sz w:val="18"/>
          <w:szCs w:val="18"/>
        </w:rPr>
        <w:t xml:space="preserve"> территории</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характеризующиеся</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переувлажненностью</w:t>
      </w:r>
      <w:proofErr w:type="spellEnd"/>
      <w:r w:rsidRPr="00DB1B43">
        <w:rPr>
          <w:rFonts w:asciiTheme="minorHAnsi" w:hAnsiTheme="minorHAnsi" w:cs="Arial"/>
          <w:sz w:val="18"/>
          <w:szCs w:val="18"/>
        </w:rPr>
        <w:t>,</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наличием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влаголюбивой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(болотной)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растительности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неразложившейся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органической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массы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(торфа),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плоским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рельефом с затрудненным стоком поверхностных вод; неглубоким залеганием водоупорных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пластов,</w:t>
      </w:r>
      <w:r w:rsidRPr="00DB1B43">
        <w:rPr>
          <w:rFonts w:asciiTheme="minorHAnsi" w:hAnsiTheme="minorHAnsi" w:cs="Arial"/>
          <w:spacing w:val="14"/>
          <w:sz w:val="18"/>
          <w:szCs w:val="18"/>
        </w:rPr>
        <w:t xml:space="preserve"> </w:t>
      </w:r>
      <w:r w:rsidRPr="00DB1B43">
        <w:rPr>
          <w:rFonts w:asciiTheme="minorHAnsi" w:hAnsiTheme="minorHAnsi" w:cs="Arial"/>
          <w:sz w:val="18"/>
          <w:szCs w:val="18"/>
        </w:rPr>
        <w:t>препятствующих</w:t>
      </w:r>
      <w:r w:rsidRPr="00DB1B43">
        <w:rPr>
          <w:rFonts w:asciiTheme="minorHAnsi" w:hAnsiTheme="minorHAnsi" w:cs="Arial"/>
          <w:spacing w:val="15"/>
          <w:sz w:val="18"/>
          <w:szCs w:val="18"/>
        </w:rPr>
        <w:t xml:space="preserve"> </w:t>
      </w:r>
      <w:r w:rsidRPr="00DB1B43">
        <w:rPr>
          <w:rFonts w:asciiTheme="minorHAnsi" w:hAnsiTheme="minorHAnsi" w:cs="Arial"/>
          <w:sz w:val="18"/>
          <w:szCs w:val="18"/>
        </w:rPr>
        <w:t>оттоку</w:t>
      </w:r>
      <w:r w:rsidRPr="00DB1B43">
        <w:rPr>
          <w:rFonts w:asciiTheme="minorHAnsi" w:hAnsiTheme="minorHAnsi" w:cs="Arial"/>
          <w:spacing w:val="16"/>
          <w:sz w:val="18"/>
          <w:szCs w:val="18"/>
        </w:rPr>
        <w:t xml:space="preserve"> </w:t>
      </w:r>
      <w:r w:rsidRPr="00DB1B43">
        <w:rPr>
          <w:rFonts w:asciiTheme="minorHAnsi" w:hAnsiTheme="minorHAnsi" w:cs="Arial"/>
          <w:sz w:val="18"/>
          <w:szCs w:val="18"/>
        </w:rPr>
        <w:t>грунтовых</w:t>
      </w:r>
      <w:r w:rsidRPr="00DB1B43">
        <w:rPr>
          <w:rFonts w:asciiTheme="minorHAnsi" w:hAnsiTheme="minorHAnsi" w:cs="Arial"/>
          <w:spacing w:val="15"/>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17"/>
          <w:sz w:val="18"/>
          <w:szCs w:val="18"/>
        </w:rPr>
        <w:t xml:space="preserve"> </w:t>
      </w:r>
      <w:r w:rsidRPr="00DB1B43">
        <w:rPr>
          <w:rFonts w:asciiTheme="minorHAnsi" w:hAnsiTheme="minorHAnsi" w:cs="Arial"/>
          <w:sz w:val="18"/>
          <w:szCs w:val="18"/>
        </w:rPr>
        <w:t>сменой</w:t>
      </w:r>
      <w:r w:rsidRPr="00DB1B43">
        <w:rPr>
          <w:rFonts w:asciiTheme="minorHAnsi" w:hAnsiTheme="minorHAnsi" w:cs="Arial"/>
          <w:spacing w:val="16"/>
          <w:sz w:val="18"/>
          <w:szCs w:val="18"/>
        </w:rPr>
        <w:t xml:space="preserve"> </w:t>
      </w:r>
      <w:r w:rsidRPr="00DB1B43">
        <w:rPr>
          <w:rFonts w:asciiTheme="minorHAnsi" w:hAnsiTheme="minorHAnsi" w:cs="Arial"/>
          <w:sz w:val="18"/>
          <w:szCs w:val="18"/>
        </w:rPr>
        <w:t>уклонов</w:t>
      </w:r>
      <w:r w:rsidRPr="00DB1B43">
        <w:rPr>
          <w:rFonts w:asciiTheme="minorHAnsi" w:hAnsiTheme="minorHAnsi" w:cs="Arial"/>
          <w:spacing w:val="16"/>
          <w:sz w:val="18"/>
          <w:szCs w:val="18"/>
        </w:rPr>
        <w:t xml:space="preserve"> </w:t>
      </w:r>
      <w:r w:rsidRPr="00DB1B43">
        <w:rPr>
          <w:rFonts w:asciiTheme="minorHAnsi" w:hAnsiTheme="minorHAnsi" w:cs="Arial"/>
          <w:sz w:val="18"/>
          <w:szCs w:val="18"/>
        </w:rPr>
        <w:t>местности,</w:t>
      </w:r>
      <w:r w:rsidRPr="00DB1B43">
        <w:rPr>
          <w:rFonts w:asciiTheme="minorHAnsi" w:hAnsiTheme="minorHAnsi" w:cs="Arial"/>
          <w:spacing w:val="16"/>
          <w:sz w:val="18"/>
          <w:szCs w:val="18"/>
        </w:rPr>
        <w:t xml:space="preserve"> </w:t>
      </w:r>
      <w:r w:rsidRPr="00DB1B43">
        <w:rPr>
          <w:rFonts w:asciiTheme="minorHAnsi" w:hAnsiTheme="minorHAnsi" w:cs="Arial"/>
          <w:sz w:val="18"/>
          <w:szCs w:val="18"/>
        </w:rPr>
        <w:t>приводящей</w:t>
      </w:r>
      <w:r w:rsidRPr="00DB1B43">
        <w:rPr>
          <w:rFonts w:asciiTheme="minorHAnsi" w:hAnsiTheme="minorHAnsi" w:cs="Arial"/>
          <w:spacing w:val="14"/>
          <w:sz w:val="18"/>
          <w:szCs w:val="18"/>
        </w:rPr>
        <w:t xml:space="preserve"> </w:t>
      </w:r>
      <w:r w:rsidRPr="00DB1B43">
        <w:rPr>
          <w:rFonts w:asciiTheme="minorHAnsi" w:hAnsiTheme="minorHAnsi" w:cs="Arial"/>
          <w:sz w:val="18"/>
          <w:szCs w:val="18"/>
        </w:rPr>
        <w:t>к выклиниванию</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грунтовых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поверхность;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притоком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грунтовых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глубинных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горизонтов.</w:t>
      </w:r>
      <w:proofErr w:type="gramEnd"/>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Использование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допускается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 предварительном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осушении,</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выторфовывании</w:t>
      </w:r>
      <w:proofErr w:type="spellEnd"/>
      <w:r w:rsidRPr="00DB1B43">
        <w:rPr>
          <w:rFonts w:asciiTheme="minorHAnsi" w:hAnsiTheme="minorHAnsi" w:cs="Arial"/>
          <w:sz w:val="18"/>
          <w:szCs w:val="18"/>
        </w:rPr>
        <w:t xml:space="preserve"> и замене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минеральным грунтом с уплотнением, организации и очистке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поверхностного стока; строительстве дренажных систем, применении свайных оснований, 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соответствии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нормами осушения,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согласно</w:t>
      </w:r>
      <w:r w:rsidRPr="00DB1B43">
        <w:rPr>
          <w:rFonts w:asciiTheme="minorHAnsi" w:hAnsiTheme="minorHAnsi" w:cs="Arial"/>
          <w:spacing w:val="1"/>
          <w:sz w:val="18"/>
          <w:szCs w:val="18"/>
        </w:rPr>
        <w:t xml:space="preserve"> </w:t>
      </w:r>
      <w:r w:rsidRPr="00DB1B43">
        <w:rPr>
          <w:rFonts w:asciiTheme="minorHAnsi" w:hAnsiTheme="minorHAnsi" w:cs="Arial"/>
          <w:sz w:val="18"/>
          <w:szCs w:val="18"/>
          <w:shd w:val="clear" w:color="auto" w:fill="FFFFFF"/>
        </w:rPr>
        <w:t>СП 104.13330.2016 </w:t>
      </w:r>
      <w:r w:rsidRPr="00DB1B43">
        <w:rPr>
          <w:rFonts w:asciiTheme="minorHAnsi" w:hAnsiTheme="minorHAnsi" w:cs="Arial"/>
          <w:sz w:val="18"/>
          <w:szCs w:val="18"/>
        </w:rPr>
        <w:t>.</w:t>
      </w:r>
    </w:p>
    <w:p w:rsidR="00DB1B43" w:rsidRPr="00DB1B43" w:rsidRDefault="00DB1B43" w:rsidP="00DB1B43">
      <w:pPr>
        <w:widowControl w:val="0"/>
        <w:tabs>
          <w:tab w:val="left" w:pos="1542"/>
        </w:tabs>
        <w:autoSpaceDE w:val="0"/>
        <w:autoSpaceDN w:val="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Нарушенные территории</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отработанных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карьеров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строительных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материалов,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техногенные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нарушения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рельефа,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несанкционированные свалки,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отвалы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грунта 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соответствии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СП</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«Градостроительство.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Планировка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городских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сельских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поселений»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нарушенных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допускается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после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рекультивации.</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1. защита жизни и здоровья граждан;</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2. безопасная эксплуатация объектов транспорта, связи, энергетики, объектов обороны страны и безопасности государства;</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3. обеспечение сохранности объектов культурного наследия;</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B1B43" w:rsidRPr="00DB1B43" w:rsidRDefault="00DB1B43" w:rsidP="00DB1B43">
      <w:pPr>
        <w:widowControl w:val="0"/>
        <w:autoSpaceDE w:val="0"/>
        <w:autoSpaceDN w:val="0"/>
        <w:adjustRightInd w:val="0"/>
        <w:spacing w:before="43" w:after="120"/>
        <w:ind w:firstLine="567"/>
        <w:contextualSpacing/>
        <w:jc w:val="both"/>
        <w:rPr>
          <w:rFonts w:asciiTheme="minorHAnsi" w:hAnsiTheme="minorHAnsi" w:cs="Arial"/>
          <w:sz w:val="18"/>
          <w:szCs w:val="18"/>
        </w:rPr>
      </w:pPr>
      <w:r w:rsidRPr="00DB1B43">
        <w:rPr>
          <w:rFonts w:asciiTheme="minorHAnsi" w:hAnsiTheme="minorHAnsi" w:cs="Arial"/>
          <w:sz w:val="18"/>
          <w:szCs w:val="18"/>
        </w:rPr>
        <w:t>5. обеспечение обороны страны и безопасности государства.</w:t>
      </w:r>
    </w:p>
    <w:p w:rsidR="00DB1B43" w:rsidRPr="00DB1B43" w:rsidRDefault="00DB1B43" w:rsidP="00DB1B43">
      <w:pPr>
        <w:widowControl w:val="0"/>
        <w:autoSpaceDE w:val="0"/>
        <w:autoSpaceDN w:val="0"/>
        <w:adjustRightInd w:val="0"/>
        <w:spacing w:before="43" w:after="120"/>
        <w:ind w:firstLine="709"/>
        <w:contextualSpacing/>
        <w:jc w:val="both"/>
        <w:rPr>
          <w:rFonts w:asciiTheme="minorHAnsi" w:hAnsiTheme="minorHAnsi" w:cs="Arial"/>
          <w:sz w:val="18"/>
          <w:szCs w:val="18"/>
        </w:rPr>
      </w:pPr>
      <w:r w:rsidRPr="00DB1B43">
        <w:rPr>
          <w:rFonts w:asciiTheme="minorHAnsi" w:hAnsiTheme="minorHAnsi" w:cs="Arial"/>
          <w:sz w:val="18"/>
          <w:szCs w:val="18"/>
        </w:rPr>
        <w:t>Виды зон с особыми условиями использования территории представлены в ст. 105 ЗК РФ.</w:t>
      </w:r>
    </w:p>
    <w:p w:rsidR="00DB1B43" w:rsidRPr="00DB1B43" w:rsidRDefault="00DB1B43" w:rsidP="00DB1B43">
      <w:pPr>
        <w:widowControl w:val="0"/>
        <w:autoSpaceDE w:val="0"/>
        <w:autoSpaceDN w:val="0"/>
        <w:adjustRightInd w:val="0"/>
        <w:spacing w:before="43" w:after="120"/>
        <w:ind w:firstLine="709"/>
        <w:contextualSpacing/>
        <w:jc w:val="both"/>
        <w:rPr>
          <w:rFonts w:asciiTheme="minorHAnsi" w:hAnsiTheme="minorHAnsi" w:cs="Arial"/>
          <w:sz w:val="18"/>
          <w:szCs w:val="18"/>
        </w:rPr>
      </w:pPr>
      <w:r w:rsidRPr="00DB1B43">
        <w:rPr>
          <w:rFonts w:asciiTheme="minorHAnsi" w:hAnsiTheme="minorHAnsi" w:cs="Arial"/>
          <w:sz w:val="18"/>
          <w:szCs w:val="1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DB1B43" w:rsidRPr="00DB1B43" w:rsidRDefault="00DB1B43" w:rsidP="00DB1B43">
      <w:pPr>
        <w:widowControl w:val="0"/>
        <w:autoSpaceDE w:val="0"/>
        <w:autoSpaceDN w:val="0"/>
        <w:adjustRightInd w:val="0"/>
        <w:spacing w:before="43" w:after="120"/>
        <w:ind w:firstLine="709"/>
        <w:contextualSpacing/>
        <w:jc w:val="both"/>
        <w:rPr>
          <w:rFonts w:asciiTheme="minorHAnsi" w:hAnsiTheme="minorHAnsi" w:cs="Arial"/>
          <w:sz w:val="18"/>
          <w:szCs w:val="18"/>
        </w:rPr>
      </w:pPr>
      <w:r w:rsidRPr="00DB1B43">
        <w:rPr>
          <w:rFonts w:asciiTheme="minorHAnsi" w:hAnsiTheme="minorHAnsi" w:cs="Arial"/>
          <w:sz w:val="18"/>
          <w:szCs w:val="18"/>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B1B43" w:rsidRPr="00DB1B43" w:rsidRDefault="00DB1B43" w:rsidP="00DB1B43">
      <w:pPr>
        <w:widowControl w:val="0"/>
        <w:tabs>
          <w:tab w:val="left" w:pos="1542"/>
        </w:tabs>
        <w:autoSpaceDE w:val="0"/>
        <w:autoSpaceDN w:val="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Зоны охраны объектов культурного наследия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Согласно ст. 34 Федерального закона от 25.06.202 № 73-ФЗ «Об объектах культурного наследия (памятниках истории и </w:t>
      </w:r>
      <w:r w:rsidRPr="00DB1B43">
        <w:rPr>
          <w:rFonts w:asciiTheme="minorHAnsi" w:hAnsiTheme="minorHAnsi" w:cs="Arial"/>
          <w:sz w:val="18"/>
          <w:szCs w:val="18"/>
        </w:rPr>
        <w:lastRenderedPageBreak/>
        <w:t>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Необходимый состав зон охраны объекта культурного наследия определяется проектом зон охраны объекта культурного наследия.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Защитная зона объекта культурного наследия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случае </w:t>
      </w:r>
      <w:proofErr w:type="gramStart"/>
      <w:r w:rsidRPr="00DB1B43">
        <w:rPr>
          <w:rFonts w:asciiTheme="minorHAnsi" w:hAnsiTheme="minorHAnsi" w:cs="Arial"/>
          <w:sz w:val="18"/>
          <w:szCs w:val="18"/>
        </w:rPr>
        <w:t>отсутствия утвержденного проекта зон охраны объектов культурного наследия</w:t>
      </w:r>
      <w:proofErr w:type="gramEnd"/>
      <w:r w:rsidRPr="00DB1B43">
        <w:rPr>
          <w:rFonts w:asciiTheme="minorHAnsi" w:hAnsiTheme="minorHAnsi" w:cs="Arial"/>
          <w:sz w:val="18"/>
          <w:szCs w:val="18"/>
        </w:rPr>
        <w:t xml:space="preserve"> устанавливаются защитные зоны объектов культурного наследия.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r w:rsidRPr="00DB1B43">
        <w:rPr>
          <w:rFonts w:asciiTheme="minorHAnsi" w:hAnsiTheme="minorHAnsi" w:cs="Arial"/>
          <w:sz w:val="18"/>
          <w:szCs w:val="18"/>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Санитарно-защитные зоны (СЗЗ) и санитарные разрывы (санитарные полосы отчуждения)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Организацию санитарно-защитных зон для предприятий и объектов следует осуществлять в соответствии с требованиями, установленными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2.2.1/2.1.1.1200-03.</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«Санитарно-защитные зоны и санитарная классификация предприятий, сооружений и иных объектов» (с изменениями на 25 апреля 2014 года).</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 xml:space="preserve">Содержание указанного режима определяется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2.2.1/2.1.1.1200-03.</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«Санитарно-защитные зоны и санитарная классификация предприятий, сооружений и иных объектов» (с изменениями на 25 апреля 2014 года).</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r w:rsidRPr="00DB1B43">
        <w:rPr>
          <w:rFonts w:asciiTheme="minorHAnsi" w:hAnsiTheme="minorHAnsi" w:cs="Arial"/>
          <w:sz w:val="18"/>
          <w:szCs w:val="18"/>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DB1B43" w:rsidRPr="00DB1B43" w:rsidRDefault="00DB1B43" w:rsidP="00DB1B43">
      <w:pPr>
        <w:widowControl w:val="0"/>
        <w:autoSpaceDE w:val="0"/>
        <w:autoSpaceDN w:val="0"/>
        <w:adjustRightInd w:val="0"/>
        <w:ind w:firstLine="709"/>
        <w:contextualSpacing/>
        <w:jc w:val="both"/>
        <w:rPr>
          <w:rFonts w:asciiTheme="minorHAnsi" w:hAnsiTheme="minorHAnsi" w:cs="Arial"/>
          <w:sz w:val="18"/>
          <w:szCs w:val="18"/>
        </w:rPr>
      </w:pPr>
    </w:p>
    <w:tbl>
      <w:tblPr>
        <w:tblW w:w="106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31"/>
        <w:gridCol w:w="5062"/>
      </w:tblGrid>
      <w:tr w:rsidR="00DB1B43" w:rsidRPr="00DB1B43" w:rsidTr="002A73ED">
        <w:trPr>
          <w:trHeight w:val="586"/>
        </w:trPr>
        <w:tc>
          <w:tcPr>
            <w:tcW w:w="5631" w:type="dxa"/>
            <w:shd w:val="clear" w:color="auto" w:fill="auto"/>
          </w:tcPr>
          <w:p w:rsidR="00DB1B43" w:rsidRPr="00DB1B43" w:rsidRDefault="00DB1B43" w:rsidP="00DB1B43">
            <w:pPr>
              <w:widowControl w:val="0"/>
              <w:autoSpaceDE w:val="0"/>
              <w:autoSpaceDN w:val="0"/>
              <w:spacing w:line="289" w:lineRule="exact"/>
              <w:ind w:left="579" w:right="573"/>
              <w:jc w:val="both"/>
              <w:rPr>
                <w:rFonts w:asciiTheme="minorHAnsi" w:eastAsia="Corbel" w:hAnsiTheme="minorHAnsi" w:cs="Arial"/>
                <w:b/>
                <w:sz w:val="18"/>
                <w:szCs w:val="18"/>
                <w:lang w:eastAsia="en-US"/>
              </w:rPr>
            </w:pPr>
            <w:r w:rsidRPr="00DB1B43">
              <w:rPr>
                <w:rFonts w:asciiTheme="minorHAnsi" w:eastAsia="Corbel" w:hAnsiTheme="minorHAnsi" w:cs="Arial"/>
                <w:b/>
                <w:sz w:val="18"/>
                <w:szCs w:val="18"/>
                <w:lang w:eastAsia="en-US"/>
              </w:rPr>
              <w:t>На</w:t>
            </w:r>
            <w:r w:rsidRPr="00DB1B43">
              <w:rPr>
                <w:rFonts w:asciiTheme="minorHAnsi" w:eastAsia="Corbel" w:hAnsiTheme="minorHAnsi" w:cs="Arial"/>
                <w:b/>
                <w:spacing w:val="-3"/>
                <w:sz w:val="18"/>
                <w:szCs w:val="18"/>
                <w:lang w:eastAsia="en-US"/>
              </w:rPr>
              <w:t xml:space="preserve"> </w:t>
            </w:r>
            <w:r w:rsidRPr="00DB1B43">
              <w:rPr>
                <w:rFonts w:asciiTheme="minorHAnsi" w:eastAsia="Corbel" w:hAnsiTheme="minorHAnsi" w:cs="Arial"/>
                <w:b/>
                <w:sz w:val="18"/>
                <w:szCs w:val="18"/>
                <w:lang w:eastAsia="en-US"/>
              </w:rPr>
              <w:t>территории</w:t>
            </w:r>
            <w:r w:rsidRPr="00DB1B43">
              <w:rPr>
                <w:rFonts w:asciiTheme="minorHAnsi" w:eastAsia="Corbel" w:hAnsiTheme="minorHAnsi" w:cs="Arial"/>
                <w:b/>
                <w:spacing w:val="-3"/>
                <w:sz w:val="18"/>
                <w:szCs w:val="18"/>
                <w:lang w:eastAsia="en-US"/>
              </w:rPr>
              <w:t xml:space="preserve"> </w:t>
            </w:r>
            <w:r w:rsidRPr="00DB1B43">
              <w:rPr>
                <w:rFonts w:asciiTheme="minorHAnsi" w:eastAsia="Corbel" w:hAnsiTheme="minorHAnsi" w:cs="Arial"/>
                <w:b/>
                <w:sz w:val="18"/>
                <w:szCs w:val="18"/>
                <w:lang w:eastAsia="en-US"/>
              </w:rPr>
              <w:t>СЗЗ не допускается размещать</w:t>
            </w:r>
          </w:p>
        </w:tc>
        <w:tc>
          <w:tcPr>
            <w:tcW w:w="5062" w:type="dxa"/>
            <w:shd w:val="clear" w:color="auto" w:fill="auto"/>
          </w:tcPr>
          <w:p w:rsidR="00DB1B43" w:rsidRPr="00DB1B43" w:rsidRDefault="00DB1B43" w:rsidP="00DB1B43">
            <w:pPr>
              <w:widowControl w:val="0"/>
              <w:autoSpaceDE w:val="0"/>
              <w:autoSpaceDN w:val="0"/>
              <w:spacing w:line="289" w:lineRule="exact"/>
              <w:ind w:left="122" w:right="119"/>
              <w:jc w:val="both"/>
              <w:rPr>
                <w:rFonts w:asciiTheme="minorHAnsi" w:eastAsia="Corbel" w:hAnsiTheme="minorHAnsi" w:cs="Arial"/>
                <w:b/>
                <w:sz w:val="18"/>
                <w:szCs w:val="18"/>
                <w:lang w:eastAsia="en-US"/>
              </w:rPr>
            </w:pPr>
            <w:r w:rsidRPr="00DB1B43">
              <w:rPr>
                <w:rFonts w:asciiTheme="minorHAnsi" w:eastAsia="Corbel" w:hAnsiTheme="minorHAnsi" w:cs="Arial"/>
                <w:b/>
                <w:sz w:val="18"/>
                <w:szCs w:val="18"/>
                <w:lang w:eastAsia="en-US"/>
              </w:rPr>
              <w:t>На</w:t>
            </w:r>
            <w:r w:rsidRPr="00DB1B43">
              <w:rPr>
                <w:rFonts w:asciiTheme="minorHAnsi" w:eastAsia="Corbel" w:hAnsiTheme="minorHAnsi" w:cs="Arial"/>
                <w:b/>
                <w:spacing w:val="-4"/>
                <w:sz w:val="18"/>
                <w:szCs w:val="18"/>
                <w:lang w:eastAsia="en-US"/>
              </w:rPr>
              <w:t xml:space="preserve"> </w:t>
            </w:r>
            <w:r w:rsidRPr="00DB1B43">
              <w:rPr>
                <w:rFonts w:asciiTheme="minorHAnsi" w:eastAsia="Corbel" w:hAnsiTheme="minorHAnsi" w:cs="Arial"/>
                <w:b/>
                <w:sz w:val="18"/>
                <w:szCs w:val="18"/>
                <w:lang w:eastAsia="en-US"/>
              </w:rPr>
              <w:t>территории</w:t>
            </w:r>
            <w:r w:rsidRPr="00DB1B43">
              <w:rPr>
                <w:rFonts w:asciiTheme="minorHAnsi" w:eastAsia="Corbel" w:hAnsiTheme="minorHAnsi" w:cs="Arial"/>
                <w:b/>
                <w:spacing w:val="-3"/>
                <w:sz w:val="18"/>
                <w:szCs w:val="18"/>
                <w:lang w:eastAsia="en-US"/>
              </w:rPr>
              <w:t xml:space="preserve"> </w:t>
            </w:r>
            <w:r w:rsidRPr="00DB1B43">
              <w:rPr>
                <w:rFonts w:asciiTheme="minorHAnsi" w:eastAsia="Corbel" w:hAnsiTheme="minorHAnsi" w:cs="Arial"/>
                <w:b/>
                <w:sz w:val="18"/>
                <w:szCs w:val="18"/>
                <w:lang w:eastAsia="en-US"/>
              </w:rPr>
              <w:t>СЗЗ</w:t>
            </w:r>
            <w:r w:rsidRPr="00DB1B43">
              <w:rPr>
                <w:rFonts w:asciiTheme="minorHAnsi" w:eastAsia="Corbel" w:hAnsiTheme="minorHAnsi" w:cs="Arial"/>
                <w:b/>
                <w:spacing w:val="-1"/>
                <w:sz w:val="18"/>
                <w:szCs w:val="18"/>
                <w:lang w:eastAsia="en-US"/>
              </w:rPr>
              <w:t xml:space="preserve"> </w:t>
            </w:r>
            <w:r w:rsidRPr="00DB1B43">
              <w:rPr>
                <w:rFonts w:asciiTheme="minorHAnsi" w:eastAsia="Corbel" w:hAnsiTheme="minorHAnsi" w:cs="Arial"/>
                <w:b/>
                <w:sz w:val="18"/>
                <w:szCs w:val="18"/>
                <w:lang w:eastAsia="en-US"/>
              </w:rPr>
              <w:t>допускается</w:t>
            </w:r>
            <w:r w:rsidRPr="00DB1B43">
              <w:rPr>
                <w:rFonts w:asciiTheme="minorHAnsi" w:eastAsia="Corbel" w:hAnsiTheme="minorHAnsi" w:cs="Arial"/>
                <w:b/>
                <w:spacing w:val="-4"/>
                <w:sz w:val="18"/>
                <w:szCs w:val="18"/>
                <w:lang w:eastAsia="en-US"/>
              </w:rPr>
              <w:t xml:space="preserve"> </w:t>
            </w:r>
            <w:r w:rsidRPr="00DB1B43">
              <w:rPr>
                <w:rFonts w:asciiTheme="minorHAnsi" w:eastAsia="Corbel" w:hAnsiTheme="minorHAnsi" w:cs="Arial"/>
                <w:b/>
                <w:sz w:val="18"/>
                <w:szCs w:val="18"/>
                <w:lang w:eastAsia="en-US"/>
              </w:rPr>
              <w:t>размещать</w:t>
            </w:r>
          </w:p>
        </w:tc>
      </w:tr>
      <w:tr w:rsidR="00DB1B43" w:rsidRPr="00DB1B43" w:rsidTr="002A73ED">
        <w:trPr>
          <w:trHeight w:val="293"/>
        </w:trPr>
        <w:tc>
          <w:tcPr>
            <w:tcW w:w="5631" w:type="dxa"/>
            <w:shd w:val="clear" w:color="auto" w:fill="auto"/>
          </w:tcPr>
          <w:p w:rsidR="00DB1B43" w:rsidRPr="00DB1B43" w:rsidRDefault="00DB1B43" w:rsidP="00DB1B43">
            <w:pPr>
              <w:widowControl w:val="0"/>
              <w:autoSpaceDE w:val="0"/>
              <w:autoSpaceDN w:val="0"/>
              <w:spacing w:line="272" w:lineRule="exact"/>
              <w:ind w:left="9"/>
              <w:jc w:val="center"/>
              <w:rPr>
                <w:rFonts w:asciiTheme="minorHAnsi" w:eastAsia="Corbel" w:hAnsiTheme="minorHAnsi" w:cs="Arial"/>
                <w:sz w:val="18"/>
                <w:szCs w:val="18"/>
                <w:lang w:eastAsia="en-US"/>
              </w:rPr>
            </w:pPr>
            <w:r w:rsidRPr="00DB1B43">
              <w:rPr>
                <w:rFonts w:asciiTheme="minorHAnsi" w:eastAsia="Corbel" w:hAnsiTheme="minorHAnsi" w:cs="Arial"/>
                <w:sz w:val="18"/>
                <w:szCs w:val="18"/>
                <w:lang w:eastAsia="en-US"/>
              </w:rPr>
              <w:t>1</w:t>
            </w:r>
          </w:p>
        </w:tc>
        <w:tc>
          <w:tcPr>
            <w:tcW w:w="5062" w:type="dxa"/>
            <w:shd w:val="clear" w:color="auto" w:fill="auto"/>
          </w:tcPr>
          <w:p w:rsidR="00DB1B43" w:rsidRPr="00DB1B43" w:rsidRDefault="00DB1B43" w:rsidP="00DB1B43">
            <w:pPr>
              <w:widowControl w:val="0"/>
              <w:autoSpaceDE w:val="0"/>
              <w:autoSpaceDN w:val="0"/>
              <w:spacing w:line="272" w:lineRule="exact"/>
              <w:ind w:left="6"/>
              <w:jc w:val="center"/>
              <w:rPr>
                <w:rFonts w:asciiTheme="minorHAnsi" w:eastAsia="Corbel" w:hAnsiTheme="minorHAnsi" w:cs="Arial"/>
                <w:sz w:val="18"/>
                <w:szCs w:val="18"/>
                <w:lang w:eastAsia="en-US"/>
              </w:rPr>
            </w:pPr>
            <w:r w:rsidRPr="00DB1B43">
              <w:rPr>
                <w:rFonts w:asciiTheme="minorHAnsi" w:eastAsia="Corbel" w:hAnsiTheme="minorHAnsi" w:cs="Arial"/>
                <w:sz w:val="18"/>
                <w:szCs w:val="18"/>
                <w:lang w:eastAsia="en-US"/>
              </w:rPr>
              <w:t>2</w:t>
            </w:r>
          </w:p>
        </w:tc>
      </w:tr>
      <w:tr w:rsidR="00DB1B43" w:rsidRPr="00DB1B43" w:rsidTr="002A73ED">
        <w:trPr>
          <w:trHeight w:val="1977"/>
        </w:trPr>
        <w:tc>
          <w:tcPr>
            <w:tcW w:w="5631" w:type="dxa"/>
            <w:shd w:val="clear" w:color="auto" w:fill="auto"/>
          </w:tcPr>
          <w:p w:rsidR="00DB1B43" w:rsidRPr="00DB1B43" w:rsidRDefault="00DB1B43" w:rsidP="00DB1B43">
            <w:pPr>
              <w:widowControl w:val="0"/>
              <w:tabs>
                <w:tab w:val="left" w:pos="1400"/>
                <w:tab w:val="left" w:pos="2105"/>
                <w:tab w:val="left" w:pos="2155"/>
                <w:tab w:val="left" w:pos="2197"/>
                <w:tab w:val="left" w:pos="3716"/>
                <w:tab w:val="left" w:pos="4454"/>
                <w:tab w:val="left" w:pos="4711"/>
              </w:tabs>
              <w:autoSpaceDE w:val="0"/>
              <w:autoSpaceDN w:val="0"/>
              <w:ind w:left="107" w:right="94"/>
              <w:jc w:val="both"/>
              <w:rPr>
                <w:rFonts w:asciiTheme="minorHAnsi" w:eastAsia="Corbel" w:hAnsiTheme="minorHAnsi" w:cs="Arial"/>
                <w:sz w:val="18"/>
                <w:szCs w:val="18"/>
                <w:shd w:val="clear" w:color="auto" w:fill="FFFFFF"/>
                <w:lang w:eastAsia="en-US"/>
              </w:rPr>
            </w:pPr>
            <w:proofErr w:type="gramStart"/>
            <w:r w:rsidRPr="00DB1B43">
              <w:rPr>
                <w:rFonts w:asciiTheme="minorHAnsi" w:eastAsia="Corbel" w:hAnsiTheme="minorHAnsi" w:cs="Arial"/>
                <w:sz w:val="18"/>
                <w:szCs w:val="18"/>
                <w:shd w:val="clear" w:color="auto" w:fill="FFFFFF"/>
                <w:lang w:eastAsia="en-US"/>
              </w:rPr>
              <w:lastRenderedPageBreak/>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DB1B43">
              <w:rPr>
                <w:rFonts w:asciiTheme="minorHAnsi" w:eastAsia="Corbel" w:hAnsiTheme="minorHAnsi" w:cs="Arial"/>
                <w:sz w:val="18"/>
                <w:szCs w:val="18"/>
                <w:shd w:val="clear" w:color="auto" w:fill="FFFFFF"/>
                <w:lang w:eastAsia="en-US"/>
              </w:rPr>
              <w:t>коттеджной</w:t>
            </w:r>
            <w:proofErr w:type="spellEnd"/>
            <w:r w:rsidRPr="00DB1B43">
              <w:rPr>
                <w:rFonts w:asciiTheme="minorHAnsi" w:eastAsia="Corbel" w:hAnsiTheme="minorHAnsi" w:cs="Arial"/>
                <w:sz w:val="18"/>
                <w:szCs w:val="18"/>
                <w:shd w:val="clear" w:color="auto" w:fill="FFFFFF"/>
                <w:lang w:eastAsia="en-US"/>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B1B43" w:rsidRPr="00DB1B43" w:rsidRDefault="00DB1B43" w:rsidP="00DB1B43">
            <w:pPr>
              <w:widowControl w:val="0"/>
              <w:tabs>
                <w:tab w:val="left" w:pos="1400"/>
                <w:tab w:val="left" w:pos="2105"/>
                <w:tab w:val="left" w:pos="2155"/>
                <w:tab w:val="left" w:pos="2197"/>
                <w:tab w:val="left" w:pos="3716"/>
                <w:tab w:val="left" w:pos="4454"/>
                <w:tab w:val="left" w:pos="4711"/>
              </w:tabs>
              <w:autoSpaceDE w:val="0"/>
              <w:autoSpaceDN w:val="0"/>
              <w:ind w:left="107" w:right="94"/>
              <w:jc w:val="both"/>
              <w:rPr>
                <w:rFonts w:asciiTheme="minorHAnsi" w:eastAsia="Corbel" w:hAnsiTheme="minorHAnsi" w:cs="Arial"/>
                <w:sz w:val="18"/>
                <w:szCs w:val="18"/>
                <w:lang w:eastAsia="en-US"/>
              </w:rPr>
            </w:pPr>
            <w:r w:rsidRPr="00DB1B43">
              <w:rPr>
                <w:rFonts w:asciiTheme="minorHAnsi" w:eastAsia="Corbel" w:hAnsiTheme="minorHAnsi" w:cs="Arial"/>
                <w:sz w:val="18"/>
                <w:szCs w:val="18"/>
                <w:shd w:val="clear" w:color="auto" w:fill="FFFFFF"/>
                <w:lang w:eastAsia="en-US"/>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5062" w:type="dxa"/>
            <w:shd w:val="clear" w:color="auto" w:fill="auto"/>
          </w:tcPr>
          <w:p w:rsidR="00DB1B43" w:rsidRPr="00DB1B43" w:rsidRDefault="00DB1B43" w:rsidP="00DB1B43">
            <w:pPr>
              <w:widowControl w:val="0"/>
              <w:tabs>
                <w:tab w:val="left" w:pos="1913"/>
                <w:tab w:val="left" w:pos="2152"/>
                <w:tab w:val="left" w:pos="3459"/>
                <w:tab w:val="left" w:pos="3540"/>
                <w:tab w:val="left" w:pos="4204"/>
              </w:tabs>
              <w:autoSpaceDE w:val="0"/>
              <w:autoSpaceDN w:val="0"/>
              <w:ind w:left="107" w:right="97"/>
              <w:jc w:val="both"/>
              <w:rPr>
                <w:rFonts w:asciiTheme="minorHAnsi" w:eastAsia="Corbel" w:hAnsiTheme="minorHAnsi" w:cs="Arial"/>
                <w:sz w:val="18"/>
                <w:szCs w:val="18"/>
                <w:shd w:val="clear" w:color="auto" w:fill="FFFFFF"/>
                <w:lang w:eastAsia="en-US"/>
              </w:rPr>
            </w:pPr>
            <w:r w:rsidRPr="00DB1B43">
              <w:rPr>
                <w:rFonts w:asciiTheme="minorHAnsi" w:eastAsia="Corbel" w:hAnsiTheme="minorHAnsi" w:cs="Arial"/>
                <w:sz w:val="18"/>
                <w:szCs w:val="18"/>
                <w:shd w:val="clear" w:color="auto" w:fill="FFFFFF"/>
                <w:lang w:eastAsia="en-US"/>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DB1B43">
              <w:rPr>
                <w:rFonts w:asciiTheme="minorHAnsi" w:eastAsia="Corbel" w:hAnsiTheme="minorHAnsi" w:cs="Arial"/>
                <w:sz w:val="18"/>
                <w:szCs w:val="18"/>
                <w:shd w:val="clear" w:color="auto" w:fill="FFFFFF"/>
                <w:lang w:eastAsia="en-US"/>
              </w:rPr>
              <w:t>электроподстанции</w:t>
            </w:r>
            <w:proofErr w:type="spellEnd"/>
            <w:r w:rsidRPr="00DB1B43">
              <w:rPr>
                <w:rFonts w:asciiTheme="minorHAnsi" w:eastAsia="Corbel" w:hAnsiTheme="minorHAnsi" w:cs="Arial"/>
                <w:sz w:val="18"/>
                <w:szCs w:val="18"/>
                <w:shd w:val="clear" w:color="auto" w:fill="FFFFFF"/>
                <w:lang w:eastAsia="en-US"/>
              </w:rPr>
              <w:t xml:space="preserve">, </w:t>
            </w:r>
            <w:proofErr w:type="spellStart"/>
            <w:r w:rsidRPr="00DB1B43">
              <w:rPr>
                <w:rFonts w:asciiTheme="minorHAnsi" w:eastAsia="Corbel" w:hAnsiTheme="minorHAnsi" w:cs="Arial"/>
                <w:sz w:val="18"/>
                <w:szCs w:val="18"/>
                <w:shd w:val="clear" w:color="auto" w:fill="FFFFFF"/>
                <w:lang w:eastAsia="en-US"/>
              </w:rPr>
              <w:t>нефт</w:t>
            </w:r>
            <w:proofErr w:type="gramStart"/>
            <w:r w:rsidRPr="00DB1B43">
              <w:rPr>
                <w:rFonts w:asciiTheme="minorHAnsi" w:eastAsia="Corbel" w:hAnsiTheme="minorHAnsi" w:cs="Arial"/>
                <w:sz w:val="18"/>
                <w:szCs w:val="18"/>
                <w:shd w:val="clear" w:color="auto" w:fill="FFFFFF"/>
                <w:lang w:eastAsia="en-US"/>
              </w:rPr>
              <w:t>е</w:t>
            </w:r>
            <w:proofErr w:type="spellEnd"/>
            <w:r w:rsidRPr="00DB1B43">
              <w:rPr>
                <w:rFonts w:asciiTheme="minorHAnsi" w:eastAsia="Corbel" w:hAnsiTheme="minorHAnsi" w:cs="Arial"/>
                <w:sz w:val="18"/>
                <w:szCs w:val="18"/>
                <w:shd w:val="clear" w:color="auto" w:fill="FFFFFF"/>
                <w:lang w:eastAsia="en-US"/>
              </w:rPr>
              <w:t>-</w:t>
            </w:r>
            <w:proofErr w:type="gramEnd"/>
            <w:r w:rsidRPr="00DB1B43">
              <w:rPr>
                <w:rFonts w:asciiTheme="minorHAnsi" w:eastAsia="Corbel" w:hAnsiTheme="minorHAnsi" w:cs="Arial"/>
                <w:sz w:val="18"/>
                <w:szCs w:val="18"/>
                <w:shd w:val="clear" w:color="auto" w:fill="FFFFFF"/>
                <w:lang w:eastAsia="en-US"/>
              </w:rPr>
              <w:t xml:space="preserve"> и газопроводы, артезианские скважины для технического водоснабжения, </w:t>
            </w:r>
            <w:proofErr w:type="spellStart"/>
            <w:r w:rsidRPr="00DB1B43">
              <w:rPr>
                <w:rFonts w:asciiTheme="minorHAnsi" w:eastAsia="Corbel" w:hAnsiTheme="minorHAnsi" w:cs="Arial"/>
                <w:sz w:val="18"/>
                <w:szCs w:val="18"/>
                <w:shd w:val="clear" w:color="auto" w:fill="FFFFFF"/>
                <w:lang w:eastAsia="en-US"/>
              </w:rPr>
              <w:t>водоохлаждающие</w:t>
            </w:r>
            <w:proofErr w:type="spellEnd"/>
            <w:r w:rsidRPr="00DB1B43">
              <w:rPr>
                <w:rFonts w:asciiTheme="minorHAnsi" w:eastAsia="Corbel" w:hAnsiTheme="minorHAnsi" w:cs="Arial"/>
                <w:sz w:val="18"/>
                <w:szCs w:val="18"/>
                <w:shd w:val="clear" w:color="auto" w:fill="FFFFFF"/>
                <w:lang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B1B43" w:rsidRPr="00DB1B43" w:rsidRDefault="00DB1B43" w:rsidP="00DB1B43">
            <w:pPr>
              <w:widowControl w:val="0"/>
              <w:tabs>
                <w:tab w:val="left" w:pos="1913"/>
                <w:tab w:val="left" w:pos="2152"/>
                <w:tab w:val="left" w:pos="3459"/>
                <w:tab w:val="left" w:pos="3540"/>
                <w:tab w:val="left" w:pos="4204"/>
              </w:tabs>
              <w:autoSpaceDE w:val="0"/>
              <w:autoSpaceDN w:val="0"/>
              <w:ind w:left="107" w:right="97" w:firstLine="708"/>
              <w:jc w:val="both"/>
              <w:rPr>
                <w:rFonts w:asciiTheme="minorHAnsi" w:eastAsia="Corbel" w:hAnsiTheme="minorHAnsi" w:cs="Arial"/>
                <w:sz w:val="18"/>
                <w:szCs w:val="18"/>
                <w:shd w:val="clear" w:color="auto" w:fill="FFFFFF"/>
                <w:lang w:eastAsia="en-US"/>
              </w:rPr>
            </w:pPr>
            <w:r w:rsidRPr="00DB1B43">
              <w:rPr>
                <w:rFonts w:asciiTheme="minorHAnsi" w:eastAsia="Corbel" w:hAnsiTheme="minorHAnsi" w:cs="Arial"/>
                <w:sz w:val="18"/>
                <w:szCs w:val="18"/>
                <w:shd w:val="clear" w:color="auto" w:fill="FFFFFF"/>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B1B43" w:rsidRPr="00DB1B43" w:rsidRDefault="00DB1B43" w:rsidP="00DB1B43">
            <w:pPr>
              <w:widowControl w:val="0"/>
              <w:tabs>
                <w:tab w:val="left" w:pos="1913"/>
                <w:tab w:val="left" w:pos="2152"/>
                <w:tab w:val="left" w:pos="3459"/>
                <w:tab w:val="left" w:pos="3540"/>
                <w:tab w:val="left" w:pos="4204"/>
              </w:tabs>
              <w:autoSpaceDE w:val="0"/>
              <w:autoSpaceDN w:val="0"/>
              <w:ind w:left="107" w:right="97" w:firstLine="708"/>
              <w:jc w:val="both"/>
              <w:rPr>
                <w:rFonts w:asciiTheme="minorHAnsi" w:eastAsia="Corbel" w:hAnsiTheme="minorHAnsi" w:cs="Arial"/>
                <w:sz w:val="18"/>
                <w:szCs w:val="18"/>
                <w:lang w:eastAsia="en-US"/>
              </w:rPr>
            </w:pPr>
            <w:r w:rsidRPr="00DB1B43">
              <w:rPr>
                <w:rFonts w:asciiTheme="minorHAnsi" w:eastAsia="Corbel" w:hAnsiTheme="minorHAnsi" w:cs="Arial"/>
                <w:sz w:val="18"/>
                <w:szCs w:val="18"/>
                <w:shd w:val="clear" w:color="auto" w:fill="FFFFFF"/>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DB1B43" w:rsidRPr="00DB1B43" w:rsidRDefault="00DB1B43" w:rsidP="00DB1B43">
      <w:pPr>
        <w:widowControl w:val="0"/>
        <w:autoSpaceDE w:val="0"/>
        <w:autoSpaceDN w:val="0"/>
        <w:adjustRightInd w:val="0"/>
        <w:spacing w:after="120"/>
        <w:ind w:left="222" w:right="343" w:firstLine="707"/>
        <w:contextualSpacing/>
        <w:jc w:val="both"/>
        <w:rPr>
          <w:rFonts w:asciiTheme="minorHAnsi" w:hAnsiTheme="minorHAnsi" w:cs="Arial"/>
          <w:sz w:val="18"/>
          <w:szCs w:val="18"/>
        </w:rPr>
      </w:pPr>
    </w:p>
    <w:p w:rsidR="00DB1B43" w:rsidRPr="00DB1B43" w:rsidRDefault="00DB1B43" w:rsidP="00DB1B43">
      <w:pPr>
        <w:widowControl w:val="0"/>
        <w:autoSpaceDE w:val="0"/>
        <w:autoSpaceDN w:val="0"/>
        <w:adjustRightInd w:val="0"/>
        <w:spacing w:after="120"/>
        <w:ind w:left="222" w:firstLine="345"/>
        <w:contextualSpacing/>
        <w:jc w:val="both"/>
        <w:rPr>
          <w:rFonts w:asciiTheme="minorHAnsi" w:hAnsiTheme="minorHAnsi" w:cs="Arial"/>
          <w:spacing w:val="1"/>
          <w:sz w:val="18"/>
          <w:szCs w:val="18"/>
        </w:rPr>
      </w:pPr>
      <w:r w:rsidRPr="00DB1B43">
        <w:rPr>
          <w:rFonts w:asciiTheme="minorHAnsi" w:hAnsiTheme="minorHAnsi" w:cs="Arial"/>
          <w:sz w:val="18"/>
          <w:szCs w:val="18"/>
        </w:rPr>
        <w:t>Решение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вопроса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жилой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расположенной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СЗЗ,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может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решаться</w:t>
      </w:r>
    </w:p>
    <w:p w:rsidR="00DB1B43" w:rsidRPr="00DB1B43" w:rsidRDefault="00DB1B43" w:rsidP="00DB1B43">
      <w:pPr>
        <w:widowControl w:val="0"/>
        <w:autoSpaceDE w:val="0"/>
        <w:autoSpaceDN w:val="0"/>
        <w:adjustRightInd w:val="0"/>
        <w:spacing w:after="120"/>
        <w:contextualSpacing/>
        <w:jc w:val="both"/>
        <w:rPr>
          <w:rFonts w:asciiTheme="minorHAnsi" w:hAnsiTheme="minorHAnsi" w:cs="Arial"/>
          <w:sz w:val="18"/>
          <w:szCs w:val="18"/>
        </w:rPr>
      </w:pPr>
      <w:r w:rsidRPr="00DB1B43">
        <w:rPr>
          <w:rFonts w:asciiTheme="minorHAnsi" w:hAnsiTheme="minorHAnsi" w:cs="Arial"/>
          <w:sz w:val="18"/>
          <w:szCs w:val="18"/>
        </w:rPr>
        <w:t>несколькими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 xml:space="preserve">путями: </w:t>
      </w:r>
    </w:p>
    <w:p w:rsidR="00DB1B43" w:rsidRPr="00DB1B43" w:rsidRDefault="00DB1B43" w:rsidP="0093590D">
      <w:pPr>
        <w:widowControl w:val="0"/>
        <w:numPr>
          <w:ilvl w:val="0"/>
          <w:numId w:val="7"/>
        </w:numPr>
        <w:autoSpaceDE w:val="0"/>
        <w:autoSpaceDN w:val="0"/>
        <w:adjustRightInd w:val="0"/>
        <w:spacing w:after="120"/>
        <w:contextualSpacing/>
        <w:jc w:val="both"/>
        <w:rPr>
          <w:rFonts w:asciiTheme="minorHAnsi" w:hAnsiTheme="minorHAnsi" w:cs="Arial"/>
          <w:spacing w:val="1"/>
          <w:sz w:val="18"/>
          <w:szCs w:val="18"/>
        </w:rPr>
      </w:pPr>
      <w:r w:rsidRPr="00DB1B43">
        <w:rPr>
          <w:rFonts w:asciiTheme="minorHAnsi" w:hAnsiTheme="minorHAnsi" w:cs="Arial"/>
          <w:sz w:val="18"/>
          <w:szCs w:val="18"/>
        </w:rPr>
        <w:t>жилая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может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быть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вынесена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СЗЗ.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Выполнение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мероприятий,</w:t>
      </w:r>
    </w:p>
    <w:p w:rsidR="00DB1B43" w:rsidRPr="00DB1B43" w:rsidRDefault="00DB1B43" w:rsidP="00DB1B43">
      <w:pPr>
        <w:widowControl w:val="0"/>
        <w:autoSpaceDE w:val="0"/>
        <w:autoSpaceDN w:val="0"/>
        <w:adjustRightInd w:val="0"/>
        <w:spacing w:after="120"/>
        <w:contextualSpacing/>
        <w:jc w:val="both"/>
        <w:rPr>
          <w:rFonts w:asciiTheme="minorHAnsi" w:hAnsiTheme="minorHAnsi" w:cs="Arial"/>
          <w:sz w:val="18"/>
          <w:szCs w:val="18"/>
        </w:rPr>
      </w:pPr>
      <w:r w:rsidRPr="00DB1B43">
        <w:rPr>
          <w:rFonts w:asciiTheme="minorHAnsi" w:hAnsiTheme="minorHAnsi" w:cs="Arial"/>
          <w:sz w:val="18"/>
          <w:szCs w:val="18"/>
        </w:rPr>
        <w:t>включая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отселение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жителей,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обеспечивают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должностные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лица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соответствующих промышленных объектов и производств;</w:t>
      </w:r>
    </w:p>
    <w:p w:rsidR="00DB1B43" w:rsidRPr="00DB1B43" w:rsidRDefault="00DB1B43" w:rsidP="00DB1B43">
      <w:pPr>
        <w:widowControl w:val="0"/>
        <w:autoSpaceDE w:val="0"/>
        <w:autoSpaceDN w:val="0"/>
        <w:adjustRightInd w:val="0"/>
        <w:spacing w:after="120"/>
        <w:ind w:left="222" w:firstLine="707"/>
        <w:contextualSpacing/>
        <w:jc w:val="both"/>
        <w:rPr>
          <w:rFonts w:asciiTheme="minorHAnsi" w:hAnsiTheme="minorHAnsi" w:cs="Arial"/>
          <w:sz w:val="18"/>
          <w:szCs w:val="18"/>
        </w:rPr>
      </w:pPr>
      <w:r w:rsidRPr="00DB1B43">
        <w:rPr>
          <w:rFonts w:asciiTheme="minorHAnsi" w:hAnsiTheme="minorHAnsi" w:cs="Arial"/>
          <w:sz w:val="18"/>
          <w:szCs w:val="18"/>
        </w:rPr>
        <w:t>2) размер СЗЗ для действующих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может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быть уменьшен.</w:t>
      </w:r>
    </w:p>
    <w:p w:rsidR="00DB1B43" w:rsidRPr="00DB1B43" w:rsidRDefault="00DB1B43" w:rsidP="00DB1B43">
      <w:pPr>
        <w:widowControl w:val="0"/>
        <w:autoSpaceDE w:val="0"/>
        <w:autoSpaceDN w:val="0"/>
        <w:adjustRightInd w:val="0"/>
        <w:spacing w:before="36" w:after="120"/>
        <w:ind w:left="221" w:firstLine="709"/>
        <w:contextualSpacing/>
        <w:jc w:val="both"/>
        <w:rPr>
          <w:rFonts w:asciiTheme="minorHAnsi" w:hAnsiTheme="minorHAnsi" w:cs="Arial"/>
          <w:sz w:val="18"/>
          <w:szCs w:val="18"/>
        </w:rPr>
      </w:pPr>
      <w:r w:rsidRPr="00DB1B43">
        <w:rPr>
          <w:rFonts w:asciiTheme="minorHAnsi" w:hAnsiTheme="minorHAnsi" w:cs="Arial"/>
          <w:sz w:val="18"/>
          <w:szCs w:val="18"/>
        </w:rPr>
        <w:t>Для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жилой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зоны,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том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числе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для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индивидуальной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блокированной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застройки, расположенной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СЗЗ,</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вводится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регламент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этой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запрет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строительство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нового жилого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фонда и реконструкцию</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жилого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фонда.</w:t>
      </w:r>
    </w:p>
    <w:p w:rsidR="00DB1B43" w:rsidRPr="00DB1B43" w:rsidRDefault="00DB1B43" w:rsidP="00DB1B43">
      <w:pPr>
        <w:widowControl w:val="0"/>
        <w:autoSpaceDE w:val="0"/>
        <w:autoSpaceDN w:val="0"/>
        <w:adjustRightInd w:val="0"/>
        <w:spacing w:after="120"/>
        <w:ind w:left="221" w:firstLine="709"/>
        <w:contextualSpacing/>
        <w:jc w:val="both"/>
        <w:rPr>
          <w:rFonts w:asciiTheme="minorHAnsi" w:hAnsiTheme="minorHAnsi" w:cs="Arial"/>
          <w:sz w:val="18"/>
          <w:szCs w:val="18"/>
        </w:rPr>
      </w:pPr>
      <w:r w:rsidRPr="00DB1B43">
        <w:rPr>
          <w:rFonts w:asciiTheme="minorHAnsi" w:hAnsiTheme="minorHAnsi" w:cs="Arial"/>
          <w:sz w:val="18"/>
          <w:szCs w:val="18"/>
        </w:rPr>
        <w:t>Для линейных объектов инженерной инфраструктуры устанавливаются санитарные разрывы,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размеры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proofErr w:type="gramStart"/>
      <w:r w:rsidRPr="00DB1B43">
        <w:rPr>
          <w:rFonts w:asciiTheme="minorHAnsi" w:hAnsiTheme="minorHAnsi" w:cs="Arial"/>
          <w:sz w:val="18"/>
          <w:szCs w:val="18"/>
        </w:rPr>
        <w:t>режимы</w:t>
      </w:r>
      <w:proofErr w:type="gramEnd"/>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которых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также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устанавливается</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pacing w:val="-46"/>
          <w:sz w:val="18"/>
          <w:szCs w:val="18"/>
        </w:rPr>
        <w:t xml:space="preserve"> </w:t>
      </w:r>
      <w:r w:rsidRPr="00DB1B43">
        <w:rPr>
          <w:rFonts w:asciiTheme="minorHAnsi" w:hAnsiTheme="minorHAnsi" w:cs="Arial"/>
          <w:sz w:val="18"/>
          <w:szCs w:val="18"/>
        </w:rPr>
        <w:t>2.2.1/2.1.1.1200-03.</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Охранные зоны объектов энергетики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Порядок установления охранных зон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Охранные зоны устанавливаются: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w:t>
      </w:r>
      <w:proofErr w:type="gramEnd"/>
      <w:r w:rsidRPr="00DB1B43">
        <w:rPr>
          <w:rFonts w:asciiTheme="minorHAnsi" w:hAnsiTheme="minorHAnsi" w:cs="Arial"/>
          <w:sz w:val="18"/>
          <w:szCs w:val="18"/>
        </w:rPr>
        <w:t>, 150 и 220 кВ – 25 м, 300, 500, +/-400 кВ – 30 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DB1B43">
        <w:rPr>
          <w:rFonts w:asciiTheme="minorHAnsi" w:hAnsiTheme="minorHAnsi" w:cs="Arial"/>
          <w:sz w:val="18"/>
          <w:szCs w:val="18"/>
        </w:rPr>
        <w:t xml:space="preserve"> и сооружений и на 1 метр в сторону проезжей части улицы);</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вдоль переходов воздушных линий электропередачи через водоемы (реки, каналы, озера и др.);</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lastRenderedPageBreak/>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Согласно Постановлению Правительства РФ от 24.02.2009г. №160 ''О порядке установления охранных зон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и особых условий использования земельных участков, расположенных в границах таких зон'':</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w:t>
      </w:r>
      <w:proofErr w:type="gramStart"/>
      <w:r w:rsidRPr="00DB1B43">
        <w:rPr>
          <w:rFonts w:asciiTheme="minorHAnsi" w:hAnsiTheme="minorHAnsi" w:cs="Arial"/>
          <w:sz w:val="18"/>
          <w:szCs w:val="18"/>
        </w:rPr>
        <w:t xml:space="preserve">охранных зонах, установленных для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напряжением менее 1000 вольт запрещается</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В охранных зонах запрещается осуществлять любые действия, которые могут нарушить безопасную работу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w:t>
      </w:r>
      <w:proofErr w:type="gramStart"/>
      <w:r w:rsidRPr="00DB1B43">
        <w:rPr>
          <w:rFonts w:asciiTheme="minorHAnsi" w:hAnsiTheme="minorHAnsi" w:cs="Arial"/>
          <w:sz w:val="18"/>
          <w:szCs w:val="18"/>
        </w:rPr>
        <w:t>ВЛ</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2. размещать любые объекты и предметы (материалы) в </w:t>
      </w:r>
      <w:proofErr w:type="gramStart"/>
      <w:r w:rsidRPr="00DB1B43">
        <w:rPr>
          <w:rFonts w:asciiTheme="minorHAnsi" w:hAnsiTheme="minorHAnsi" w:cs="Arial"/>
          <w:sz w:val="18"/>
          <w:szCs w:val="18"/>
        </w:rPr>
        <w:t>пределах</w:t>
      </w:r>
      <w:proofErr w:type="gramEnd"/>
      <w:r w:rsidRPr="00DB1B43">
        <w:rPr>
          <w:rFonts w:asciiTheme="minorHAnsi" w:hAnsiTheme="minorHAnsi" w:cs="Arial"/>
          <w:sz w:val="18"/>
          <w:szCs w:val="1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3. производить переключения и подключения в электрических сетях, разводить огонь в пределах охранных зон </w:t>
      </w:r>
      <w:proofErr w:type="gramStart"/>
      <w:r w:rsidRPr="00DB1B43">
        <w:rPr>
          <w:rFonts w:asciiTheme="minorHAnsi" w:hAnsiTheme="minorHAnsi" w:cs="Arial"/>
          <w:sz w:val="18"/>
          <w:szCs w:val="18"/>
        </w:rPr>
        <w:t>ВЛ</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размещать свалки.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пределах охранных зон без письменного решения о согласовании сетевых организаций юридическим и физическим лицам запрещаются: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строительство, капитальный ремонт, реконструкция или снос зданий и сооружений;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горные, взрывные, мелиоративные работы, в том числе связанные с временным затоплением земель;</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посадка и вырубка деревьев и кустарников;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4. проход судов, у которых расстояние по вертикали от верхнего крайнего габарита с грузом или без груза до нижней точки </w:t>
      </w:r>
      <w:proofErr w:type="gramStart"/>
      <w:r w:rsidRPr="00DB1B43">
        <w:rPr>
          <w:rFonts w:asciiTheme="minorHAnsi" w:hAnsiTheme="minorHAnsi" w:cs="Arial"/>
          <w:sz w:val="18"/>
          <w:szCs w:val="18"/>
        </w:rPr>
        <w:t>провеса проводов переходов воздушных линий электропередачи</w:t>
      </w:r>
      <w:proofErr w:type="gramEnd"/>
      <w:r w:rsidRPr="00DB1B43">
        <w:rPr>
          <w:rFonts w:asciiTheme="minorHAnsi" w:hAnsiTheme="minorHAnsi" w:cs="Arial"/>
          <w:sz w:val="18"/>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5. проезд машин и механизмов, имеющих общую высоту с грузом или без груза от поверхности дороги более 4,5 метра; </w:t>
      </w:r>
      <w:proofErr w:type="spellStart"/>
      <w:r w:rsidRPr="00DB1B43">
        <w:rPr>
          <w:rFonts w:asciiTheme="minorHAnsi" w:hAnsiTheme="minorHAnsi" w:cs="Arial"/>
          <w:sz w:val="18"/>
          <w:szCs w:val="18"/>
        </w:rPr>
        <w:t>з</w:t>
      </w:r>
      <w:proofErr w:type="spellEnd"/>
      <w:r w:rsidRPr="00DB1B43">
        <w:rPr>
          <w:rFonts w:asciiTheme="minorHAnsi" w:hAnsiTheme="minorHAnsi" w:cs="Arial"/>
          <w:sz w:val="18"/>
          <w:szCs w:val="18"/>
        </w:rPr>
        <w:t>) полив сельскохозяйственных культур в случае, если высота струи воды может составить свыше 3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6. полевые сельскохозяйственные работы с применением сельскохозяйственных машин и оборудования высотой более 4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охранных зонах без письменного решения о согласовании сетевых организаций запрещается: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складировать или размещать хранилища любых, в том числе горюче-смазочных, материалов.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w:t>
      </w:r>
      <w:proofErr w:type="gramStart"/>
      <w:r w:rsidRPr="00DB1B43">
        <w:rPr>
          <w:rFonts w:asciiTheme="minorHAnsi" w:hAnsiTheme="minorHAnsi" w:cs="Arial"/>
          <w:sz w:val="18"/>
          <w:szCs w:val="18"/>
        </w:rPr>
        <w:t xml:space="preserve">охранных зонах, установленных для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напряжением свыше 1000 вольт запрещается</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В охранных зонах запрещается осуществлять любые действия, которые могут нарушить безопасную работу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w:t>
      </w:r>
      <w:proofErr w:type="gramStart"/>
      <w:r w:rsidRPr="00DB1B43">
        <w:rPr>
          <w:rFonts w:asciiTheme="minorHAnsi" w:hAnsiTheme="minorHAnsi" w:cs="Arial"/>
          <w:sz w:val="18"/>
          <w:szCs w:val="18"/>
        </w:rPr>
        <w:t>ВЛ</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3. производить переключения и подключения в электрических сетях, разводить огонь в пределах охранных зон </w:t>
      </w:r>
      <w:proofErr w:type="gramStart"/>
      <w:r w:rsidRPr="00DB1B43">
        <w:rPr>
          <w:rFonts w:asciiTheme="minorHAnsi" w:hAnsiTheme="minorHAnsi" w:cs="Arial"/>
          <w:sz w:val="18"/>
          <w:szCs w:val="18"/>
        </w:rPr>
        <w:t>ВЛ</w:t>
      </w:r>
      <w:proofErr w:type="gram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размещать свалки.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охранных зонах, установленных для объектов </w:t>
      </w:r>
      <w:proofErr w:type="spellStart"/>
      <w:r w:rsidRPr="00DB1B43">
        <w:rPr>
          <w:rFonts w:asciiTheme="minorHAnsi" w:hAnsiTheme="minorHAnsi" w:cs="Arial"/>
          <w:sz w:val="18"/>
          <w:szCs w:val="18"/>
        </w:rPr>
        <w:t>электросетевого</w:t>
      </w:r>
      <w:proofErr w:type="spellEnd"/>
      <w:r w:rsidRPr="00DB1B43">
        <w:rPr>
          <w:rFonts w:asciiTheme="minorHAnsi" w:hAnsiTheme="minorHAnsi" w:cs="Arial"/>
          <w:sz w:val="18"/>
          <w:szCs w:val="18"/>
        </w:rPr>
        <w:t xml:space="preserve"> хозяйства напряжением свыше 1000 вольт, запрещается: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складировать или размещать хранилища любых, в том числе горюче-смазочных, материалов;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shd w:val="clear" w:color="auto" w:fill="FFFFFF"/>
        </w:rPr>
      </w:pPr>
      <w:r w:rsidRPr="00DB1B43">
        <w:rPr>
          <w:rFonts w:asciiTheme="minorHAnsi" w:hAnsiTheme="minorHAnsi" w:cs="Arial"/>
          <w:sz w:val="18"/>
          <w:szCs w:val="18"/>
        </w:rPr>
        <w:t>4.</w:t>
      </w:r>
      <w:r w:rsidRPr="00DB1B43">
        <w:rPr>
          <w:rFonts w:asciiTheme="minorHAnsi" w:hAnsiTheme="minorHAnsi" w:cs="Arial"/>
          <w:sz w:val="18"/>
          <w:szCs w:val="18"/>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пределах охранных зон без письменного решения о согласовании сетевых организаций юридическим и физическим лицам запрещаются: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строительство, капитальный ремонт, реконструкция или снос зданий и сооружений;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горные, взрывные, мелиоративные работы, в том числе связанные с временным затоплением земель;</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посадка и вырубка деревьев и кустарников;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4. проход судов, у которых расстояние по вертикали от верхнего крайнего габарита с грузом или без груза до нижней точки </w:t>
      </w:r>
      <w:proofErr w:type="gramStart"/>
      <w:r w:rsidRPr="00DB1B43">
        <w:rPr>
          <w:rFonts w:asciiTheme="minorHAnsi" w:hAnsiTheme="minorHAnsi" w:cs="Arial"/>
          <w:sz w:val="18"/>
          <w:szCs w:val="18"/>
        </w:rPr>
        <w:t>провеса проводов переходов воздушных линий электропередачи</w:t>
      </w:r>
      <w:proofErr w:type="gramEnd"/>
      <w:r w:rsidRPr="00DB1B43">
        <w:rPr>
          <w:rFonts w:asciiTheme="minorHAnsi" w:hAnsiTheme="minorHAnsi" w:cs="Arial"/>
          <w:sz w:val="18"/>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lastRenderedPageBreak/>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rsidR="00DB1B43" w:rsidRPr="00DB1B43" w:rsidRDefault="00DB1B43" w:rsidP="00DB1B43">
      <w:pPr>
        <w:widowControl w:val="0"/>
        <w:tabs>
          <w:tab w:val="left" w:pos="993"/>
        </w:tabs>
        <w:autoSpaceDE w:val="0"/>
        <w:autoSpaceDN w:val="0"/>
        <w:adjustRightInd w:val="0"/>
        <w:ind w:firstLine="709"/>
        <w:contextualSpacing/>
        <w:jc w:val="both"/>
        <w:rPr>
          <w:rFonts w:asciiTheme="minorHAnsi" w:hAnsiTheme="minorHAnsi" w:cs="Arial"/>
          <w:sz w:val="18"/>
          <w:szCs w:val="18"/>
        </w:rPr>
      </w:pP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b/>
          <w:sz w:val="18"/>
          <w:szCs w:val="18"/>
        </w:rPr>
      </w:pPr>
      <w:r w:rsidRPr="00DB1B43">
        <w:rPr>
          <w:rFonts w:asciiTheme="minorHAnsi" w:hAnsiTheme="minorHAnsi" w:cs="Arial"/>
          <w:b/>
          <w:sz w:val="18"/>
          <w:szCs w:val="18"/>
        </w:rPr>
        <w:t>Охранные зоны магистральных трубопроводов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Способы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прокладки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магистральных трубопроводов, характеристики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охранных зон,</w:t>
      </w:r>
      <w:r w:rsidRPr="00DB1B43">
        <w:rPr>
          <w:rFonts w:asciiTheme="minorHAnsi" w:hAnsiTheme="minorHAnsi" w:cs="Arial"/>
          <w:spacing w:val="1"/>
          <w:sz w:val="18"/>
          <w:szCs w:val="18"/>
        </w:rPr>
        <w:t xml:space="preserve"> </w:t>
      </w:r>
      <w:r w:rsidRPr="00DB1B43">
        <w:rPr>
          <w:rFonts w:asciiTheme="minorHAnsi" w:hAnsiTheme="minorHAnsi" w:cs="Arial"/>
          <w:sz w:val="18"/>
          <w:szCs w:val="18"/>
        </w:rPr>
        <w:t xml:space="preserve">ограничения охранных зон и другие параметры устанавливаются в соответствии со </w:t>
      </w:r>
      <w:proofErr w:type="spellStart"/>
      <w:r w:rsidRPr="00DB1B43">
        <w:rPr>
          <w:rFonts w:asciiTheme="minorHAnsi" w:hAnsiTheme="minorHAnsi" w:cs="Arial"/>
          <w:sz w:val="18"/>
          <w:szCs w:val="18"/>
        </w:rPr>
        <w:t>СНиП</w:t>
      </w:r>
      <w:proofErr w:type="spellEnd"/>
      <w:r w:rsidRPr="00DB1B43">
        <w:rPr>
          <w:rFonts w:asciiTheme="minorHAnsi" w:hAnsiTheme="minorHAnsi" w:cs="Arial"/>
          <w:spacing w:val="1"/>
          <w:sz w:val="18"/>
          <w:szCs w:val="18"/>
        </w:rPr>
        <w:t xml:space="preserve"> </w:t>
      </w:r>
      <w:r w:rsidRPr="00DB1B43">
        <w:rPr>
          <w:rFonts w:asciiTheme="minorHAnsi" w:hAnsiTheme="minorHAnsi" w:cs="Arial"/>
          <w:sz w:val="18"/>
          <w:szCs w:val="18"/>
        </w:rPr>
        <w:t>2.05.06-85</w:t>
      </w:r>
      <w:r w:rsidRPr="00DB1B43">
        <w:rPr>
          <w:rFonts w:asciiTheme="minorHAnsi" w:hAnsiTheme="minorHAnsi" w:cs="Arial"/>
          <w:spacing w:val="1"/>
          <w:sz w:val="18"/>
          <w:szCs w:val="18"/>
        </w:rPr>
        <w:t xml:space="preserve"> </w:t>
      </w:r>
      <w:r w:rsidRPr="00DB1B43">
        <w:rPr>
          <w:rFonts w:asciiTheme="minorHAnsi" w:hAnsiTheme="minorHAnsi" w:cs="Arial"/>
          <w:sz w:val="18"/>
          <w:szCs w:val="18"/>
        </w:rPr>
        <w:t>(2000)</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Постановлением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Госгортехнадзора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Российской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Федерации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w:t>
      </w:r>
      <w:r w:rsidRPr="00DB1B43">
        <w:rPr>
          <w:rFonts w:asciiTheme="minorHAnsi" w:hAnsiTheme="minorHAnsi" w:cs="Arial"/>
          <w:spacing w:val="1"/>
          <w:sz w:val="18"/>
          <w:szCs w:val="18"/>
        </w:rPr>
        <w:t xml:space="preserve"> </w:t>
      </w:r>
      <w:r w:rsidRPr="00DB1B43">
        <w:rPr>
          <w:rFonts w:asciiTheme="minorHAnsi" w:hAnsiTheme="minorHAnsi" w:cs="Arial"/>
          <w:sz w:val="18"/>
          <w:szCs w:val="18"/>
        </w:rPr>
        <w:t>9</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22.04.1992</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«Правила охраны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магистральных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трубопроводов».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Определены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следующие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размеры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охранных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зон:</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вдоль трасс трубопроводов, транспортирующих нефть природный газ,</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нефтепродукты,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нефтяной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искусственный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углеводородные</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газы-в</w:t>
      </w:r>
      <w:proofErr w:type="spellEnd"/>
      <w:r w:rsidRPr="00DB1B43">
        <w:rPr>
          <w:rFonts w:asciiTheme="minorHAnsi" w:hAnsiTheme="minorHAnsi" w:cs="Arial"/>
          <w:sz w:val="18"/>
          <w:szCs w:val="18"/>
        </w:rPr>
        <w:t xml:space="preserve"> </w:t>
      </w:r>
      <w:proofErr w:type="gramStart"/>
      <w:r w:rsidRPr="00DB1B43">
        <w:rPr>
          <w:rFonts w:asciiTheme="minorHAnsi" w:hAnsiTheme="minorHAnsi" w:cs="Arial"/>
          <w:sz w:val="18"/>
          <w:szCs w:val="18"/>
        </w:rPr>
        <w:t>виде</w:t>
      </w:r>
      <w:proofErr w:type="gramEnd"/>
      <w:r w:rsidRPr="00DB1B43">
        <w:rPr>
          <w:rFonts w:asciiTheme="minorHAnsi" w:hAnsiTheme="minorHAnsi" w:cs="Arial"/>
          <w:sz w:val="18"/>
          <w:szCs w:val="18"/>
        </w:rPr>
        <w:t xml:space="preserve"> участка земли, ограниченного условными линиями, проходящими в</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25</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метрах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оси трубопровода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каждой стороны;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вдоль</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трасс</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трубопроводов,</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транспортирующих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 xml:space="preserve">сжиженные углеводородные газы, нестабильные бензин и </w:t>
      </w:r>
      <w:proofErr w:type="spellStart"/>
      <w:r w:rsidRPr="00DB1B43">
        <w:rPr>
          <w:rFonts w:asciiTheme="minorHAnsi" w:hAnsiTheme="minorHAnsi" w:cs="Arial"/>
          <w:sz w:val="18"/>
          <w:szCs w:val="18"/>
        </w:rPr>
        <w:t>конденсат-в</w:t>
      </w:r>
      <w:proofErr w:type="spellEnd"/>
      <w:r w:rsidRPr="00DB1B43">
        <w:rPr>
          <w:rFonts w:asciiTheme="minorHAnsi" w:hAnsiTheme="minorHAnsi" w:cs="Arial"/>
          <w:sz w:val="18"/>
          <w:szCs w:val="18"/>
        </w:rPr>
        <w:t xml:space="preserve"> </w:t>
      </w:r>
      <w:proofErr w:type="gramStart"/>
      <w:r w:rsidRPr="00DB1B43">
        <w:rPr>
          <w:rFonts w:asciiTheme="minorHAnsi" w:hAnsiTheme="minorHAnsi" w:cs="Arial"/>
          <w:sz w:val="18"/>
          <w:szCs w:val="18"/>
        </w:rPr>
        <w:t>виде</w:t>
      </w:r>
      <w:proofErr w:type="gramEnd"/>
      <w:r w:rsidRPr="00DB1B43">
        <w:rPr>
          <w:rFonts w:asciiTheme="minorHAnsi" w:hAnsiTheme="minorHAnsi" w:cs="Arial"/>
          <w:sz w:val="18"/>
          <w:szCs w:val="18"/>
        </w:rPr>
        <w:t xml:space="preserve"> участка</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земли, ограниченного условными линиями, проходящими в 100 метрах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оси трубопровода 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каждой стороны;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3. вдоль трасс многониточных </w:t>
      </w:r>
      <w:proofErr w:type="spellStart"/>
      <w:r w:rsidRPr="00DB1B43">
        <w:rPr>
          <w:rFonts w:asciiTheme="minorHAnsi" w:hAnsiTheme="minorHAnsi" w:cs="Arial"/>
          <w:sz w:val="18"/>
          <w:szCs w:val="18"/>
        </w:rPr>
        <w:t>трубопроводов-в</w:t>
      </w:r>
      <w:proofErr w:type="spellEnd"/>
      <w:r w:rsidRPr="00DB1B43">
        <w:rPr>
          <w:rFonts w:asciiTheme="minorHAnsi" w:hAnsiTheme="minorHAnsi" w:cs="Arial"/>
          <w:sz w:val="18"/>
          <w:szCs w:val="18"/>
        </w:rPr>
        <w:t xml:space="preserve"> </w:t>
      </w:r>
      <w:proofErr w:type="gramStart"/>
      <w:r w:rsidRPr="00DB1B43">
        <w:rPr>
          <w:rFonts w:asciiTheme="minorHAnsi" w:hAnsiTheme="minorHAnsi" w:cs="Arial"/>
          <w:sz w:val="18"/>
          <w:szCs w:val="18"/>
        </w:rPr>
        <w:t>виде</w:t>
      </w:r>
      <w:proofErr w:type="gramEnd"/>
      <w:r w:rsidRPr="00DB1B43">
        <w:rPr>
          <w:rFonts w:asciiTheme="minorHAnsi" w:hAnsiTheme="minorHAnsi" w:cs="Arial"/>
          <w:sz w:val="18"/>
          <w:szCs w:val="18"/>
        </w:rPr>
        <w:t xml:space="preserve"> участка земли,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ограниченного</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условными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линиями,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проходящими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указанных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выше</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расстояниях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осей крайних трубопроводов;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вдоль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подводных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переходов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виде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участка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водного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пространства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водной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поверхности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дна,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заключенного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между</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параллельными плоскостями, отстоящими от осей крайних ниток переходов на 100</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метров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каждой стороны;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5. вокруг емкостей для хранения и </w:t>
      </w:r>
      <w:proofErr w:type="spellStart"/>
      <w:r w:rsidRPr="00DB1B43">
        <w:rPr>
          <w:rFonts w:asciiTheme="minorHAnsi" w:hAnsiTheme="minorHAnsi" w:cs="Arial"/>
          <w:sz w:val="18"/>
          <w:szCs w:val="18"/>
        </w:rPr>
        <w:t>разгазирования</w:t>
      </w:r>
      <w:proofErr w:type="spellEnd"/>
      <w:r w:rsidRPr="00DB1B43">
        <w:rPr>
          <w:rFonts w:asciiTheme="minorHAnsi" w:hAnsiTheme="minorHAnsi" w:cs="Arial"/>
          <w:sz w:val="18"/>
          <w:szCs w:val="18"/>
        </w:rPr>
        <w:t xml:space="preserve"> конденсата, земляных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 xml:space="preserve">амбаров для аварийного выпуска </w:t>
      </w:r>
      <w:proofErr w:type="spellStart"/>
      <w:r w:rsidRPr="00DB1B43">
        <w:rPr>
          <w:rFonts w:asciiTheme="minorHAnsi" w:hAnsiTheme="minorHAnsi" w:cs="Arial"/>
          <w:sz w:val="18"/>
          <w:szCs w:val="18"/>
        </w:rPr>
        <w:t>продукции-в</w:t>
      </w:r>
      <w:proofErr w:type="spellEnd"/>
      <w:r w:rsidRPr="00DB1B43">
        <w:rPr>
          <w:rFonts w:asciiTheme="minorHAnsi" w:hAnsiTheme="minorHAnsi" w:cs="Arial"/>
          <w:sz w:val="18"/>
          <w:szCs w:val="18"/>
        </w:rPr>
        <w:t xml:space="preserve"> виде участка земли,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ограниченного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замкнутой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линией,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отстоящей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границ</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территорий указанных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 50</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метров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во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все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стороны;</w:t>
      </w:r>
      <w:proofErr w:type="gramEnd"/>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6. вокруг технологических установок подготовки продукции к транспорту,</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головных и промежуточных перекачивающих и наливных насосных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станций,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резервуарных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парков,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компрессорных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 газораспределительных</w:t>
      </w:r>
      <w:r w:rsidRPr="00DB1B43">
        <w:rPr>
          <w:rFonts w:asciiTheme="minorHAnsi" w:hAnsiTheme="minorHAnsi" w:cs="Arial"/>
          <w:spacing w:val="-5"/>
          <w:sz w:val="18"/>
          <w:szCs w:val="18"/>
        </w:rPr>
        <w:t xml:space="preserve"> </w:t>
      </w:r>
      <w:r w:rsidRPr="00DB1B43">
        <w:rPr>
          <w:rFonts w:asciiTheme="minorHAnsi" w:hAnsiTheme="minorHAnsi" w:cs="Arial"/>
          <w:sz w:val="18"/>
          <w:szCs w:val="18"/>
        </w:rPr>
        <w:t>станций,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узлов</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измерения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продукции, наливных и сливных эстакад, станций подземного хранения газа,</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пунктов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подогрева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нефти,</w:t>
      </w:r>
      <w:r w:rsidRPr="00DB1B43">
        <w:rPr>
          <w:rFonts w:asciiTheme="minorHAnsi" w:hAnsiTheme="minorHAnsi" w:cs="Arial"/>
          <w:spacing w:val="-3"/>
          <w:sz w:val="18"/>
          <w:szCs w:val="18"/>
        </w:rPr>
        <w:t xml:space="preserve"> </w:t>
      </w:r>
      <w:proofErr w:type="spellStart"/>
      <w:r w:rsidRPr="00DB1B43">
        <w:rPr>
          <w:rFonts w:asciiTheme="minorHAnsi" w:hAnsiTheme="minorHAnsi" w:cs="Arial"/>
          <w:sz w:val="18"/>
          <w:szCs w:val="18"/>
        </w:rPr>
        <w:t>нефтепродуктов-в</w:t>
      </w:r>
      <w:proofErr w:type="spellEnd"/>
      <w:r w:rsidRPr="00DB1B43">
        <w:rPr>
          <w:rFonts w:asciiTheme="minorHAnsi" w:hAnsiTheme="minorHAnsi" w:cs="Arial"/>
          <w:spacing w:val="-1"/>
          <w:sz w:val="18"/>
          <w:szCs w:val="18"/>
        </w:rPr>
        <w:t xml:space="preserve"> </w:t>
      </w:r>
      <w:r w:rsidRPr="00DB1B43">
        <w:rPr>
          <w:rFonts w:asciiTheme="minorHAnsi" w:hAnsiTheme="minorHAnsi" w:cs="Arial"/>
          <w:sz w:val="18"/>
          <w:szCs w:val="18"/>
        </w:rPr>
        <w:t>виде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участка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земли, ограниченного</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замкнутой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линией,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отстоящей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границ</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территорий</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указанных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объектов на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100</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метров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все стороны.</w:t>
      </w:r>
      <w:proofErr w:type="gramEnd"/>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охранных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зонах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трубопроводов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запрещается:</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перемещать,</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засыпать</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ломать</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опознавательные</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сигнальные</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знаки,</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контрольно-измерительные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пункты;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открывать люки, калитки и двери необслуживаемых усилительных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пунктов кабельной связи, ограждений узлов линейной арматуры,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станций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катодной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дренажной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защиты,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линейных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смотровых колодцев и других линейных устройств, открывать и закрывать краны и</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задвижки, отключать или включать средства связи, энергоснабжения 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телемеханики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трубопроводов;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устраивать всякого рода свалки, выливать растворы кислот, солей и</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щелочей;</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разрушать</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берегоукрепительные</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сооружения,</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водопропускные</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устройства,</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земляные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 иные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сооружения (устройства), предохраняющие трубопроводы от разрушения, а прилегающую</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территорию</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окружающую</w:t>
      </w:r>
      <w:r w:rsidRPr="00DB1B43">
        <w:rPr>
          <w:rFonts w:asciiTheme="minorHAnsi" w:hAnsiTheme="minorHAnsi" w:cs="Arial"/>
          <w:spacing w:val="-2"/>
          <w:sz w:val="18"/>
          <w:szCs w:val="18"/>
        </w:rPr>
        <w:t xml:space="preserve"> </w:t>
      </w:r>
      <w:proofErr w:type="spellStart"/>
      <w:r w:rsidRPr="00DB1B43">
        <w:rPr>
          <w:rFonts w:asciiTheme="minorHAnsi" w:hAnsiTheme="minorHAnsi" w:cs="Arial"/>
          <w:sz w:val="18"/>
          <w:szCs w:val="18"/>
        </w:rPr>
        <w:t>местность-от</w:t>
      </w:r>
      <w:proofErr w:type="spellEnd"/>
      <w:r w:rsidRPr="00DB1B43">
        <w:rPr>
          <w:rFonts w:asciiTheme="minorHAnsi" w:hAnsiTheme="minorHAnsi" w:cs="Arial"/>
          <w:spacing w:val="-2"/>
          <w:sz w:val="18"/>
          <w:szCs w:val="18"/>
        </w:rPr>
        <w:t xml:space="preserve"> </w:t>
      </w:r>
      <w:r w:rsidRPr="00DB1B43">
        <w:rPr>
          <w:rFonts w:asciiTheme="minorHAnsi" w:hAnsiTheme="minorHAnsi" w:cs="Arial"/>
          <w:sz w:val="18"/>
          <w:szCs w:val="18"/>
        </w:rPr>
        <w:t>аварийного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разлива транспортируемой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продукции;</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5. бросать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якоря,</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проходить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отданными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якорями,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цепями,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лотами,</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волокушами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тралами,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производить дноуглубительные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 землечерпальные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работы;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6. разводить огонь и размещать какие-либо открытые или закрытые</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источники огня.</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w:t>
      </w:r>
      <w:r w:rsidRPr="00DB1B43">
        <w:rPr>
          <w:rFonts w:asciiTheme="minorHAnsi" w:hAnsiTheme="minorHAnsi" w:cs="Arial"/>
          <w:spacing w:val="35"/>
          <w:sz w:val="18"/>
          <w:szCs w:val="18"/>
        </w:rPr>
        <w:t xml:space="preserve"> </w:t>
      </w:r>
      <w:r w:rsidRPr="00DB1B43">
        <w:rPr>
          <w:rFonts w:asciiTheme="minorHAnsi" w:hAnsiTheme="minorHAnsi" w:cs="Arial"/>
          <w:sz w:val="18"/>
          <w:szCs w:val="18"/>
        </w:rPr>
        <w:t>охранных</w:t>
      </w:r>
      <w:r w:rsidRPr="00DB1B43">
        <w:rPr>
          <w:rFonts w:asciiTheme="minorHAnsi" w:hAnsiTheme="minorHAnsi" w:cs="Arial"/>
          <w:spacing w:val="34"/>
          <w:sz w:val="18"/>
          <w:szCs w:val="18"/>
        </w:rPr>
        <w:t xml:space="preserve"> </w:t>
      </w:r>
      <w:r w:rsidRPr="00DB1B43">
        <w:rPr>
          <w:rFonts w:asciiTheme="minorHAnsi" w:hAnsiTheme="minorHAnsi" w:cs="Arial"/>
          <w:sz w:val="18"/>
          <w:szCs w:val="18"/>
        </w:rPr>
        <w:t>зонах</w:t>
      </w:r>
      <w:r w:rsidRPr="00DB1B43">
        <w:rPr>
          <w:rFonts w:asciiTheme="minorHAnsi" w:hAnsiTheme="minorHAnsi" w:cs="Arial"/>
          <w:spacing w:val="34"/>
          <w:sz w:val="18"/>
          <w:szCs w:val="18"/>
        </w:rPr>
        <w:t xml:space="preserve"> </w:t>
      </w:r>
      <w:r w:rsidRPr="00DB1B43">
        <w:rPr>
          <w:rFonts w:asciiTheme="minorHAnsi" w:hAnsiTheme="minorHAnsi" w:cs="Arial"/>
          <w:sz w:val="18"/>
          <w:szCs w:val="18"/>
        </w:rPr>
        <w:t>трубопроводов</w:t>
      </w:r>
      <w:r w:rsidRPr="00DB1B43">
        <w:rPr>
          <w:rFonts w:asciiTheme="minorHAnsi" w:hAnsiTheme="minorHAnsi" w:cs="Arial"/>
          <w:spacing w:val="38"/>
          <w:sz w:val="18"/>
          <w:szCs w:val="18"/>
        </w:rPr>
        <w:t xml:space="preserve"> </w:t>
      </w:r>
      <w:r w:rsidRPr="00DB1B43">
        <w:rPr>
          <w:rFonts w:asciiTheme="minorHAnsi" w:hAnsiTheme="minorHAnsi" w:cs="Arial"/>
          <w:sz w:val="18"/>
          <w:szCs w:val="18"/>
        </w:rPr>
        <w:t>без</w:t>
      </w:r>
      <w:r w:rsidRPr="00DB1B43">
        <w:rPr>
          <w:rFonts w:asciiTheme="minorHAnsi" w:hAnsiTheme="minorHAnsi" w:cs="Arial"/>
          <w:spacing w:val="36"/>
          <w:sz w:val="18"/>
          <w:szCs w:val="18"/>
        </w:rPr>
        <w:t xml:space="preserve"> </w:t>
      </w:r>
      <w:r w:rsidRPr="00DB1B43">
        <w:rPr>
          <w:rFonts w:asciiTheme="minorHAnsi" w:hAnsiTheme="minorHAnsi" w:cs="Arial"/>
          <w:sz w:val="18"/>
          <w:szCs w:val="18"/>
        </w:rPr>
        <w:t>письменного</w:t>
      </w:r>
      <w:r w:rsidRPr="00DB1B43">
        <w:rPr>
          <w:rFonts w:asciiTheme="minorHAnsi" w:hAnsiTheme="minorHAnsi" w:cs="Arial"/>
          <w:spacing w:val="34"/>
          <w:sz w:val="18"/>
          <w:szCs w:val="18"/>
        </w:rPr>
        <w:t xml:space="preserve"> </w:t>
      </w:r>
      <w:r w:rsidRPr="00DB1B43">
        <w:rPr>
          <w:rFonts w:asciiTheme="minorHAnsi" w:hAnsiTheme="minorHAnsi" w:cs="Arial"/>
          <w:sz w:val="18"/>
          <w:szCs w:val="18"/>
        </w:rPr>
        <w:t>разрешения</w:t>
      </w:r>
      <w:r w:rsidRPr="00DB1B43">
        <w:rPr>
          <w:rFonts w:asciiTheme="minorHAnsi" w:hAnsiTheme="minorHAnsi" w:cs="Arial"/>
          <w:spacing w:val="36"/>
          <w:sz w:val="18"/>
          <w:szCs w:val="18"/>
        </w:rPr>
        <w:t xml:space="preserve"> </w:t>
      </w:r>
      <w:r w:rsidRPr="00DB1B43">
        <w:rPr>
          <w:rFonts w:asciiTheme="minorHAnsi" w:hAnsiTheme="minorHAnsi" w:cs="Arial"/>
          <w:sz w:val="18"/>
          <w:szCs w:val="18"/>
        </w:rPr>
        <w:t>предприятий трубопроводного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транспорта запрещается:</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возводить</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любые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постройки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сооружения;</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высаживать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деревья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кустарники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всех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видов, складировать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корма, удобрения, материалы, сено и солому, располагать коновязи, содержать</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скот, выделять рыбопромысловые участки, производить добычу рыбы, а</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также водных животных и растений, устраивать водопои, производить</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колку</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 заготовку льда;</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сооружать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проезды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переезды</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через</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трассы</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трубопроводов;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устраивать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стоянки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автомобильного</w:t>
      </w:r>
      <w:r w:rsidRPr="00DB1B43">
        <w:rPr>
          <w:rFonts w:asciiTheme="minorHAnsi" w:hAnsiTheme="minorHAnsi" w:cs="Arial"/>
          <w:spacing w:val="-5"/>
          <w:sz w:val="18"/>
          <w:szCs w:val="18"/>
        </w:rPr>
        <w:t xml:space="preserve"> </w:t>
      </w:r>
      <w:r w:rsidRPr="00DB1B43">
        <w:rPr>
          <w:rFonts w:asciiTheme="minorHAnsi" w:hAnsiTheme="minorHAnsi" w:cs="Arial"/>
          <w:sz w:val="18"/>
          <w:szCs w:val="18"/>
        </w:rPr>
        <w:t>транспорта,</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тракторов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механизмов;</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5. размещать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сады</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огороды;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6. производить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мелиоративные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земляные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работы,</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сооружать</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оросительные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 осушительные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системы;</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7. производить всякого рода открытые и подземные, горные,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строительные,</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монтажные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взрывные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работы,</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планировку</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грунта.</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Письменное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разрешение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производство</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взрывных</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работ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охранных</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зонах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трубопроводов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выдается только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после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представления предприятием,</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производящим</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эти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работы,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соответствующих материалов,</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предусмотренных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действующими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Едиными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правилами</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безопасности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 взрывных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работах.</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8. производить</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геолого-съемочные,</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геологоразведочные,</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поисковые,</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геодезические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другие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изыскательские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работы,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связанные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 устройством скважин, шурфов и взятием проб грунта (кроме почвенных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образцов).</w:t>
      </w:r>
    </w:p>
    <w:p w:rsidR="00DB1B43" w:rsidRPr="00DB1B43" w:rsidRDefault="00DB1B43" w:rsidP="00DB1B43">
      <w:pPr>
        <w:widowControl w:val="0"/>
        <w:autoSpaceDE w:val="0"/>
        <w:autoSpaceDN w:val="0"/>
        <w:adjustRightInd w:val="0"/>
        <w:spacing w:after="120"/>
        <w:ind w:left="930" w:hanging="363"/>
        <w:contextualSpacing/>
        <w:jc w:val="both"/>
        <w:rPr>
          <w:rFonts w:asciiTheme="minorHAnsi" w:hAnsiTheme="minorHAnsi" w:cs="Arial"/>
          <w:sz w:val="18"/>
          <w:szCs w:val="18"/>
        </w:rPr>
      </w:pPr>
      <w:r w:rsidRPr="00DB1B43">
        <w:rPr>
          <w:rFonts w:asciiTheme="minorHAnsi" w:hAnsiTheme="minorHAnsi" w:cs="Arial"/>
          <w:sz w:val="18"/>
          <w:szCs w:val="18"/>
        </w:rPr>
        <w:t>Предприятиям</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трубопроводного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транспорта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разрешается:</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1. подъезд</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соответствии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схемой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проездов,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согласованной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 землепользователем,</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автомобильного</w:t>
      </w:r>
      <w:r w:rsidRPr="00DB1B43">
        <w:rPr>
          <w:rFonts w:asciiTheme="minorHAnsi" w:hAnsiTheme="minorHAnsi" w:cs="Arial"/>
          <w:spacing w:val="-5"/>
          <w:sz w:val="18"/>
          <w:szCs w:val="18"/>
        </w:rPr>
        <w:t xml:space="preserve"> </w:t>
      </w:r>
      <w:r w:rsidRPr="00DB1B43">
        <w:rPr>
          <w:rFonts w:asciiTheme="minorHAnsi" w:hAnsiTheme="minorHAnsi" w:cs="Arial"/>
          <w:sz w:val="18"/>
          <w:szCs w:val="18"/>
        </w:rPr>
        <w:t>транспорта</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других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сре</w:t>
      </w:r>
      <w:proofErr w:type="gramStart"/>
      <w:r w:rsidRPr="00DB1B43">
        <w:rPr>
          <w:rFonts w:asciiTheme="minorHAnsi" w:hAnsiTheme="minorHAnsi" w:cs="Arial"/>
          <w:sz w:val="18"/>
          <w:szCs w:val="18"/>
        </w:rPr>
        <w:t>дств</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к</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тр</w:t>
      </w:r>
      <w:proofErr w:type="gramEnd"/>
      <w:r w:rsidRPr="00DB1B43">
        <w:rPr>
          <w:rFonts w:asciiTheme="minorHAnsi" w:hAnsiTheme="minorHAnsi" w:cs="Arial"/>
          <w:sz w:val="18"/>
          <w:szCs w:val="18"/>
        </w:rPr>
        <w:t>убопроводу</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его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объектам</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для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обслуживания 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проведения ремонтных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работ;</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2. устройство в пределах охранной зоны шурфов для проверки качества</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изоляции трубопроводов и состояния средств их электрохимической</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защиты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коррозии 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производство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других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земляных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работ, необходимых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для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обеспечения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нормальной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эксплуатации трубопроводов, с предварительным (не менее чем за 5 суток до начала</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работ)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уведомлением</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этом</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землепользователя;</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3. вырубка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деревьев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авариях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трубопроводах,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проходящих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через лесные угодья, с последующим оформлением в установленном порядке</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лесорубочных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билетов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очисткой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мест</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порубочных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остатков.</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СП «Градостроительство. Планировка и застройка городских и сельских поселений»</w:t>
      </w:r>
      <w:proofErr w:type="gramStart"/>
      <w:r w:rsidRPr="00DB1B43">
        <w:rPr>
          <w:rFonts w:asciiTheme="minorHAnsi" w:hAnsiTheme="minorHAnsi" w:cs="Arial"/>
          <w:sz w:val="18"/>
          <w:szCs w:val="18"/>
        </w:rPr>
        <w:t>.</w:t>
      </w:r>
      <w:proofErr w:type="gramEnd"/>
      <w:r w:rsidRPr="00DB1B43">
        <w:rPr>
          <w:rFonts w:asciiTheme="minorHAnsi" w:hAnsiTheme="minorHAnsi" w:cs="Arial"/>
          <w:spacing w:val="1"/>
          <w:sz w:val="18"/>
          <w:szCs w:val="18"/>
        </w:rPr>
        <w:t xml:space="preserve"> </w:t>
      </w:r>
      <w:proofErr w:type="gramStart"/>
      <w:r w:rsidRPr="00DB1B43">
        <w:rPr>
          <w:rFonts w:asciiTheme="minorHAnsi" w:hAnsiTheme="minorHAnsi" w:cs="Arial"/>
          <w:sz w:val="18"/>
          <w:szCs w:val="18"/>
        </w:rPr>
        <w:t>у</w:t>
      </w:r>
      <w:proofErr w:type="gramEnd"/>
      <w:r w:rsidRPr="00DB1B43">
        <w:rPr>
          <w:rFonts w:asciiTheme="minorHAnsi" w:hAnsiTheme="minorHAnsi" w:cs="Arial"/>
          <w:sz w:val="18"/>
          <w:szCs w:val="18"/>
        </w:rPr>
        <w:t>становлены</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расстояния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газопроводов</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до иных</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линейных</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1"/>
          <w:sz w:val="18"/>
          <w:szCs w:val="18"/>
        </w:rPr>
        <w:t xml:space="preserve"> </w:t>
      </w:r>
      <w:proofErr w:type="spellStart"/>
      <w:r w:rsidRPr="00DB1B43">
        <w:rPr>
          <w:rFonts w:asciiTheme="minorHAnsi" w:hAnsiTheme="minorHAnsi" w:cs="Arial"/>
          <w:sz w:val="18"/>
          <w:szCs w:val="18"/>
        </w:rPr>
        <w:t>СНиП</w:t>
      </w:r>
      <w:proofErr w:type="spellEnd"/>
      <w:r w:rsidRPr="00DB1B43">
        <w:rPr>
          <w:rFonts w:asciiTheme="minorHAnsi" w:hAnsiTheme="minorHAnsi" w:cs="Arial"/>
          <w:spacing w:val="47"/>
          <w:sz w:val="18"/>
          <w:szCs w:val="18"/>
        </w:rPr>
        <w:t xml:space="preserve"> </w:t>
      </w:r>
      <w:r w:rsidRPr="00DB1B43">
        <w:rPr>
          <w:rFonts w:asciiTheme="minorHAnsi" w:hAnsiTheme="minorHAnsi" w:cs="Arial"/>
          <w:sz w:val="18"/>
          <w:szCs w:val="18"/>
        </w:rPr>
        <w:t>2.05.13-90 «Нефтепродуктопроводы,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прокладываемые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городов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других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lastRenderedPageBreak/>
        <w:t>населенных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пунктов»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устанавливает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минимальные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расстояния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нефтепродуктопроводов,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прокладываемых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городов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других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населенных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пунктов,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зданий,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сооружений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 инженерных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сетей.</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Требования к прохождению трасс линий связи и радиофикации, требования </w:t>
      </w:r>
      <w:proofErr w:type="gramStart"/>
      <w:r w:rsidRPr="00DB1B43">
        <w:rPr>
          <w:rFonts w:asciiTheme="minorHAnsi" w:hAnsiTheme="minorHAnsi" w:cs="Arial"/>
          <w:sz w:val="18"/>
          <w:szCs w:val="18"/>
        </w:rPr>
        <w:t>к</w:t>
      </w:r>
      <w:proofErr w:type="gramEnd"/>
    </w:p>
    <w:p w:rsidR="00DB1B43" w:rsidRPr="00DB1B43" w:rsidRDefault="00DB1B43" w:rsidP="00DB1B43">
      <w:pPr>
        <w:widowControl w:val="0"/>
        <w:tabs>
          <w:tab w:val="left" w:pos="8931"/>
        </w:tabs>
        <w:autoSpaceDE w:val="0"/>
        <w:autoSpaceDN w:val="0"/>
        <w:adjustRightInd w:val="0"/>
        <w:spacing w:after="120"/>
        <w:ind w:right="349"/>
        <w:contextualSpacing/>
        <w:jc w:val="both"/>
        <w:rPr>
          <w:rFonts w:asciiTheme="minorHAnsi" w:hAnsiTheme="minorHAnsi" w:cs="Arial"/>
          <w:sz w:val="18"/>
          <w:szCs w:val="18"/>
        </w:rPr>
      </w:pPr>
      <w:r w:rsidRPr="00DB1B43">
        <w:rPr>
          <w:rFonts w:asciiTheme="minorHAnsi" w:hAnsiTheme="minorHAnsi" w:cs="Arial"/>
          <w:sz w:val="18"/>
          <w:szCs w:val="18"/>
        </w:rPr>
        <w:t>охране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линий и сооружений связи и радиофикации определяются постановлением Правительства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Российской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Федерации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1"/>
          <w:sz w:val="18"/>
          <w:szCs w:val="18"/>
        </w:rPr>
        <w:t xml:space="preserve"> </w:t>
      </w:r>
      <w:r w:rsidRPr="00DB1B43">
        <w:rPr>
          <w:rFonts w:asciiTheme="minorHAnsi" w:hAnsiTheme="minorHAnsi" w:cs="Arial"/>
          <w:sz w:val="18"/>
          <w:szCs w:val="18"/>
        </w:rPr>
        <w:t>09.06.1995</w:t>
      </w:r>
      <w:r w:rsidRPr="00DB1B43">
        <w:rPr>
          <w:rFonts w:asciiTheme="minorHAnsi" w:hAnsiTheme="minorHAnsi" w:cs="Arial"/>
          <w:spacing w:val="1"/>
          <w:sz w:val="18"/>
          <w:szCs w:val="18"/>
        </w:rPr>
        <w:t xml:space="preserve"> </w:t>
      </w:r>
      <w:r w:rsidRPr="00DB1B43">
        <w:rPr>
          <w:rFonts w:asciiTheme="minorHAnsi" w:hAnsiTheme="minorHAnsi" w:cs="Arial"/>
          <w:sz w:val="18"/>
          <w:szCs w:val="18"/>
        </w:rPr>
        <w:t>№</w:t>
      </w:r>
      <w:r w:rsidRPr="00DB1B43">
        <w:rPr>
          <w:rFonts w:asciiTheme="minorHAnsi" w:hAnsiTheme="minorHAnsi" w:cs="Arial"/>
          <w:spacing w:val="1"/>
          <w:sz w:val="18"/>
          <w:szCs w:val="18"/>
        </w:rPr>
        <w:t xml:space="preserve"> </w:t>
      </w:r>
      <w:r w:rsidRPr="00DB1B43">
        <w:rPr>
          <w:rFonts w:asciiTheme="minorHAnsi" w:hAnsiTheme="minorHAnsi" w:cs="Arial"/>
          <w:sz w:val="18"/>
          <w:szCs w:val="18"/>
        </w:rPr>
        <w:t>578</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утверждении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Правил</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охраны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линий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сооружений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связи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Российской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Федерации»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СП</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«Градостроительство.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Планировка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городских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 сельских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поселений».</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Охранные зоны линий и сооружений связи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На трассах кабельных и воздушных линий связи и линий радиофикации: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устанавливаются охранные зоны с особыми условиями использования: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создаются просеки в лесных массивах и зеленых насаждениях:</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вдоль трассы кабеля связи – шириной не менее 6,0 метров (по 3,0 метра с каждой стороны от кабеля связи);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все работы в охранных зонах линий и сооружений связи, линий и сооружений</w:t>
      </w:r>
    </w:p>
    <w:p w:rsidR="00DB1B43" w:rsidRPr="00DB1B43" w:rsidRDefault="00DB1B43" w:rsidP="00DB1B43">
      <w:pPr>
        <w:widowControl w:val="0"/>
        <w:tabs>
          <w:tab w:val="left" w:pos="993"/>
        </w:tabs>
        <w:autoSpaceDE w:val="0"/>
        <w:autoSpaceDN w:val="0"/>
        <w:adjustRightInd w:val="0"/>
        <w:contextualSpacing/>
        <w:jc w:val="both"/>
        <w:rPr>
          <w:rFonts w:asciiTheme="minorHAnsi" w:hAnsiTheme="minorHAnsi" w:cs="Arial"/>
          <w:sz w:val="18"/>
          <w:szCs w:val="18"/>
        </w:rPr>
      </w:pPr>
      <w:r w:rsidRPr="00DB1B43">
        <w:rPr>
          <w:rFonts w:asciiTheme="minorHAnsi" w:hAnsiTheme="minorHAnsi" w:cs="Arial"/>
          <w:sz w:val="18"/>
          <w:szCs w:val="18"/>
        </w:rPr>
        <w:t>радиофикации выполняются с соблюдением действующих нормативных документов по правилам производства и приемки работ.</w:t>
      </w:r>
    </w:p>
    <w:p w:rsidR="00DB1B43" w:rsidRPr="00DB1B43" w:rsidRDefault="00DB1B43" w:rsidP="00DB1B43">
      <w:pPr>
        <w:widowControl w:val="0"/>
        <w:tabs>
          <w:tab w:val="left" w:pos="993"/>
        </w:tabs>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Зоны санитарной охраны источников питьевого водоснабжения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соответствии с </w:t>
      </w:r>
      <w:proofErr w:type="spellStart"/>
      <w:r w:rsidRPr="00DB1B43">
        <w:rPr>
          <w:rFonts w:asciiTheme="minorHAnsi" w:hAnsiTheme="minorHAnsi" w:cs="Arial"/>
          <w:sz w:val="18"/>
          <w:szCs w:val="18"/>
        </w:rPr>
        <w:t>СанПиНом</w:t>
      </w:r>
      <w:proofErr w:type="spellEnd"/>
      <w:r w:rsidRPr="00DB1B43">
        <w:rPr>
          <w:rFonts w:asciiTheme="minorHAnsi" w:hAnsiTheme="minorHAnsi" w:cs="Arial"/>
          <w:sz w:val="18"/>
          <w:szCs w:val="18"/>
        </w:rPr>
        <w:t xml:space="preserve"> 2.1.4.1110-02 и СП 31.13330.2012 источники хозяйственно-питьевого водоснабжения должны иметь зоны санитарной охраны (ЗСО).</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Граница первого пояса ЗСО водопровода с поверхностным источником устанавливается, с учетом конкретных условий, в следующих пределах:</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а) для водотоков: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вверх по течению – не менее 200 м от водозабора;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вниз по течению – не менее 100 м от водозабора;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по прилегающему к водозабору берегу – не менее 100 м от линии уреза воды летне-осенней межени;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Граница первого пояса ЗСО водопроводных сооружений принимается на расстоянии: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от стен запасных и регулирующих емкостей, фильтров и контактных осветлителей – не менее 30 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от водонапорных башен – не менее 10 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 от остальных помещений (отстойники, </w:t>
      </w:r>
      <w:proofErr w:type="spellStart"/>
      <w:r w:rsidRPr="00DB1B43">
        <w:rPr>
          <w:rFonts w:asciiTheme="minorHAnsi" w:hAnsiTheme="minorHAnsi" w:cs="Arial"/>
          <w:sz w:val="18"/>
          <w:szCs w:val="18"/>
        </w:rPr>
        <w:t>реагентное</w:t>
      </w:r>
      <w:proofErr w:type="spellEnd"/>
      <w:r w:rsidRPr="00DB1B43">
        <w:rPr>
          <w:rFonts w:asciiTheme="minorHAnsi" w:hAnsiTheme="minorHAnsi" w:cs="Arial"/>
          <w:sz w:val="18"/>
          <w:szCs w:val="18"/>
        </w:rPr>
        <w:t xml:space="preserve"> хозяйство, склад хлора, насосные станции и др.) – не менее 15м.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lastRenderedPageBreak/>
        <w:t>Ширину санитарно-защитной полосы следует принимать по обе стороны от крайних линий водопровода: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при отсутствии грунтовых вод не менее 10 м при диаметре водоводов до 1 000 мм и не менее 20 м при диаметре водоводов более 1 000 мм;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при наличии грунтовых вод – не менее 50 м вне зависимости от диаметра водоводов.</w:t>
      </w:r>
    </w:p>
    <w:p w:rsidR="00DB1B43" w:rsidRPr="00DB1B43" w:rsidRDefault="00DB1B43" w:rsidP="00DB1B43">
      <w:pPr>
        <w:widowControl w:val="0"/>
        <w:autoSpaceDE w:val="0"/>
        <w:autoSpaceDN w:val="0"/>
        <w:adjustRightInd w:val="0"/>
        <w:spacing w:after="120"/>
        <w:ind w:left="930" w:hanging="363"/>
        <w:contextualSpacing/>
        <w:jc w:val="both"/>
        <w:rPr>
          <w:rFonts w:asciiTheme="minorHAnsi" w:hAnsiTheme="minorHAnsi" w:cs="Arial"/>
          <w:sz w:val="18"/>
          <w:szCs w:val="18"/>
        </w:rPr>
      </w:pPr>
      <w:r w:rsidRPr="00DB1B43">
        <w:rPr>
          <w:rFonts w:asciiTheme="minorHAnsi" w:hAnsiTheme="minorHAnsi" w:cs="Arial"/>
          <w:sz w:val="18"/>
          <w:szCs w:val="18"/>
        </w:rPr>
        <w:t>Не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допускается:</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1. посадка</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высокоствольных</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деревьев;</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2. все виды строительства, не имеющие непосредственного отношения к</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эксплуатации,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реконструкции 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расширению</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водопроводных сооружений, в том числе прокладка трубопроводов различного</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назначения;</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 xml:space="preserve">3. размещение жилых и хозяйственно-бытовых зданий, проживание </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людей;</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4. закачка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отработанных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подземные</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горизонты;</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5. подземное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складирование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твердых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отходов;</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6. разработка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недр</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земли;</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7. размещение складов горюче-смазочных материалов, ядохимикатов 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минеральных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удобрений,</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накопителей</w:t>
      </w:r>
      <w:r w:rsidRPr="00DB1B43">
        <w:rPr>
          <w:rFonts w:asciiTheme="minorHAnsi" w:hAnsiTheme="minorHAnsi" w:cs="Arial"/>
          <w:spacing w:val="-3"/>
          <w:sz w:val="18"/>
          <w:szCs w:val="18"/>
        </w:rPr>
        <w:t xml:space="preserve"> </w:t>
      </w:r>
      <w:proofErr w:type="spellStart"/>
      <w:r w:rsidRPr="00DB1B43">
        <w:rPr>
          <w:rFonts w:asciiTheme="minorHAnsi" w:hAnsiTheme="minorHAnsi" w:cs="Arial"/>
          <w:sz w:val="18"/>
          <w:szCs w:val="18"/>
        </w:rPr>
        <w:t>промстоков</w:t>
      </w:r>
      <w:proofErr w:type="spellEnd"/>
      <w:r w:rsidRPr="00DB1B43">
        <w:rPr>
          <w:rFonts w:asciiTheme="minorHAnsi" w:hAnsiTheme="minorHAnsi" w:cs="Arial"/>
          <w:sz w:val="18"/>
          <w:szCs w:val="18"/>
        </w:rPr>
        <w:t>,</w:t>
      </w:r>
      <w:r w:rsidRPr="00DB1B43">
        <w:rPr>
          <w:rFonts w:asciiTheme="minorHAnsi" w:hAnsiTheme="minorHAnsi" w:cs="Arial"/>
          <w:spacing w:val="-6"/>
          <w:sz w:val="18"/>
          <w:szCs w:val="18"/>
        </w:rPr>
        <w:t xml:space="preserve"> </w:t>
      </w:r>
      <w:proofErr w:type="spellStart"/>
      <w:r w:rsidRPr="00DB1B43">
        <w:rPr>
          <w:rFonts w:asciiTheme="minorHAnsi" w:hAnsiTheme="minorHAnsi" w:cs="Arial"/>
          <w:sz w:val="18"/>
          <w:szCs w:val="18"/>
        </w:rPr>
        <w:t>шламохранилищ</w:t>
      </w:r>
      <w:proofErr w:type="spellEnd"/>
      <w:r w:rsidRPr="00DB1B43">
        <w:rPr>
          <w:rFonts w:asciiTheme="minorHAnsi" w:hAnsiTheme="minorHAnsi" w:cs="Arial"/>
          <w:spacing w:val="-3"/>
          <w:sz w:val="18"/>
          <w:szCs w:val="18"/>
        </w:rPr>
        <w:t xml:space="preserve"> </w:t>
      </w:r>
      <w:r w:rsidRPr="00DB1B43">
        <w:rPr>
          <w:rFonts w:asciiTheme="minorHAnsi" w:hAnsiTheme="minorHAnsi" w:cs="Arial"/>
          <w:sz w:val="18"/>
          <w:szCs w:val="18"/>
        </w:rPr>
        <w:t>и других объектов, обусловливающих опасность химического загрязнения</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подземных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(размещение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таких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объектов допускается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пределах третьего пояса ЗСО только при использовании защищенных подземных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вод,</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условии выполнения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специальных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мероприятий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защите водоносного</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горизонта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загрязнения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при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наличии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санитарно-эпидемиологического заключения центра государственного санитарн</w:t>
      </w:r>
      <w:proofErr w:type="gramStart"/>
      <w:r w:rsidRPr="00DB1B43">
        <w:rPr>
          <w:rFonts w:asciiTheme="minorHAnsi" w:hAnsiTheme="minorHAnsi" w:cs="Arial"/>
          <w:sz w:val="18"/>
          <w:szCs w:val="18"/>
        </w:rPr>
        <w:t>о-</w:t>
      </w:r>
      <w:proofErr w:type="gramEnd"/>
      <w:r w:rsidRPr="00DB1B43">
        <w:rPr>
          <w:rFonts w:asciiTheme="minorHAnsi" w:hAnsiTheme="minorHAnsi" w:cs="Arial"/>
          <w:spacing w:val="1"/>
          <w:sz w:val="18"/>
          <w:szCs w:val="18"/>
        </w:rPr>
        <w:t xml:space="preserve"> </w:t>
      </w:r>
      <w:r w:rsidRPr="00DB1B43">
        <w:rPr>
          <w:rFonts w:asciiTheme="minorHAnsi" w:hAnsiTheme="minorHAnsi" w:cs="Arial"/>
          <w:sz w:val="18"/>
          <w:szCs w:val="18"/>
        </w:rPr>
        <w:t>эпидемиологического надзора, выданного с учетом заключения органов</w:t>
      </w:r>
      <w:r w:rsidRPr="00DB1B43">
        <w:rPr>
          <w:rFonts w:asciiTheme="minorHAnsi" w:hAnsiTheme="minorHAnsi" w:cs="Arial"/>
          <w:spacing w:val="-47"/>
          <w:sz w:val="18"/>
          <w:szCs w:val="18"/>
        </w:rPr>
        <w:t xml:space="preserve"> </w:t>
      </w:r>
      <w:r w:rsidRPr="00DB1B43">
        <w:rPr>
          <w:rFonts w:asciiTheme="minorHAnsi" w:hAnsiTheme="minorHAnsi" w:cs="Arial"/>
          <w:sz w:val="18"/>
          <w:szCs w:val="18"/>
        </w:rPr>
        <w:t>геологического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контроля);</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8.размещение кладбищ, скотомогильников, полей ассенизации, полей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фильтрации,</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навозохранилищ,</w:t>
      </w:r>
      <w:r w:rsidRPr="00DB1B43">
        <w:rPr>
          <w:rFonts w:asciiTheme="minorHAnsi" w:hAnsiTheme="minorHAnsi" w:cs="Arial"/>
          <w:spacing w:val="-4"/>
          <w:sz w:val="18"/>
          <w:szCs w:val="18"/>
        </w:rPr>
        <w:t xml:space="preserve"> </w:t>
      </w:r>
      <w:r w:rsidRPr="00DB1B43">
        <w:rPr>
          <w:rFonts w:asciiTheme="minorHAnsi" w:hAnsiTheme="minorHAnsi" w:cs="Arial"/>
          <w:sz w:val="18"/>
          <w:szCs w:val="18"/>
        </w:rPr>
        <w:t>силосных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траншей,</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животноводческих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5"/>
          <w:sz w:val="18"/>
          <w:szCs w:val="18"/>
        </w:rPr>
        <w:t xml:space="preserve"> </w:t>
      </w:r>
      <w:r w:rsidRPr="00DB1B43">
        <w:rPr>
          <w:rFonts w:asciiTheme="minorHAnsi" w:hAnsiTheme="minorHAnsi" w:cs="Arial"/>
          <w:sz w:val="18"/>
          <w:szCs w:val="18"/>
        </w:rPr>
        <w:t>птицеводческих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предприятий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других</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обусловливающих опасность</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микробного</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загрязнения</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подземных</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вод;</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9. применение</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удобрений</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ядохимикатов;</w:t>
      </w:r>
    </w:p>
    <w:p w:rsidR="00DB1B43" w:rsidRPr="00DB1B43" w:rsidRDefault="00DB1B43" w:rsidP="00DB1B43">
      <w:pPr>
        <w:widowControl w:val="0"/>
        <w:tabs>
          <w:tab w:val="left" w:pos="2253"/>
        </w:tabs>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10. рубка</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леса</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главного</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пользования</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2"/>
          <w:sz w:val="18"/>
          <w:szCs w:val="18"/>
        </w:rPr>
        <w:t xml:space="preserve"> </w:t>
      </w:r>
      <w:r w:rsidRPr="00DB1B43">
        <w:rPr>
          <w:rFonts w:asciiTheme="minorHAnsi" w:hAnsiTheme="minorHAnsi" w:cs="Arial"/>
          <w:sz w:val="18"/>
          <w:szCs w:val="18"/>
        </w:rPr>
        <w:t>реконструкции.</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proofErr w:type="spellStart"/>
      <w:r w:rsidRPr="00DB1B43">
        <w:rPr>
          <w:rFonts w:asciiTheme="minorHAnsi" w:hAnsiTheme="minorHAnsi" w:cs="Arial"/>
          <w:b/>
          <w:sz w:val="18"/>
          <w:szCs w:val="18"/>
        </w:rPr>
        <w:t>Водоохранная</w:t>
      </w:r>
      <w:proofErr w:type="spellEnd"/>
      <w:r w:rsidRPr="00DB1B43">
        <w:rPr>
          <w:rFonts w:asciiTheme="minorHAnsi" w:hAnsiTheme="minorHAnsi" w:cs="Arial"/>
          <w:b/>
          <w:sz w:val="18"/>
          <w:szCs w:val="18"/>
        </w:rPr>
        <w:t xml:space="preserve"> зона и прибрежная защитная полоса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В соответствии с Водным кодексом Российской Федерации от 03.06.2006 № 74-ФЗ </w:t>
      </w:r>
      <w:proofErr w:type="spellStart"/>
      <w:r w:rsidRPr="00DB1B43">
        <w:rPr>
          <w:rFonts w:asciiTheme="minorHAnsi" w:hAnsiTheme="minorHAnsi" w:cs="Arial"/>
          <w:sz w:val="18"/>
          <w:szCs w:val="18"/>
        </w:rPr>
        <w:t>водоохранными</w:t>
      </w:r>
      <w:proofErr w:type="spellEnd"/>
      <w:r w:rsidRPr="00DB1B43">
        <w:rPr>
          <w:rFonts w:asciiTheme="minorHAnsi" w:hAnsiTheme="minorHAnsi" w:cs="Arial"/>
          <w:sz w:val="18"/>
          <w:szCs w:val="1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w:t>
      </w:r>
      <w:proofErr w:type="gramEnd"/>
      <w:r w:rsidRPr="00DB1B43">
        <w:rPr>
          <w:rFonts w:asciiTheme="minorHAnsi" w:hAnsiTheme="minorHAnsi" w:cs="Arial"/>
          <w:sz w:val="18"/>
          <w:szCs w:val="18"/>
        </w:rPr>
        <w:t xml:space="preserve"> животного и растительного мира.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границах </w:t>
      </w:r>
      <w:proofErr w:type="spellStart"/>
      <w:r w:rsidRPr="00DB1B43">
        <w:rPr>
          <w:rFonts w:asciiTheme="minorHAnsi" w:hAnsiTheme="minorHAnsi" w:cs="Arial"/>
          <w:sz w:val="18"/>
          <w:szCs w:val="18"/>
        </w:rPr>
        <w:t>водоохранных</w:t>
      </w:r>
      <w:proofErr w:type="spellEnd"/>
      <w:r w:rsidRPr="00DB1B43">
        <w:rPr>
          <w:rFonts w:asciiTheme="minorHAnsi" w:hAnsiTheme="minorHAnsi" w:cs="Arial"/>
          <w:sz w:val="18"/>
          <w:szCs w:val="1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Ширина </w:t>
      </w:r>
      <w:proofErr w:type="spellStart"/>
      <w:r w:rsidRPr="00DB1B43">
        <w:rPr>
          <w:rFonts w:asciiTheme="minorHAnsi" w:hAnsiTheme="minorHAnsi" w:cs="Arial"/>
          <w:sz w:val="18"/>
          <w:szCs w:val="18"/>
        </w:rPr>
        <w:t>водоохранной</w:t>
      </w:r>
      <w:proofErr w:type="spellEnd"/>
      <w:r w:rsidRPr="00DB1B43">
        <w:rPr>
          <w:rFonts w:asciiTheme="minorHAnsi" w:hAnsiTheme="minorHAnsi" w:cs="Arial"/>
          <w:sz w:val="18"/>
          <w:szCs w:val="18"/>
        </w:rPr>
        <w:t xml:space="preserve"> зоны рек или ручьев устанавливается от их истока для рек или ручьев протяженностью:</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до десяти километров – в размере пятидесяти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от десяти до пятидесяти километров – в размере ста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от пятидесяти километров и более – в размере двухсот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Для реки, ручья протяженностью менее десяти километров от истока до устья </w:t>
      </w:r>
      <w:proofErr w:type="spellStart"/>
      <w:r w:rsidRPr="00DB1B43">
        <w:rPr>
          <w:rFonts w:asciiTheme="minorHAnsi" w:hAnsiTheme="minorHAnsi" w:cs="Arial"/>
          <w:sz w:val="18"/>
          <w:szCs w:val="18"/>
        </w:rPr>
        <w:t>водоохранная</w:t>
      </w:r>
      <w:proofErr w:type="spellEnd"/>
      <w:r w:rsidRPr="00DB1B43">
        <w:rPr>
          <w:rFonts w:asciiTheme="minorHAnsi" w:hAnsiTheme="minorHAnsi" w:cs="Arial"/>
          <w:sz w:val="18"/>
          <w:szCs w:val="18"/>
        </w:rPr>
        <w:t xml:space="preserve"> зона совпадает с прибрежной защитной полосой. Радиус </w:t>
      </w:r>
      <w:proofErr w:type="spellStart"/>
      <w:r w:rsidRPr="00DB1B43">
        <w:rPr>
          <w:rFonts w:asciiTheme="minorHAnsi" w:hAnsiTheme="minorHAnsi" w:cs="Arial"/>
          <w:sz w:val="18"/>
          <w:szCs w:val="18"/>
        </w:rPr>
        <w:t>водоохранной</w:t>
      </w:r>
      <w:proofErr w:type="spellEnd"/>
      <w:r w:rsidRPr="00DB1B43">
        <w:rPr>
          <w:rFonts w:asciiTheme="minorHAnsi" w:hAnsiTheme="minorHAnsi" w:cs="Arial"/>
          <w:sz w:val="18"/>
          <w:szCs w:val="18"/>
        </w:rPr>
        <w:t xml:space="preserve"> зоны для истоков реки, ручья устанавливается в размере пятидесяти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Ширина </w:t>
      </w:r>
      <w:proofErr w:type="spellStart"/>
      <w:r w:rsidRPr="00DB1B43">
        <w:rPr>
          <w:rFonts w:asciiTheme="minorHAnsi" w:hAnsiTheme="minorHAnsi" w:cs="Arial"/>
          <w:sz w:val="18"/>
          <w:szCs w:val="18"/>
        </w:rPr>
        <w:t>водоохранной</w:t>
      </w:r>
      <w:proofErr w:type="spellEnd"/>
      <w:r w:rsidRPr="00DB1B43">
        <w:rPr>
          <w:rFonts w:asciiTheme="minorHAnsi" w:hAnsiTheme="minorHAnsi" w:cs="Arial"/>
          <w:sz w:val="18"/>
          <w:szCs w:val="1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spellStart"/>
      <w:r w:rsidRPr="00DB1B43">
        <w:rPr>
          <w:rFonts w:asciiTheme="minorHAnsi" w:hAnsiTheme="minorHAnsi" w:cs="Arial"/>
          <w:sz w:val="18"/>
          <w:szCs w:val="18"/>
        </w:rPr>
        <w:t>Водоохранные</w:t>
      </w:r>
      <w:proofErr w:type="spellEnd"/>
      <w:r w:rsidRPr="00DB1B43">
        <w:rPr>
          <w:rFonts w:asciiTheme="minorHAnsi" w:hAnsiTheme="minorHAnsi" w:cs="Arial"/>
          <w:sz w:val="18"/>
          <w:szCs w:val="18"/>
        </w:rPr>
        <w:t xml:space="preserve"> зоны магистральных или межхозяйственных каналов совпадают по ширине с полосами отводов таких каналов.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Ширина прибрежной защитной полосы реки, озера, водохранилища, имеющих особо ценное </w:t>
      </w:r>
      <w:proofErr w:type="spellStart"/>
      <w:r w:rsidRPr="00DB1B43">
        <w:rPr>
          <w:rFonts w:asciiTheme="minorHAnsi" w:hAnsiTheme="minorHAnsi" w:cs="Arial"/>
          <w:sz w:val="18"/>
          <w:szCs w:val="18"/>
        </w:rPr>
        <w:t>рыбохозяйственное</w:t>
      </w:r>
      <w:proofErr w:type="spellEnd"/>
      <w:r w:rsidRPr="00DB1B43">
        <w:rPr>
          <w:rFonts w:asciiTheme="minorHAnsi" w:hAnsiTheme="minorHAnsi" w:cs="Arial"/>
          <w:sz w:val="18"/>
          <w:szCs w:val="1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На территориях населённых пунктов при отсутствии набережной ширина </w:t>
      </w:r>
      <w:proofErr w:type="spellStart"/>
      <w:r w:rsidRPr="00DB1B43">
        <w:rPr>
          <w:rFonts w:asciiTheme="minorHAnsi" w:hAnsiTheme="minorHAnsi" w:cs="Arial"/>
          <w:sz w:val="18"/>
          <w:szCs w:val="18"/>
        </w:rPr>
        <w:t>водоохранной</w:t>
      </w:r>
      <w:proofErr w:type="spellEnd"/>
      <w:r w:rsidRPr="00DB1B43">
        <w:rPr>
          <w:rFonts w:asciiTheme="minorHAnsi" w:hAnsiTheme="minorHAnsi" w:cs="Arial"/>
          <w:sz w:val="18"/>
          <w:szCs w:val="18"/>
        </w:rPr>
        <w:t xml:space="preserve"> зоны, прибрежной защитной полосы измеряется от местоположения береговой линии (границы водного объекта).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Согласно ст. 65 Водного кодекса Российской Федерации в границах </w:t>
      </w:r>
      <w:proofErr w:type="spellStart"/>
      <w:r w:rsidRPr="00DB1B43">
        <w:rPr>
          <w:rFonts w:asciiTheme="minorHAnsi" w:hAnsiTheme="minorHAnsi" w:cs="Arial"/>
          <w:sz w:val="18"/>
          <w:szCs w:val="18"/>
        </w:rPr>
        <w:t>водоохранных</w:t>
      </w:r>
      <w:proofErr w:type="spellEnd"/>
      <w:r w:rsidRPr="00DB1B43">
        <w:rPr>
          <w:rFonts w:asciiTheme="minorHAnsi" w:hAnsiTheme="minorHAnsi" w:cs="Arial"/>
          <w:sz w:val="18"/>
          <w:szCs w:val="18"/>
        </w:rPr>
        <w:t xml:space="preserve"> зон запрещаются: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использование сточных вод в целях регулирования плодородия почв;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осуществление авиационных мер по борьбе с вредными организмами;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6) хранение пестицидов и </w:t>
      </w:r>
      <w:proofErr w:type="spellStart"/>
      <w:r w:rsidRPr="00DB1B43">
        <w:rPr>
          <w:rFonts w:asciiTheme="minorHAnsi" w:hAnsiTheme="minorHAnsi" w:cs="Arial"/>
          <w:sz w:val="18"/>
          <w:szCs w:val="18"/>
        </w:rPr>
        <w:t>агрохимикатов</w:t>
      </w:r>
      <w:proofErr w:type="spellEnd"/>
      <w:r w:rsidRPr="00DB1B43">
        <w:rPr>
          <w:rFonts w:asciiTheme="minorHAnsi" w:hAnsiTheme="minorHAnsi" w:cs="Arial"/>
          <w:sz w:val="18"/>
          <w:szCs w:val="18"/>
        </w:rPr>
        <w:t xml:space="preserve"> (за исключением хранения </w:t>
      </w:r>
      <w:proofErr w:type="spellStart"/>
      <w:r w:rsidRPr="00DB1B43">
        <w:rPr>
          <w:rFonts w:asciiTheme="minorHAnsi" w:hAnsiTheme="minorHAnsi" w:cs="Arial"/>
          <w:sz w:val="18"/>
          <w:szCs w:val="18"/>
        </w:rPr>
        <w:t>агрохимикатов</w:t>
      </w:r>
      <w:proofErr w:type="spellEnd"/>
      <w:r w:rsidRPr="00DB1B43">
        <w:rPr>
          <w:rFonts w:asciiTheme="minorHAnsi" w:hAnsiTheme="minorHAnsi" w:cs="Arial"/>
          <w:sz w:val="18"/>
          <w:szCs w:val="1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DB1B43">
        <w:rPr>
          <w:rFonts w:asciiTheme="minorHAnsi" w:hAnsiTheme="minorHAnsi" w:cs="Arial"/>
          <w:sz w:val="18"/>
          <w:szCs w:val="18"/>
        </w:rPr>
        <w:t>агрохимикатов</w:t>
      </w:r>
      <w:proofErr w:type="spellEnd"/>
      <w:r w:rsidRPr="00DB1B43">
        <w:rPr>
          <w:rFonts w:asciiTheme="minorHAnsi" w:hAnsiTheme="minorHAnsi" w:cs="Arial"/>
          <w:sz w:val="18"/>
          <w:szCs w:val="18"/>
        </w:rPr>
        <w:t>;</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lastRenderedPageBreak/>
        <w:t>7) сброс сточных, в том числе дренажных, вод;</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B1B43">
        <w:rPr>
          <w:rFonts w:asciiTheme="minorHAnsi" w:hAnsiTheme="minorHAnsi" w:cs="Arial"/>
          <w:sz w:val="18"/>
          <w:szCs w:val="18"/>
        </w:rPr>
        <w:t xml:space="preserve"> </w:t>
      </w:r>
      <w:proofErr w:type="gramStart"/>
      <w:r w:rsidRPr="00DB1B43">
        <w:rPr>
          <w:rFonts w:asciiTheme="minorHAnsi" w:hAnsiTheme="minorHAnsi" w:cs="Arial"/>
          <w:sz w:val="18"/>
          <w:szCs w:val="18"/>
        </w:rPr>
        <w:t>21 февраля 1992 года № 2395-1 «О недрах»).</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границах </w:t>
      </w:r>
      <w:proofErr w:type="spellStart"/>
      <w:r w:rsidRPr="00DB1B43">
        <w:rPr>
          <w:rFonts w:asciiTheme="minorHAnsi" w:hAnsiTheme="minorHAnsi" w:cs="Arial"/>
          <w:sz w:val="18"/>
          <w:szCs w:val="18"/>
        </w:rPr>
        <w:t>водоохранных</w:t>
      </w:r>
      <w:proofErr w:type="spellEnd"/>
      <w:r w:rsidRPr="00DB1B43">
        <w:rPr>
          <w:rFonts w:asciiTheme="minorHAnsi" w:hAnsiTheme="minorHAnsi" w:cs="Arial"/>
          <w:sz w:val="18"/>
          <w:szCs w:val="1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централизованные системы водоотведения (канализации), централизованные ливневые системы водоотведения;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DB1B43">
        <w:rPr>
          <w:rFonts w:asciiTheme="minorHAnsi" w:hAnsiTheme="minorHAnsi" w:cs="Arial"/>
          <w:sz w:val="18"/>
          <w:szCs w:val="18"/>
        </w:rPr>
        <w:t>водоохранных</w:t>
      </w:r>
      <w:proofErr w:type="spellEnd"/>
      <w:r w:rsidRPr="00DB1B43">
        <w:rPr>
          <w:rFonts w:asciiTheme="minorHAnsi" w:hAnsiTheme="minorHAnsi" w:cs="Arial"/>
          <w:sz w:val="18"/>
          <w:szCs w:val="1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DB1B43">
        <w:rPr>
          <w:rFonts w:asciiTheme="minorHAnsi" w:hAnsiTheme="minorHAnsi" w:cs="Arial"/>
          <w:sz w:val="18"/>
          <w:szCs w:val="18"/>
        </w:rPr>
        <w:t xml:space="preserve"> в окружающую среду.</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На территориях, расположенных в границах </w:t>
      </w:r>
      <w:proofErr w:type="spellStart"/>
      <w:r w:rsidRPr="00DB1B43">
        <w:rPr>
          <w:rFonts w:asciiTheme="minorHAnsi" w:hAnsiTheme="minorHAnsi" w:cs="Arial"/>
          <w:sz w:val="18"/>
          <w:szCs w:val="18"/>
        </w:rPr>
        <w:t>водоохранных</w:t>
      </w:r>
      <w:proofErr w:type="spellEnd"/>
      <w:r w:rsidRPr="00DB1B43">
        <w:rPr>
          <w:rFonts w:asciiTheme="minorHAnsi" w:hAnsiTheme="minorHAnsi" w:cs="Arial"/>
          <w:sz w:val="18"/>
          <w:szCs w:val="18"/>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Строительство, реконструкция и эксплуатация специализированных хранилищ </w:t>
      </w:r>
      <w:proofErr w:type="spellStart"/>
      <w:r w:rsidRPr="00DB1B43">
        <w:rPr>
          <w:rFonts w:asciiTheme="minorHAnsi" w:hAnsiTheme="minorHAnsi" w:cs="Arial"/>
          <w:sz w:val="18"/>
          <w:szCs w:val="18"/>
        </w:rPr>
        <w:t>агрохимикатов</w:t>
      </w:r>
      <w:proofErr w:type="spellEnd"/>
      <w:r w:rsidRPr="00DB1B43">
        <w:rPr>
          <w:rFonts w:asciiTheme="minorHAnsi" w:hAnsiTheme="minorHAnsi" w:cs="Arial"/>
          <w:sz w:val="18"/>
          <w:szCs w:val="18"/>
        </w:rPr>
        <w:t xml:space="preserve"> допускаются при условии оборудования таких хранилищ сооружениями и системами, предотвращающими загрязнение водных объектов.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границах прибрежных защитных полос наряду с установленными </w:t>
      </w:r>
      <w:proofErr w:type="gramStart"/>
      <w:r w:rsidRPr="00DB1B43">
        <w:rPr>
          <w:rFonts w:asciiTheme="minorHAnsi" w:hAnsiTheme="minorHAnsi" w:cs="Arial"/>
          <w:sz w:val="18"/>
          <w:szCs w:val="18"/>
        </w:rPr>
        <w:t>ч</w:t>
      </w:r>
      <w:proofErr w:type="gramEnd"/>
      <w:r w:rsidRPr="00DB1B43">
        <w:rPr>
          <w:rFonts w:asciiTheme="minorHAnsi" w:hAnsiTheme="minorHAnsi" w:cs="Arial"/>
          <w:sz w:val="18"/>
          <w:szCs w:val="18"/>
        </w:rPr>
        <w:t>. 15 ст. 65 Водного кодекса ограничениями запрещаются: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распашка земель;</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2. размещение отвалов размываемых грунтов;</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3. выпас сельскохозяйственных животных и организация для них летних лагерей, ванн.</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DB1B43">
        <w:rPr>
          <w:rFonts w:asciiTheme="minorHAnsi" w:hAnsiTheme="minorHAnsi" w:cs="Arial"/>
          <w:sz w:val="18"/>
          <w:szCs w:val="18"/>
        </w:rPr>
        <w:t>водоохранные</w:t>
      </w:r>
      <w:proofErr w:type="spellEnd"/>
      <w:r w:rsidRPr="00DB1B43">
        <w:rPr>
          <w:rFonts w:asciiTheme="minorHAnsi" w:hAnsiTheme="minorHAnsi" w:cs="Arial"/>
          <w:sz w:val="18"/>
          <w:szCs w:val="18"/>
        </w:rPr>
        <w:t xml:space="preserve"> зоны и прибрежные защитные полосы.</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Зоны затопления и подтопления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соответствии с </w:t>
      </w:r>
      <w:proofErr w:type="gramStart"/>
      <w:r w:rsidRPr="00DB1B43">
        <w:rPr>
          <w:rFonts w:asciiTheme="minorHAnsi" w:hAnsiTheme="minorHAnsi" w:cs="Arial"/>
          <w:sz w:val="18"/>
          <w:szCs w:val="18"/>
        </w:rPr>
        <w:t>ч</w:t>
      </w:r>
      <w:proofErr w:type="gramEnd"/>
      <w:r w:rsidRPr="00DB1B43">
        <w:rPr>
          <w:rFonts w:asciiTheme="minorHAnsi" w:hAnsiTheme="minorHAnsi" w:cs="Arial"/>
          <w:sz w:val="18"/>
          <w:szCs w:val="18"/>
        </w:rPr>
        <w:t>.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 Зоны затопления определяются в отношении: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а) территорий, которые прилегают к </w:t>
      </w:r>
      <w:proofErr w:type="spellStart"/>
      <w:r w:rsidRPr="00DB1B43">
        <w:rPr>
          <w:rFonts w:asciiTheme="minorHAnsi" w:hAnsiTheme="minorHAnsi" w:cs="Arial"/>
          <w:sz w:val="18"/>
          <w:szCs w:val="18"/>
        </w:rPr>
        <w:t>незарегулированным</w:t>
      </w:r>
      <w:proofErr w:type="spellEnd"/>
      <w:r w:rsidRPr="00DB1B43">
        <w:rPr>
          <w:rFonts w:asciiTheme="minorHAnsi" w:hAnsiTheme="minorHAnsi" w:cs="Arial"/>
          <w:sz w:val="18"/>
          <w:szCs w:val="18"/>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б) территорий, прилегающих к устьевым участкам водотоков, затапливаемых в результате нагонных явлений расчетной обеспеченности;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территорий, прилегающих к естественным водоемам, затапливаемых при уровнях воды однопроцентной обеспеченности;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spellStart"/>
      <w:r w:rsidRPr="00DB1B43">
        <w:rPr>
          <w:rFonts w:asciiTheme="minorHAnsi" w:hAnsiTheme="minorHAnsi" w:cs="Arial"/>
          <w:sz w:val="18"/>
          <w:szCs w:val="18"/>
        </w:rPr>
        <w:t>д</w:t>
      </w:r>
      <w:proofErr w:type="spellEnd"/>
      <w:r w:rsidRPr="00DB1B43">
        <w:rPr>
          <w:rFonts w:asciiTheme="minorHAnsi" w:hAnsiTheme="minorHAnsi" w:cs="Arial"/>
          <w:sz w:val="18"/>
          <w:szCs w:val="18"/>
        </w:rPr>
        <w:t>)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2. Зоны подтопления определяются в отношении территорий, прилегающих к зонам затопления, указанным выше, повышение </w:t>
      </w:r>
      <w:r w:rsidRPr="00DB1B43">
        <w:rPr>
          <w:rFonts w:asciiTheme="minorHAnsi" w:hAnsiTheme="minorHAnsi" w:cs="Arial"/>
          <w:sz w:val="18"/>
          <w:szCs w:val="18"/>
        </w:rPr>
        <w:lastRenderedPageBreak/>
        <w:t>уровня грунтовых вод которых обусловливается подпором грунтовых вод уровнями высоких вод водных объектов.</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color w:val="000000"/>
          <w:sz w:val="18"/>
          <w:szCs w:val="18"/>
        </w:rPr>
      </w:pPr>
      <w:r w:rsidRPr="00DB1B43">
        <w:rPr>
          <w:rFonts w:asciiTheme="minorHAnsi" w:hAnsiTheme="minorHAnsi" w:cs="Arial"/>
          <w:color w:val="000000"/>
          <w:sz w:val="18"/>
          <w:szCs w:val="1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2. использование сточных вод в целях регулирования плодородия почв;</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4. осуществление авиационных мер по борьбе с вредными организмами.</w:t>
      </w:r>
    </w:p>
    <w:p w:rsidR="00DB1B43" w:rsidRPr="00DB1B43" w:rsidRDefault="00DB1B43" w:rsidP="00DB1B43">
      <w:pPr>
        <w:widowControl w:val="0"/>
        <w:shd w:val="clear" w:color="auto" w:fill="FFFFFF"/>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Санитарно-защитная зона (СЗЗ)</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 xml:space="preserve">В соответствии с Федеральным законом от 30.03.1999 № 52-ФЗ «О санитарно-эпидемиологическом благополучии населения» и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w:t>
      </w:r>
      <w:proofErr w:type="gramEnd"/>
      <w:r w:rsidRPr="00DB1B43">
        <w:rPr>
          <w:rFonts w:asciiTheme="minorHAnsi" w:hAnsiTheme="minorHAnsi" w:cs="Arial"/>
          <w:sz w:val="18"/>
          <w:szCs w:val="18"/>
        </w:rPr>
        <w:t xml:space="preserve">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Регламенты использования территории СЗЗ определены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2.2.1/2.1.1.1200-03.</w:t>
      </w:r>
    </w:p>
    <w:p w:rsidR="00DB1B43" w:rsidRPr="00DB1B43" w:rsidRDefault="00DB1B43" w:rsidP="00DB1B43">
      <w:pPr>
        <w:widowControl w:val="0"/>
        <w:tabs>
          <w:tab w:val="left" w:pos="1542"/>
        </w:tabs>
        <w:autoSpaceDE w:val="0"/>
        <w:autoSpaceDN w:val="0"/>
        <w:spacing w:before="120"/>
        <w:ind w:left="567"/>
        <w:contextualSpacing/>
        <w:jc w:val="both"/>
        <w:rPr>
          <w:rFonts w:asciiTheme="minorHAnsi" w:hAnsiTheme="minorHAnsi" w:cs="Arial"/>
          <w:b/>
          <w:sz w:val="18"/>
          <w:szCs w:val="18"/>
        </w:rPr>
      </w:pPr>
      <w:r w:rsidRPr="00DB1B43">
        <w:rPr>
          <w:rFonts w:asciiTheme="minorHAnsi" w:hAnsiTheme="minorHAnsi" w:cs="Arial"/>
          <w:b/>
          <w:sz w:val="18"/>
          <w:szCs w:val="18"/>
        </w:rPr>
        <w:t>Регламенты ограничений по требованиям охраны транспортных объектов и коммуникаций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Зоны земель специального охранного назначения не включаются в полосу отвода, но для них </w:t>
      </w:r>
      <w:proofErr w:type="gramStart"/>
      <w:r w:rsidRPr="00DB1B43">
        <w:rPr>
          <w:rFonts w:asciiTheme="minorHAnsi" w:hAnsiTheme="minorHAnsi" w:cs="Arial"/>
          <w:sz w:val="18"/>
          <w:szCs w:val="18"/>
        </w:rPr>
        <w:t>устанавливаются особые условия</w:t>
      </w:r>
      <w:proofErr w:type="gramEnd"/>
      <w:r w:rsidRPr="00DB1B43">
        <w:rPr>
          <w:rFonts w:asciiTheme="minorHAnsi" w:hAnsiTheme="minorHAnsi" w:cs="Arial"/>
          <w:sz w:val="18"/>
          <w:szCs w:val="18"/>
        </w:rPr>
        <w:t xml:space="preserve"> землепользования.</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Придорожные полосы автомобильных дорог</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roofErr w:type="gramEnd"/>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- 75 метров для автомобильных дорог первой и второй категорий;</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- 50 метров для автомобильных дорог третьей и четвёртой категории;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- 25 метров для автомобильных дорог пятой категории;</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DB1B43">
        <w:rPr>
          <w:rFonts w:asciiTheme="minorHAnsi" w:hAnsiTheme="minorHAnsi" w:cs="Arial"/>
          <w:sz w:val="18"/>
          <w:szCs w:val="18"/>
        </w:rPr>
        <w:t>рг с др</w:t>
      </w:r>
      <w:proofErr w:type="gramEnd"/>
      <w:r w:rsidRPr="00DB1B43">
        <w:rPr>
          <w:rFonts w:asciiTheme="minorHAnsi" w:hAnsiTheme="minorHAnsi" w:cs="Arial"/>
          <w:sz w:val="18"/>
          <w:szCs w:val="18"/>
        </w:rPr>
        <w:t>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-150 метров для участков автомобильных дорог, построенных для объездов городов с численностью населения свыше 250 тысяч человек.</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 xml:space="preserve">В границах придорожных полос автомобильных дорог в соответствии </w:t>
      </w:r>
      <w:proofErr w:type="gramStart"/>
      <w:r w:rsidRPr="00DB1B43">
        <w:rPr>
          <w:rFonts w:asciiTheme="minorHAnsi" w:hAnsiTheme="minorHAnsi" w:cs="Arial"/>
          <w:sz w:val="18"/>
          <w:szCs w:val="18"/>
        </w:rPr>
        <w:t>с</w:t>
      </w:r>
      <w:proofErr w:type="gramEnd"/>
    </w:p>
    <w:p w:rsidR="00DB1B43" w:rsidRPr="00DB1B43" w:rsidRDefault="00DB1B43" w:rsidP="00DB1B43">
      <w:pPr>
        <w:widowControl w:val="0"/>
        <w:autoSpaceDE w:val="0"/>
        <w:autoSpaceDN w:val="0"/>
        <w:adjustRightInd w:val="0"/>
        <w:spacing w:before="45" w:after="120"/>
        <w:contextualSpacing/>
        <w:jc w:val="both"/>
        <w:rPr>
          <w:rFonts w:asciiTheme="minorHAnsi" w:hAnsiTheme="minorHAnsi" w:cs="Arial"/>
          <w:sz w:val="18"/>
          <w:szCs w:val="18"/>
        </w:rPr>
      </w:pPr>
      <w:r w:rsidRPr="00DB1B43">
        <w:rPr>
          <w:rFonts w:asciiTheme="minorHAnsi" w:hAnsiTheme="minorHAnsi" w:cs="Arial"/>
          <w:sz w:val="18"/>
          <w:szCs w:val="18"/>
        </w:rPr>
        <w:t>положениями</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Федерального закона «Об автомобильных дорогах и дорожной деятельности в Российской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Федерации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внесении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lastRenderedPageBreak/>
        <w:t>изменений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отдельные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законодательные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акты</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Российской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Федерации»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допускаются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при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наличии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согласия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письменной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форме</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владельца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автомобильной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дороги:</w:t>
      </w:r>
    </w:p>
    <w:p w:rsidR="00DB1B43" w:rsidRPr="00DB1B43" w:rsidRDefault="00DB1B43" w:rsidP="00DB1B43">
      <w:pPr>
        <w:widowControl w:val="0"/>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DB1B43" w:rsidRPr="00DB1B43" w:rsidRDefault="00DB1B43" w:rsidP="00DB1B43">
      <w:pPr>
        <w:widowControl w:val="0"/>
        <w:autoSpaceDE w:val="0"/>
        <w:autoSpaceDN w:val="0"/>
        <w:adjustRightInd w:val="0"/>
        <w:spacing w:before="45" w:after="120"/>
        <w:ind w:firstLine="567"/>
        <w:contextualSpacing/>
        <w:jc w:val="both"/>
        <w:rPr>
          <w:rFonts w:asciiTheme="minorHAnsi" w:hAnsiTheme="minorHAnsi" w:cs="Arial"/>
          <w:sz w:val="18"/>
          <w:szCs w:val="18"/>
        </w:rPr>
      </w:pPr>
      <w:r w:rsidRPr="00DB1B43">
        <w:rPr>
          <w:rFonts w:asciiTheme="minorHAnsi" w:hAnsiTheme="minorHAnsi" w:cs="Arial"/>
          <w:sz w:val="18"/>
          <w:szCs w:val="18"/>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i/>
          <w:sz w:val="18"/>
          <w:szCs w:val="18"/>
        </w:rPr>
      </w:pPr>
      <w:r w:rsidRPr="00DB1B43">
        <w:rPr>
          <w:rFonts w:asciiTheme="minorHAnsi" w:hAnsiTheme="minorHAnsi" w:cs="Arial"/>
          <w:b/>
          <w:sz w:val="18"/>
          <w:szCs w:val="18"/>
        </w:rPr>
        <w:t>Охранные зоны объектов теплоснабжения</w:t>
      </w:r>
    </w:p>
    <w:p w:rsidR="00DB1B43" w:rsidRPr="00DB1B43" w:rsidRDefault="00DB1B43" w:rsidP="00DB1B43">
      <w:pPr>
        <w:widowControl w:val="0"/>
        <w:autoSpaceDE w:val="0"/>
        <w:autoSpaceDN w:val="0"/>
        <w:adjustRightInd w:val="0"/>
        <w:spacing w:after="120"/>
        <w:ind w:left="222" w:firstLine="345"/>
        <w:contextualSpacing/>
        <w:jc w:val="both"/>
        <w:rPr>
          <w:rFonts w:asciiTheme="minorHAnsi" w:hAnsiTheme="minorHAnsi" w:cs="Arial"/>
          <w:sz w:val="18"/>
          <w:szCs w:val="18"/>
        </w:rPr>
      </w:pPr>
      <w:r w:rsidRPr="00DB1B43">
        <w:rPr>
          <w:rFonts w:asciiTheme="minorHAnsi" w:hAnsiTheme="minorHAnsi" w:cs="Arial"/>
          <w:sz w:val="18"/>
          <w:szCs w:val="18"/>
        </w:rPr>
        <w:t>Ограничения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земельных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участков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капитального строительства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зонах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особыми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условиями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территории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тепловых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сетей</w:t>
      </w:r>
      <w:r w:rsidRPr="00DB1B43">
        <w:rPr>
          <w:rFonts w:asciiTheme="minorHAnsi" w:hAnsiTheme="minorHAnsi" w:cs="Arial"/>
          <w:spacing w:val="1"/>
          <w:sz w:val="18"/>
          <w:szCs w:val="18"/>
        </w:rPr>
        <w:t xml:space="preserve"> </w:t>
      </w:r>
      <w:r w:rsidRPr="00DB1B43">
        <w:rPr>
          <w:rFonts w:asciiTheme="minorHAnsi" w:hAnsiTheme="minorHAnsi" w:cs="Arial"/>
          <w:sz w:val="18"/>
          <w:szCs w:val="18"/>
        </w:rPr>
        <w:t xml:space="preserve">устанавливаются на основании </w:t>
      </w:r>
      <w:proofErr w:type="spellStart"/>
      <w:r w:rsidRPr="00DB1B43">
        <w:rPr>
          <w:rFonts w:asciiTheme="minorHAnsi" w:hAnsiTheme="minorHAnsi" w:cs="Arial"/>
          <w:sz w:val="18"/>
          <w:szCs w:val="18"/>
        </w:rPr>
        <w:t>СНиП</w:t>
      </w:r>
      <w:proofErr w:type="spellEnd"/>
      <w:r w:rsidRPr="00DB1B43">
        <w:rPr>
          <w:rFonts w:asciiTheme="minorHAnsi" w:hAnsiTheme="minorHAnsi" w:cs="Arial"/>
          <w:sz w:val="18"/>
          <w:szCs w:val="18"/>
        </w:rPr>
        <w:t xml:space="preserve"> 41-02-2003 «Тепловые сети»; СП «Градостроительство.</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Планировка</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застройка городских</w:t>
      </w:r>
      <w:r w:rsidRPr="00DB1B43">
        <w:rPr>
          <w:rFonts w:asciiTheme="minorHAnsi" w:hAnsiTheme="minorHAnsi" w:cs="Arial"/>
          <w:spacing w:val="-2"/>
          <w:sz w:val="18"/>
          <w:szCs w:val="18"/>
        </w:rPr>
        <w:t xml:space="preserve"> </w:t>
      </w:r>
      <w:r w:rsidRPr="00DB1B43">
        <w:rPr>
          <w:rFonts w:asciiTheme="minorHAnsi" w:hAnsiTheme="minorHAnsi" w:cs="Arial"/>
          <w:sz w:val="18"/>
          <w:szCs w:val="18"/>
        </w:rPr>
        <w:t>и сельских</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поселений».</w:t>
      </w:r>
    </w:p>
    <w:p w:rsidR="00DB1B43" w:rsidRPr="00DB1B43" w:rsidRDefault="00DB1B43" w:rsidP="00DB1B43">
      <w:pPr>
        <w:widowControl w:val="0"/>
        <w:tabs>
          <w:tab w:val="left" w:pos="1542"/>
        </w:tabs>
        <w:autoSpaceDE w:val="0"/>
        <w:autoSpaceDN w:val="0"/>
        <w:adjustRightInd w:val="0"/>
        <w:spacing w:before="120"/>
        <w:ind w:firstLine="567"/>
        <w:jc w:val="both"/>
        <w:rPr>
          <w:rFonts w:asciiTheme="minorHAnsi" w:hAnsiTheme="minorHAnsi" w:cs="Arial"/>
          <w:b/>
          <w:i/>
          <w:sz w:val="18"/>
          <w:szCs w:val="18"/>
        </w:rPr>
      </w:pPr>
      <w:r w:rsidRPr="00DB1B43">
        <w:rPr>
          <w:rFonts w:asciiTheme="minorHAnsi" w:hAnsiTheme="minorHAnsi" w:cs="Arial"/>
          <w:b/>
          <w:sz w:val="18"/>
          <w:szCs w:val="18"/>
        </w:rPr>
        <w:t>Охранные зоны объектов водоотведения</w:t>
      </w:r>
    </w:p>
    <w:p w:rsidR="00DB1B43" w:rsidRPr="00DB1B43" w:rsidRDefault="00DB1B43" w:rsidP="00DB1B43">
      <w:pPr>
        <w:widowControl w:val="0"/>
        <w:autoSpaceDE w:val="0"/>
        <w:autoSpaceDN w:val="0"/>
        <w:adjustRightInd w:val="0"/>
        <w:spacing w:after="120"/>
        <w:ind w:left="222" w:firstLine="345"/>
        <w:contextualSpacing/>
        <w:jc w:val="both"/>
        <w:rPr>
          <w:rFonts w:asciiTheme="minorHAnsi" w:hAnsiTheme="minorHAnsi" w:cs="Arial"/>
          <w:spacing w:val="1"/>
          <w:sz w:val="18"/>
          <w:szCs w:val="18"/>
        </w:rPr>
      </w:pPr>
      <w:r w:rsidRPr="00DB1B43">
        <w:rPr>
          <w:rFonts w:asciiTheme="minorHAnsi" w:hAnsiTheme="minorHAnsi" w:cs="Arial"/>
          <w:sz w:val="18"/>
          <w:szCs w:val="18"/>
        </w:rPr>
        <w:t>Ограничения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использования</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земельных</w:t>
      </w:r>
      <w:r w:rsidRPr="00DB1B43">
        <w:rPr>
          <w:rFonts w:asciiTheme="minorHAnsi" w:hAnsiTheme="minorHAnsi" w:cs="Arial"/>
          <w:spacing w:val="1"/>
          <w:sz w:val="18"/>
          <w:szCs w:val="18"/>
        </w:rPr>
        <w:t xml:space="preserve"> </w:t>
      </w:r>
      <w:r w:rsidRPr="00DB1B43">
        <w:rPr>
          <w:rFonts w:asciiTheme="minorHAnsi" w:hAnsiTheme="minorHAnsi" w:cs="Arial"/>
          <w:sz w:val="18"/>
          <w:szCs w:val="18"/>
        </w:rPr>
        <w:t>участков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объектов</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капитального</w:t>
      </w:r>
    </w:p>
    <w:p w:rsidR="00DB1B43" w:rsidRPr="00DB1B43" w:rsidRDefault="00DB1B43" w:rsidP="00DB1B43">
      <w:pPr>
        <w:widowControl w:val="0"/>
        <w:autoSpaceDE w:val="0"/>
        <w:autoSpaceDN w:val="0"/>
        <w:adjustRightInd w:val="0"/>
        <w:spacing w:after="120"/>
        <w:contextualSpacing/>
        <w:jc w:val="both"/>
        <w:rPr>
          <w:rFonts w:asciiTheme="minorHAnsi" w:hAnsiTheme="minorHAnsi" w:cs="Arial"/>
          <w:sz w:val="18"/>
          <w:szCs w:val="18"/>
        </w:rPr>
      </w:pPr>
      <w:r w:rsidRPr="00DB1B43">
        <w:rPr>
          <w:rFonts w:asciiTheme="minorHAnsi" w:hAnsiTheme="minorHAnsi" w:cs="Arial"/>
          <w:sz w:val="18"/>
          <w:szCs w:val="18"/>
        </w:rPr>
        <w:t>строительства в зонах с особыми условиями использования территории сетей канализации,</w:t>
      </w:r>
      <w:r w:rsidRPr="00DB1B43">
        <w:rPr>
          <w:rFonts w:asciiTheme="minorHAnsi" w:hAnsiTheme="minorHAnsi" w:cs="Arial"/>
          <w:spacing w:val="1"/>
          <w:sz w:val="18"/>
          <w:szCs w:val="18"/>
        </w:rPr>
        <w:t xml:space="preserve"> </w:t>
      </w:r>
      <w:r w:rsidRPr="00DB1B43">
        <w:rPr>
          <w:rFonts w:asciiTheme="minorHAnsi" w:hAnsiTheme="minorHAnsi" w:cs="Arial"/>
          <w:sz w:val="18"/>
          <w:szCs w:val="18"/>
        </w:rPr>
        <w:t>а</w:t>
      </w:r>
      <w:r w:rsidRPr="00DB1B43">
        <w:rPr>
          <w:rFonts w:asciiTheme="minorHAnsi" w:hAnsiTheme="minorHAnsi" w:cs="Arial"/>
          <w:spacing w:val="24"/>
          <w:sz w:val="18"/>
          <w:szCs w:val="18"/>
        </w:rPr>
        <w:t xml:space="preserve"> </w:t>
      </w:r>
      <w:r w:rsidRPr="00DB1B43">
        <w:rPr>
          <w:rFonts w:asciiTheme="minorHAnsi" w:hAnsiTheme="minorHAnsi" w:cs="Arial"/>
          <w:sz w:val="18"/>
          <w:szCs w:val="18"/>
        </w:rPr>
        <w:t>также</w:t>
      </w:r>
      <w:r w:rsidRPr="00DB1B43">
        <w:rPr>
          <w:rFonts w:asciiTheme="minorHAnsi" w:hAnsiTheme="minorHAnsi" w:cs="Arial"/>
          <w:spacing w:val="24"/>
          <w:sz w:val="18"/>
          <w:szCs w:val="18"/>
        </w:rPr>
        <w:t xml:space="preserve"> </w:t>
      </w:r>
      <w:r w:rsidRPr="00DB1B43">
        <w:rPr>
          <w:rFonts w:asciiTheme="minorHAnsi" w:hAnsiTheme="minorHAnsi" w:cs="Arial"/>
          <w:sz w:val="18"/>
          <w:szCs w:val="18"/>
        </w:rPr>
        <w:t>общегородских</w:t>
      </w:r>
      <w:r w:rsidRPr="00DB1B43">
        <w:rPr>
          <w:rFonts w:asciiTheme="minorHAnsi" w:hAnsiTheme="minorHAnsi" w:cs="Arial"/>
          <w:spacing w:val="22"/>
          <w:sz w:val="18"/>
          <w:szCs w:val="18"/>
        </w:rPr>
        <w:t xml:space="preserve"> </w:t>
      </w:r>
      <w:r w:rsidRPr="00DB1B43">
        <w:rPr>
          <w:rFonts w:asciiTheme="minorHAnsi" w:hAnsiTheme="minorHAnsi" w:cs="Arial"/>
          <w:sz w:val="18"/>
          <w:szCs w:val="18"/>
        </w:rPr>
        <w:t>коллекторов</w:t>
      </w:r>
      <w:r w:rsidRPr="00DB1B43">
        <w:rPr>
          <w:rFonts w:asciiTheme="minorHAnsi" w:hAnsiTheme="minorHAnsi" w:cs="Arial"/>
          <w:spacing w:val="23"/>
          <w:sz w:val="18"/>
          <w:szCs w:val="18"/>
        </w:rPr>
        <w:t xml:space="preserve"> </w:t>
      </w:r>
      <w:r w:rsidRPr="00DB1B43">
        <w:rPr>
          <w:rFonts w:asciiTheme="minorHAnsi" w:hAnsiTheme="minorHAnsi" w:cs="Arial"/>
          <w:sz w:val="18"/>
          <w:szCs w:val="18"/>
        </w:rPr>
        <w:t>инженерных</w:t>
      </w:r>
      <w:r w:rsidRPr="00DB1B43">
        <w:rPr>
          <w:rFonts w:asciiTheme="minorHAnsi" w:hAnsiTheme="minorHAnsi" w:cs="Arial"/>
          <w:spacing w:val="22"/>
          <w:sz w:val="18"/>
          <w:szCs w:val="18"/>
        </w:rPr>
        <w:t xml:space="preserve"> </w:t>
      </w:r>
      <w:r w:rsidRPr="00DB1B43">
        <w:rPr>
          <w:rFonts w:asciiTheme="minorHAnsi" w:hAnsiTheme="minorHAnsi" w:cs="Arial"/>
          <w:sz w:val="18"/>
          <w:szCs w:val="18"/>
        </w:rPr>
        <w:t>коммуникаций</w:t>
      </w:r>
      <w:r w:rsidRPr="00DB1B43">
        <w:rPr>
          <w:rFonts w:asciiTheme="minorHAnsi" w:hAnsiTheme="minorHAnsi" w:cs="Arial"/>
          <w:spacing w:val="24"/>
          <w:sz w:val="18"/>
          <w:szCs w:val="18"/>
        </w:rPr>
        <w:t xml:space="preserve"> </w:t>
      </w:r>
      <w:r w:rsidRPr="00DB1B43">
        <w:rPr>
          <w:rFonts w:asciiTheme="minorHAnsi" w:hAnsiTheme="minorHAnsi" w:cs="Arial"/>
          <w:sz w:val="18"/>
          <w:szCs w:val="18"/>
        </w:rPr>
        <w:t>устанавливаются</w:t>
      </w:r>
      <w:r w:rsidRPr="00DB1B43">
        <w:rPr>
          <w:rFonts w:asciiTheme="minorHAnsi" w:hAnsiTheme="minorHAnsi" w:cs="Arial"/>
          <w:spacing w:val="22"/>
          <w:sz w:val="18"/>
          <w:szCs w:val="18"/>
        </w:rPr>
        <w:t xml:space="preserve"> </w:t>
      </w:r>
      <w:r w:rsidRPr="00DB1B43">
        <w:rPr>
          <w:rFonts w:asciiTheme="minorHAnsi" w:hAnsiTheme="minorHAnsi" w:cs="Arial"/>
          <w:sz w:val="18"/>
          <w:szCs w:val="18"/>
        </w:rPr>
        <w:t>в соответствии</w:t>
      </w:r>
      <w:r w:rsidRPr="00DB1B43">
        <w:rPr>
          <w:rFonts w:asciiTheme="minorHAnsi" w:hAnsiTheme="minorHAnsi" w:cs="Arial"/>
          <w:spacing w:val="7"/>
          <w:sz w:val="18"/>
          <w:szCs w:val="18"/>
        </w:rPr>
        <w:t xml:space="preserve"> </w:t>
      </w:r>
      <w:r w:rsidRPr="00DB1B43">
        <w:rPr>
          <w:rFonts w:asciiTheme="minorHAnsi" w:hAnsiTheme="minorHAnsi" w:cs="Arial"/>
          <w:sz w:val="18"/>
          <w:szCs w:val="18"/>
        </w:rPr>
        <w:t>с</w:t>
      </w:r>
      <w:r w:rsidRPr="00DB1B43">
        <w:rPr>
          <w:rFonts w:asciiTheme="minorHAnsi" w:hAnsiTheme="minorHAnsi" w:cs="Arial"/>
          <w:spacing w:val="7"/>
          <w:sz w:val="18"/>
          <w:szCs w:val="18"/>
        </w:rPr>
        <w:t xml:space="preserve"> </w:t>
      </w:r>
      <w:r w:rsidRPr="00DB1B43">
        <w:rPr>
          <w:rFonts w:asciiTheme="minorHAnsi" w:hAnsiTheme="minorHAnsi" w:cs="Arial"/>
          <w:sz w:val="18"/>
          <w:szCs w:val="18"/>
        </w:rPr>
        <w:t>СП</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«Градостроительство.</w:t>
      </w:r>
      <w:r w:rsidRPr="00DB1B43">
        <w:rPr>
          <w:rFonts w:asciiTheme="minorHAnsi" w:hAnsiTheme="minorHAnsi" w:cs="Arial"/>
          <w:spacing w:val="5"/>
          <w:sz w:val="18"/>
          <w:szCs w:val="18"/>
        </w:rPr>
        <w:t xml:space="preserve"> </w:t>
      </w:r>
      <w:r w:rsidRPr="00DB1B43">
        <w:rPr>
          <w:rFonts w:asciiTheme="minorHAnsi" w:hAnsiTheme="minorHAnsi" w:cs="Arial"/>
          <w:sz w:val="18"/>
          <w:szCs w:val="18"/>
        </w:rPr>
        <w:t>Планировка</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застройка</w:t>
      </w:r>
      <w:r w:rsidRPr="00DB1B43">
        <w:rPr>
          <w:rFonts w:asciiTheme="minorHAnsi" w:hAnsiTheme="minorHAnsi" w:cs="Arial"/>
          <w:spacing w:val="7"/>
          <w:sz w:val="18"/>
          <w:szCs w:val="18"/>
        </w:rPr>
        <w:t xml:space="preserve"> </w:t>
      </w:r>
      <w:r w:rsidRPr="00DB1B43">
        <w:rPr>
          <w:rFonts w:asciiTheme="minorHAnsi" w:hAnsiTheme="minorHAnsi" w:cs="Arial"/>
          <w:sz w:val="18"/>
          <w:szCs w:val="18"/>
        </w:rPr>
        <w:t>городских</w:t>
      </w:r>
      <w:r w:rsidRPr="00DB1B43">
        <w:rPr>
          <w:rFonts w:asciiTheme="minorHAnsi" w:hAnsiTheme="minorHAnsi" w:cs="Arial"/>
          <w:spacing w:val="6"/>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7"/>
          <w:sz w:val="18"/>
          <w:szCs w:val="18"/>
        </w:rPr>
        <w:t xml:space="preserve"> </w:t>
      </w:r>
      <w:r w:rsidRPr="00DB1B43">
        <w:rPr>
          <w:rFonts w:asciiTheme="minorHAnsi" w:hAnsiTheme="minorHAnsi" w:cs="Arial"/>
          <w:sz w:val="18"/>
          <w:szCs w:val="18"/>
        </w:rPr>
        <w:t>сельских</w:t>
      </w:r>
      <w:r w:rsidRPr="00DB1B43">
        <w:rPr>
          <w:rFonts w:asciiTheme="minorHAnsi" w:hAnsiTheme="minorHAnsi" w:cs="Arial"/>
          <w:spacing w:val="-46"/>
          <w:sz w:val="18"/>
          <w:szCs w:val="18"/>
        </w:rPr>
        <w:t xml:space="preserve"> </w:t>
      </w:r>
      <w:r w:rsidRPr="00DB1B43">
        <w:rPr>
          <w:rFonts w:asciiTheme="minorHAnsi" w:hAnsiTheme="minorHAnsi" w:cs="Arial"/>
          <w:sz w:val="18"/>
          <w:szCs w:val="18"/>
        </w:rPr>
        <w:t>поселений».</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Расстояние</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от</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подземных</w:t>
      </w:r>
      <w:r w:rsidRPr="00DB1B43">
        <w:rPr>
          <w:rFonts w:asciiTheme="minorHAnsi" w:hAnsiTheme="minorHAnsi" w:cs="Arial"/>
          <w:spacing w:val="-5"/>
          <w:sz w:val="18"/>
          <w:szCs w:val="18"/>
        </w:rPr>
        <w:t xml:space="preserve"> </w:t>
      </w:r>
      <w:r w:rsidRPr="00DB1B43">
        <w:rPr>
          <w:rFonts w:asciiTheme="minorHAnsi" w:hAnsiTheme="minorHAnsi" w:cs="Arial"/>
          <w:sz w:val="18"/>
          <w:szCs w:val="18"/>
        </w:rPr>
        <w:t>сетей</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канализации</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(бытовой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и</w:t>
      </w:r>
      <w:r w:rsidRPr="00DB1B43">
        <w:rPr>
          <w:rFonts w:asciiTheme="minorHAnsi" w:hAnsiTheme="minorHAnsi" w:cs="Arial"/>
          <w:spacing w:val="-4"/>
          <w:sz w:val="18"/>
          <w:szCs w:val="18"/>
        </w:rPr>
        <w:t xml:space="preserve"> </w:t>
      </w:r>
      <w:r w:rsidRPr="00DB1B43">
        <w:rPr>
          <w:rFonts w:asciiTheme="minorHAnsi" w:hAnsiTheme="minorHAnsi" w:cs="Arial"/>
          <w:sz w:val="18"/>
          <w:szCs w:val="18"/>
        </w:rPr>
        <w:t>дождевой)</w:t>
      </w:r>
      <w:r w:rsidRPr="00DB1B43">
        <w:rPr>
          <w:rFonts w:asciiTheme="minorHAnsi" w:hAnsiTheme="minorHAnsi" w:cs="Arial"/>
          <w:spacing w:val="-3"/>
          <w:sz w:val="18"/>
          <w:szCs w:val="18"/>
        </w:rPr>
        <w:t xml:space="preserve"> </w:t>
      </w:r>
      <w:r w:rsidRPr="00DB1B43">
        <w:rPr>
          <w:rFonts w:asciiTheme="minorHAnsi" w:hAnsiTheme="minorHAnsi" w:cs="Arial"/>
          <w:sz w:val="18"/>
          <w:szCs w:val="18"/>
        </w:rPr>
        <w:t>составляет:</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фундаментов зданий и сооружений – 3 метра;</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фундаментов ограждений предприятий, эстакад, опор контактной сети и связи, железных дорог – 1,5 метра;</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оси крайнего пути железных дорог колеи 1520 мм, но не менее глубины траншей до подошвы насыпи и бровки выемки – 4 метра;</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оси крайнего пути железных дорог колеи 750 мм и трамвая–2,8 метра;</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бортового камня улицы, дорог и (кромки проезжей части, укрепленной полосы обочины) – 1,5 метра;</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наружной бровки кювета или подошвы насыпи дороги – 1 метр;</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DB1B43" w:rsidRPr="00DB1B43" w:rsidRDefault="00DB1B43" w:rsidP="00DB1B43">
      <w:pPr>
        <w:widowControl w:val="0"/>
        <w:autoSpaceDE w:val="0"/>
        <w:autoSpaceDN w:val="0"/>
        <w:adjustRightInd w:val="0"/>
        <w:spacing w:after="120"/>
        <w:ind w:firstLine="567"/>
        <w:contextualSpacing/>
        <w:jc w:val="both"/>
        <w:rPr>
          <w:rFonts w:asciiTheme="minorHAnsi" w:hAnsiTheme="minorHAnsi" w:cs="Arial"/>
          <w:sz w:val="18"/>
          <w:szCs w:val="18"/>
        </w:rPr>
      </w:pPr>
      <w:r w:rsidRPr="00DB1B43">
        <w:rPr>
          <w:rFonts w:asciiTheme="minorHAnsi" w:hAnsiTheme="minorHAnsi" w:cs="Arial"/>
          <w:sz w:val="18"/>
          <w:szCs w:val="18"/>
        </w:rPr>
        <w:t>до фундаментов опор воздушных линий электропередачи напряжением св. 1 до 35 кВ – 2 метра;</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r w:rsidRPr="00DB1B43">
        <w:rPr>
          <w:rFonts w:asciiTheme="minorHAnsi" w:hAnsiTheme="minorHAnsi" w:cs="Arial"/>
          <w:sz w:val="18"/>
          <w:szCs w:val="18"/>
        </w:rPr>
        <w:t>до фундаментов опор воздушных линий электропередачи напряжением св. 35 до 110 кВ и выше – 3 метра.</w:t>
      </w:r>
    </w:p>
    <w:p w:rsidR="00DB1B43" w:rsidRPr="00DB1B43" w:rsidRDefault="00DB1B43" w:rsidP="00DB1B43">
      <w:pPr>
        <w:widowControl w:val="0"/>
        <w:tabs>
          <w:tab w:val="left" w:pos="1542"/>
        </w:tabs>
        <w:autoSpaceDE w:val="0"/>
        <w:autoSpaceDN w:val="0"/>
        <w:spacing w:before="120"/>
        <w:ind w:left="567"/>
        <w:contextualSpacing/>
        <w:jc w:val="both"/>
        <w:rPr>
          <w:rFonts w:asciiTheme="minorHAnsi" w:hAnsiTheme="minorHAnsi" w:cs="Arial"/>
          <w:b/>
          <w:sz w:val="18"/>
          <w:szCs w:val="18"/>
        </w:rPr>
      </w:pPr>
      <w:r w:rsidRPr="00DB1B43">
        <w:rPr>
          <w:rFonts w:asciiTheme="minorHAnsi" w:hAnsiTheme="minorHAnsi" w:cs="Arial"/>
          <w:b/>
          <w:sz w:val="18"/>
          <w:szCs w:val="18"/>
        </w:rPr>
        <w:t>Охранная зона стационарных пунктов наблюдений за состоянием окружающей среды, ее загрязнением</w:t>
      </w:r>
    </w:p>
    <w:p w:rsidR="00DB1B43" w:rsidRPr="00DB1B43" w:rsidRDefault="00DB1B43" w:rsidP="00DB1B43">
      <w:pPr>
        <w:widowControl w:val="0"/>
        <w:autoSpaceDE w:val="0"/>
        <w:autoSpaceDN w:val="0"/>
        <w:adjustRightInd w:val="0"/>
        <w:ind w:firstLine="567"/>
        <w:contextualSpacing/>
        <w:jc w:val="both"/>
        <w:rPr>
          <w:rFonts w:asciiTheme="minorHAnsi" w:hAnsiTheme="minorHAnsi" w:cs="Arial"/>
          <w:sz w:val="18"/>
          <w:szCs w:val="18"/>
        </w:rPr>
      </w:pPr>
      <w:proofErr w:type="gramStart"/>
      <w:r w:rsidRPr="00DB1B43">
        <w:rPr>
          <w:rFonts w:asciiTheme="minorHAnsi" w:hAnsiTheme="minorHAnsi" w:cs="Arial"/>
          <w:sz w:val="18"/>
          <w:szCs w:val="18"/>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w:t>
      </w:r>
      <w:proofErr w:type="gramEnd"/>
      <w:r w:rsidRPr="00DB1B43">
        <w:rPr>
          <w:rFonts w:asciiTheme="minorHAnsi" w:hAnsiTheme="minorHAnsi" w:cs="Arial"/>
          <w:sz w:val="18"/>
          <w:szCs w:val="18"/>
        </w:rPr>
        <w:t xml:space="preserve">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DB1B43" w:rsidRPr="00DB1B43" w:rsidRDefault="00DB1B43" w:rsidP="00DB1B43">
      <w:pPr>
        <w:widowControl w:val="0"/>
        <w:tabs>
          <w:tab w:val="left" w:pos="1542"/>
        </w:tabs>
        <w:autoSpaceDE w:val="0"/>
        <w:autoSpaceDN w:val="0"/>
        <w:spacing w:before="120"/>
        <w:ind w:left="929" w:hanging="362"/>
        <w:contextualSpacing/>
        <w:jc w:val="both"/>
        <w:rPr>
          <w:rFonts w:asciiTheme="minorHAnsi" w:hAnsiTheme="minorHAnsi" w:cs="Arial"/>
          <w:b/>
          <w:sz w:val="18"/>
          <w:szCs w:val="18"/>
        </w:rPr>
      </w:pPr>
      <w:r w:rsidRPr="00DB1B43">
        <w:rPr>
          <w:rFonts w:asciiTheme="minorHAnsi" w:hAnsiTheme="minorHAnsi" w:cs="Arial"/>
          <w:b/>
          <w:sz w:val="18"/>
          <w:szCs w:val="18"/>
        </w:rPr>
        <w:t>Зоны ограничения стационарных передающих радиотехнических объектов</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 xml:space="preserve">Ограничения установлены пунктами 3.19, 3.22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 xml:space="preserve">Пунктом 3.17 </w:t>
      </w:r>
      <w:proofErr w:type="spellStart"/>
      <w:r w:rsidRPr="00DB1B43">
        <w:rPr>
          <w:rFonts w:asciiTheme="minorHAnsi" w:hAnsiTheme="minorHAnsi" w:cs="Arial"/>
          <w:sz w:val="18"/>
          <w:szCs w:val="18"/>
        </w:rPr>
        <w:t>СанПиН</w:t>
      </w:r>
      <w:proofErr w:type="spellEnd"/>
      <w:r w:rsidRPr="00DB1B43">
        <w:rPr>
          <w:rFonts w:asciiTheme="minorHAnsi" w:hAnsiTheme="minorHAnsi" w:cs="Arial"/>
          <w:sz w:val="18"/>
          <w:szCs w:val="18"/>
        </w:rPr>
        <w:t xml:space="preserve">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sz w:val="18"/>
          <w:szCs w:val="18"/>
        </w:rPr>
        <w:t>СЗЗ не может рассматриваться как территория для размещения коллективных или индивидуальных дачных и садово-огородных участков.</w:t>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p>
    <w:p w:rsidR="002A73ED"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noProof/>
          <w:sz w:val="18"/>
          <w:szCs w:val="18"/>
        </w:rPr>
        <w:lastRenderedPageBreak/>
        <w:drawing>
          <wp:inline distT="0" distB="0" distL="0" distR="0">
            <wp:extent cx="3744368" cy="2650733"/>
            <wp:effectExtent l="19050" t="0" r="8482" b="0"/>
            <wp:docPr id="4" name="Рисунок 4" descr="C:\Users\836D~1\AppData\Local\Temp\Rar$DIa0.430\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Rar$DIa0.430\ПЗЗ.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1199" cy="2655568"/>
                    </a:xfrm>
                    <a:prstGeom prst="rect">
                      <a:avLst/>
                    </a:prstGeom>
                    <a:noFill/>
                    <a:ln>
                      <a:noFill/>
                    </a:ln>
                  </pic:spPr>
                </pic:pic>
              </a:graphicData>
            </a:graphic>
          </wp:inline>
        </w:drawing>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r w:rsidRPr="00DB1B43">
        <w:rPr>
          <w:rFonts w:asciiTheme="minorHAnsi" w:hAnsiTheme="minorHAnsi" w:cs="Arial"/>
          <w:noProof/>
          <w:sz w:val="18"/>
          <w:szCs w:val="18"/>
        </w:rPr>
        <w:drawing>
          <wp:inline distT="0" distB="0" distL="0" distR="0">
            <wp:extent cx="4001454" cy="2832731"/>
            <wp:effectExtent l="19050" t="0" r="0" b="0"/>
            <wp:docPr id="3" name="Рисунок 3" descr="C:\Users\836D~1\AppData\Local\Temp\Rar$DIa0.430\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a0.430\ПЗЗ.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8195" cy="2837503"/>
                    </a:xfrm>
                    <a:prstGeom prst="rect">
                      <a:avLst/>
                    </a:prstGeom>
                    <a:noFill/>
                    <a:ln>
                      <a:noFill/>
                    </a:ln>
                  </pic:spPr>
                </pic:pic>
              </a:graphicData>
            </a:graphic>
          </wp:inline>
        </w:drawing>
      </w: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p>
    <w:p w:rsidR="00DB1B43" w:rsidRPr="00DB1B43" w:rsidRDefault="00DB1B43" w:rsidP="00DB1B43">
      <w:pPr>
        <w:widowControl w:val="0"/>
        <w:autoSpaceDE w:val="0"/>
        <w:autoSpaceDN w:val="0"/>
        <w:adjustRightInd w:val="0"/>
        <w:ind w:firstLine="567"/>
        <w:jc w:val="both"/>
        <w:rPr>
          <w:rFonts w:asciiTheme="minorHAnsi" w:hAnsiTheme="minorHAnsi" w:cs="Arial"/>
          <w:sz w:val="18"/>
          <w:szCs w:val="18"/>
        </w:rPr>
      </w:pPr>
    </w:p>
    <w:p w:rsidR="00DB1B43" w:rsidRPr="00DB1B43" w:rsidRDefault="00DB1B43" w:rsidP="00DB1B43">
      <w:pPr>
        <w:widowControl w:val="0"/>
        <w:autoSpaceDE w:val="0"/>
        <w:autoSpaceDN w:val="0"/>
        <w:adjustRightInd w:val="0"/>
        <w:jc w:val="both"/>
        <w:rPr>
          <w:rFonts w:asciiTheme="minorHAnsi" w:eastAsia="Calibri" w:hAnsiTheme="minorHAnsi" w:cs="Arial"/>
          <w:sz w:val="18"/>
          <w:szCs w:val="18"/>
          <w:lang w:eastAsia="en-US"/>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A73ED"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2A73ED" w:rsidRDefault="00DB1B43" w:rsidP="00DB1B43">
      <w:pPr>
        <w:jc w:val="center"/>
        <w:rPr>
          <w:rFonts w:asciiTheme="minorHAnsi" w:hAnsiTheme="minorHAnsi" w:cs="Arial"/>
          <w:b/>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РЕШЕНИЕ</w:t>
      </w:r>
    </w:p>
    <w:p w:rsidR="00DB1B43" w:rsidRPr="00DB1B43" w:rsidRDefault="00DB1B43" w:rsidP="002A73ED">
      <w:pPr>
        <w:jc w:val="center"/>
        <w:rPr>
          <w:rFonts w:asciiTheme="minorHAnsi" w:hAnsiTheme="minorHAnsi" w:cs="Arial"/>
          <w:sz w:val="18"/>
          <w:szCs w:val="18"/>
        </w:rPr>
      </w:pPr>
      <w:r w:rsidRPr="00DB1B43">
        <w:rPr>
          <w:rFonts w:asciiTheme="minorHAnsi" w:hAnsiTheme="minorHAnsi" w:cs="Arial"/>
          <w:sz w:val="18"/>
          <w:szCs w:val="18"/>
        </w:rPr>
        <w:t xml:space="preserve">13.11.2023 </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с.Чаинск                                              № 51</w:t>
      </w:r>
    </w:p>
    <w:p w:rsidR="00DB1B43" w:rsidRPr="00DB1B43" w:rsidRDefault="00DB1B43" w:rsidP="002A73ED">
      <w:pPr>
        <w:tabs>
          <w:tab w:val="left" w:pos="708"/>
          <w:tab w:val="left" w:pos="1416"/>
          <w:tab w:val="left" w:pos="2124"/>
          <w:tab w:val="left" w:pos="2832"/>
          <w:tab w:val="left" w:pos="3540"/>
          <w:tab w:val="center" w:pos="4677"/>
        </w:tabs>
        <w:jc w:val="center"/>
        <w:rPr>
          <w:rFonts w:asciiTheme="minorHAnsi" w:hAnsiTheme="minorHAnsi" w:cs="Arial"/>
          <w:sz w:val="18"/>
          <w:szCs w:val="18"/>
        </w:rPr>
      </w:pPr>
      <w:r w:rsidRPr="00DB1B43">
        <w:rPr>
          <w:rFonts w:asciiTheme="minorHAnsi" w:hAnsiTheme="minorHAnsi" w:cs="Arial"/>
          <w:sz w:val="18"/>
          <w:szCs w:val="18"/>
        </w:rPr>
        <w:t>Чаинского района</w:t>
      </w:r>
    </w:p>
    <w:p w:rsidR="00DB1B43" w:rsidRPr="00DB1B43" w:rsidRDefault="00DB1B43" w:rsidP="00DB1B43">
      <w:pPr>
        <w:tabs>
          <w:tab w:val="left" w:pos="708"/>
          <w:tab w:val="left" w:pos="1416"/>
          <w:tab w:val="left" w:pos="2124"/>
          <w:tab w:val="left" w:pos="2832"/>
          <w:tab w:val="left" w:pos="3540"/>
          <w:tab w:val="center" w:pos="4677"/>
        </w:tabs>
        <w:rPr>
          <w:rFonts w:asciiTheme="minorHAnsi" w:hAnsiTheme="minorHAnsi" w:cs="Arial"/>
          <w:sz w:val="18"/>
          <w:szCs w:val="18"/>
        </w:rPr>
      </w:pPr>
    </w:p>
    <w:tbl>
      <w:tblPr>
        <w:tblW w:w="0" w:type="auto"/>
        <w:tblInd w:w="-34" w:type="dxa"/>
        <w:tblLook w:val="0000"/>
      </w:tblPr>
      <w:tblGrid>
        <w:gridCol w:w="5794"/>
      </w:tblGrid>
      <w:tr w:rsidR="00DB1B43" w:rsidRPr="00DB1B43" w:rsidTr="002A73ED">
        <w:trPr>
          <w:trHeight w:val="594"/>
        </w:trPr>
        <w:tc>
          <w:tcPr>
            <w:tcW w:w="5794" w:type="dxa"/>
          </w:tcPr>
          <w:p w:rsidR="00DB1B43" w:rsidRPr="00DB1B43" w:rsidRDefault="00DB1B43" w:rsidP="00DB1B43">
            <w:pPr>
              <w:jc w:val="both"/>
              <w:rPr>
                <w:rFonts w:asciiTheme="minorHAnsi" w:hAnsiTheme="minorHAnsi" w:cs="Arial"/>
                <w:sz w:val="18"/>
                <w:szCs w:val="18"/>
              </w:rPr>
            </w:pPr>
            <w:r w:rsidRPr="00DB1B43">
              <w:rPr>
                <w:rFonts w:asciiTheme="minorHAnsi" w:hAnsiTheme="minorHAnsi" w:cs="Arial"/>
                <w:sz w:val="18"/>
                <w:szCs w:val="18"/>
              </w:rPr>
              <w:t xml:space="preserve">Об  утверждении  Генерального плана муниципального образования «Чаинское сельское поселение Чаинского района Томской области» </w:t>
            </w:r>
          </w:p>
          <w:p w:rsidR="00DB1B43" w:rsidRPr="00DB1B43" w:rsidRDefault="00DB1B43" w:rsidP="00DB1B43">
            <w:pPr>
              <w:jc w:val="both"/>
              <w:rPr>
                <w:rFonts w:asciiTheme="minorHAnsi" w:hAnsiTheme="minorHAnsi" w:cs="Arial"/>
                <w:sz w:val="18"/>
                <w:szCs w:val="18"/>
              </w:rPr>
            </w:pPr>
          </w:p>
        </w:tc>
      </w:tr>
    </w:tbl>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В целях комплексного развития территории Чаинского сельского поселения,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w:t>
      </w:r>
    </w:p>
    <w:p w:rsidR="00DB1B43" w:rsidRPr="00DB1B43" w:rsidRDefault="00DB1B43" w:rsidP="00DB1B43">
      <w:pPr>
        <w:ind w:firstLine="708"/>
        <w:jc w:val="both"/>
        <w:rPr>
          <w:rFonts w:asciiTheme="minorHAnsi" w:hAnsiTheme="minorHAnsi" w:cs="Arial"/>
          <w:sz w:val="18"/>
          <w:szCs w:val="18"/>
        </w:rPr>
      </w:pPr>
    </w:p>
    <w:p w:rsidR="00DB1B43" w:rsidRPr="00DB1B43" w:rsidRDefault="00DB1B43" w:rsidP="00DB1B43">
      <w:pPr>
        <w:jc w:val="both"/>
        <w:rPr>
          <w:rFonts w:asciiTheme="minorHAnsi" w:hAnsiTheme="minorHAnsi" w:cs="Arial"/>
          <w:sz w:val="18"/>
          <w:szCs w:val="18"/>
        </w:rPr>
      </w:pPr>
      <w:r w:rsidRPr="00DB1B43">
        <w:rPr>
          <w:rFonts w:asciiTheme="minorHAnsi" w:hAnsiTheme="minorHAnsi" w:cs="Arial"/>
          <w:b/>
          <w:sz w:val="18"/>
          <w:szCs w:val="18"/>
        </w:rPr>
        <w:t>Совет Чаинского сельского поселения РЕШИЛ:</w:t>
      </w:r>
    </w:p>
    <w:p w:rsidR="00DB1B43" w:rsidRPr="00DB1B43" w:rsidRDefault="00DB1B43" w:rsidP="00DB1B43">
      <w:pPr>
        <w:jc w:val="both"/>
        <w:rPr>
          <w:rFonts w:asciiTheme="minorHAnsi" w:hAnsiTheme="minorHAnsi" w:cs="Arial"/>
          <w:sz w:val="18"/>
          <w:szCs w:val="18"/>
        </w:rPr>
      </w:pPr>
      <w:r w:rsidRPr="00DB1B43">
        <w:rPr>
          <w:rFonts w:asciiTheme="minorHAnsi" w:hAnsiTheme="minorHAnsi" w:cs="Arial"/>
          <w:sz w:val="18"/>
          <w:szCs w:val="18"/>
        </w:rPr>
        <w:tab/>
        <w:t>1. Утвердить Генеральный план муниципального образования «Чаинское сельское поселение Чаинского района Томской области» в новой редакции согласно приложениям 1-3 к настоящему решению.</w:t>
      </w:r>
    </w:p>
    <w:p w:rsidR="00DB1B43" w:rsidRPr="00DB1B43" w:rsidRDefault="00DB1B43" w:rsidP="00DB1B43">
      <w:pPr>
        <w:ind w:firstLine="720"/>
        <w:jc w:val="both"/>
        <w:rPr>
          <w:rFonts w:asciiTheme="minorHAnsi" w:hAnsiTheme="minorHAnsi" w:cs="Arial"/>
          <w:sz w:val="18"/>
          <w:szCs w:val="18"/>
        </w:rPr>
      </w:pPr>
      <w:r w:rsidRPr="00DB1B43">
        <w:rPr>
          <w:rFonts w:asciiTheme="minorHAnsi" w:hAnsiTheme="minorHAnsi" w:cs="Arial"/>
          <w:sz w:val="18"/>
          <w:szCs w:val="18"/>
        </w:rPr>
        <w:t xml:space="preserve">2. </w:t>
      </w:r>
      <w:r w:rsidRPr="00DB1B43">
        <w:rPr>
          <w:rFonts w:asciiTheme="minorHAnsi" w:hAnsiTheme="minorHAnsi" w:cs="Arial"/>
          <w:spacing w:val="4"/>
          <w:sz w:val="18"/>
          <w:szCs w:val="18"/>
        </w:rPr>
        <w:t xml:space="preserve">Настоящее решение подлежит официальному опубликованию в </w:t>
      </w:r>
      <w:r w:rsidRPr="00DB1B43">
        <w:rPr>
          <w:rFonts w:asciiTheme="minorHAnsi" w:hAnsiTheme="minorHAnsi" w:cs="Arial"/>
          <w:sz w:val="18"/>
          <w:szCs w:val="18"/>
        </w:rPr>
        <w:t>печатном издании «Официальные ведомости Чаинского сельского поселения» и размещению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DB1B43" w:rsidRPr="00DB1B43" w:rsidRDefault="00DB1B43" w:rsidP="00DB1B43">
      <w:pPr>
        <w:ind w:firstLine="720"/>
        <w:jc w:val="both"/>
        <w:rPr>
          <w:rFonts w:asciiTheme="minorHAnsi" w:hAnsiTheme="minorHAnsi" w:cs="Arial"/>
          <w:bCs/>
          <w:iCs/>
          <w:sz w:val="18"/>
          <w:szCs w:val="18"/>
        </w:rPr>
      </w:pPr>
      <w:r w:rsidRPr="00DB1B43">
        <w:rPr>
          <w:rFonts w:asciiTheme="minorHAnsi" w:hAnsiTheme="minorHAnsi" w:cs="Arial"/>
          <w:sz w:val="18"/>
          <w:szCs w:val="18"/>
        </w:rPr>
        <w:t xml:space="preserve">3. Настоящее решение вступает в силу после его официального опубликования </w:t>
      </w:r>
      <w:r w:rsidRPr="00DB1B43">
        <w:rPr>
          <w:rFonts w:asciiTheme="minorHAnsi" w:hAnsiTheme="minorHAnsi" w:cs="Arial"/>
          <w:spacing w:val="4"/>
          <w:sz w:val="18"/>
          <w:szCs w:val="18"/>
        </w:rPr>
        <w:t>(обнародования).</w:t>
      </w:r>
    </w:p>
    <w:p w:rsidR="00DB1B43" w:rsidRPr="00DB1B43" w:rsidRDefault="00DB1B43" w:rsidP="00DB1B43">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ab/>
        <w:t xml:space="preserve">4. </w:t>
      </w:r>
      <w:proofErr w:type="gramStart"/>
      <w:r w:rsidRPr="00DB1B43">
        <w:rPr>
          <w:rFonts w:asciiTheme="minorHAnsi" w:hAnsiTheme="minorHAnsi" w:cs="Arial"/>
          <w:sz w:val="18"/>
          <w:szCs w:val="18"/>
        </w:rPr>
        <w:t>Контроль за</w:t>
      </w:r>
      <w:proofErr w:type="gramEnd"/>
      <w:r w:rsidRPr="00DB1B43">
        <w:rPr>
          <w:rFonts w:asciiTheme="minorHAnsi" w:hAnsiTheme="minorHAnsi" w:cs="Arial"/>
          <w:sz w:val="18"/>
          <w:szCs w:val="18"/>
        </w:rPr>
        <w:t xml:space="preserve"> исполнением настоящего решения возложить на председателя Совета Чаинского сельского поселения.</w:t>
      </w:r>
    </w:p>
    <w:p w:rsidR="00DB1B43" w:rsidRPr="00DB1B43" w:rsidRDefault="00DB1B43" w:rsidP="00DB1B43">
      <w:pPr>
        <w:ind w:firstLine="720"/>
        <w:jc w:val="both"/>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 xml:space="preserve">Председатель Совета Чаинского </w:t>
      </w:r>
    </w:p>
    <w:p w:rsidR="00DB1B43" w:rsidRPr="00DB1B43" w:rsidRDefault="00DB1B43" w:rsidP="00DB1B43">
      <w:pPr>
        <w:tabs>
          <w:tab w:val="left" w:pos="6765"/>
        </w:tabs>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 xml:space="preserve">сельского поселения </w:t>
      </w:r>
      <w:r w:rsidRPr="00DB1B43">
        <w:rPr>
          <w:rFonts w:asciiTheme="minorHAnsi" w:hAnsiTheme="minorHAnsi" w:cs="Arial"/>
          <w:sz w:val="18"/>
          <w:szCs w:val="18"/>
        </w:rPr>
        <w:tab/>
        <w:t xml:space="preserve">       С.Ю. </w:t>
      </w:r>
      <w:proofErr w:type="spellStart"/>
      <w:r w:rsidRPr="00DB1B43">
        <w:rPr>
          <w:rFonts w:asciiTheme="minorHAnsi" w:hAnsiTheme="minorHAnsi" w:cs="Arial"/>
          <w:sz w:val="18"/>
          <w:szCs w:val="18"/>
        </w:rPr>
        <w:t>Трушляков</w:t>
      </w:r>
      <w:proofErr w:type="spellEnd"/>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p>
    <w:p w:rsidR="00DB1B43" w:rsidRPr="00DB1B43" w:rsidRDefault="00DB1B43" w:rsidP="00DB1B43">
      <w:pPr>
        <w:overflowPunct w:val="0"/>
        <w:autoSpaceDE w:val="0"/>
        <w:autoSpaceDN w:val="0"/>
        <w:adjustRightInd w:val="0"/>
        <w:textAlignment w:val="baseline"/>
        <w:rPr>
          <w:rFonts w:asciiTheme="minorHAnsi" w:hAnsiTheme="minorHAnsi" w:cs="Arial"/>
          <w:sz w:val="18"/>
          <w:szCs w:val="18"/>
        </w:rPr>
      </w:pPr>
      <w:r w:rsidRPr="00DB1B43">
        <w:rPr>
          <w:rFonts w:asciiTheme="minorHAnsi" w:hAnsiTheme="minorHAnsi" w:cs="Arial"/>
          <w:sz w:val="18"/>
          <w:szCs w:val="18"/>
        </w:rPr>
        <w:t>Глава Чаинского сельского поселения                                       В.Н. Аникин</w:t>
      </w:r>
    </w:p>
    <w:tbl>
      <w:tblPr>
        <w:tblStyle w:val="af4"/>
        <w:tblW w:w="1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gridCol w:w="4956"/>
      </w:tblGrid>
      <w:tr w:rsidR="00DB1B43" w:rsidRPr="00DB1B43" w:rsidTr="00DB1B43">
        <w:tc>
          <w:tcPr>
            <w:tcW w:w="4955" w:type="dxa"/>
          </w:tcPr>
          <w:p w:rsidR="00DB1B43" w:rsidRPr="00DB1B43" w:rsidRDefault="00DB1B43" w:rsidP="00DB1B43">
            <w:pPr>
              <w:widowControl w:val="0"/>
              <w:rPr>
                <w:rFonts w:asciiTheme="minorHAnsi" w:hAnsiTheme="minorHAnsi" w:cs="Arial"/>
                <w:sz w:val="18"/>
                <w:szCs w:val="18"/>
              </w:rPr>
            </w:pPr>
            <w:r w:rsidRPr="00DB1B43">
              <w:rPr>
                <w:rFonts w:asciiTheme="minorHAnsi" w:hAnsiTheme="minorHAnsi" w:cs="Arial"/>
                <w:noProof/>
                <w:sz w:val="18"/>
                <w:szCs w:val="18"/>
              </w:rPr>
              <w:drawing>
                <wp:inline distT="0" distB="0" distL="0" distR="0">
                  <wp:extent cx="1476190" cy="103809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39" cstate="print"/>
                          <a:stretch/>
                        </pic:blipFill>
                        <pic:spPr bwMode="auto">
                          <a:xfrm>
                            <a:off x="0" y="0"/>
                            <a:ext cx="1476190" cy="1038095"/>
                          </a:xfrm>
                          <a:prstGeom prst="rect">
                            <a:avLst/>
                          </a:prstGeom>
                        </pic:spPr>
                      </pic:pic>
                    </a:graphicData>
                  </a:graphic>
                </wp:inline>
              </w:drawing>
            </w:r>
          </w:p>
        </w:tc>
        <w:tc>
          <w:tcPr>
            <w:tcW w:w="4956" w:type="dxa"/>
          </w:tcPr>
          <w:p w:rsidR="00DB1B43" w:rsidRPr="00DB1B43" w:rsidRDefault="00DB1B43" w:rsidP="00DB1B43">
            <w:pPr>
              <w:widowControl w:val="0"/>
              <w:jc w:val="right"/>
              <w:rPr>
                <w:rFonts w:asciiTheme="minorHAnsi" w:hAnsiTheme="minorHAnsi" w:cs="Arial"/>
                <w:sz w:val="18"/>
                <w:szCs w:val="18"/>
              </w:rPr>
            </w:pPr>
            <w:r w:rsidRPr="00DB1B43">
              <w:rPr>
                <w:rFonts w:asciiTheme="minorHAnsi" w:hAnsiTheme="minorHAnsi" w:cs="Arial"/>
                <w:sz w:val="18"/>
                <w:szCs w:val="18"/>
              </w:rPr>
              <w:t>Приложение 1</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к решению                                                 Совета депутатов</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 xml:space="preserve"> Муниципального образования </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«Чаинское сельское поселение</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 xml:space="preserve"> Чаинского района Томской области»</w:t>
            </w:r>
          </w:p>
          <w:p w:rsidR="00DB1B43" w:rsidRPr="00DB1B43" w:rsidRDefault="00DB1B43" w:rsidP="00DB1B43">
            <w:pPr>
              <w:widowControl w:val="0"/>
              <w:jc w:val="center"/>
              <w:rPr>
                <w:rFonts w:asciiTheme="minorHAnsi" w:hAnsiTheme="minorHAnsi" w:cs="Arial"/>
                <w:sz w:val="18"/>
                <w:szCs w:val="18"/>
              </w:rPr>
            </w:pPr>
            <w:r w:rsidRPr="00DB1B43">
              <w:rPr>
                <w:rFonts w:asciiTheme="minorHAnsi" w:hAnsiTheme="minorHAnsi" w:cs="Arial"/>
                <w:sz w:val="18"/>
                <w:szCs w:val="18"/>
              </w:rPr>
              <w:t xml:space="preserve">                от 13.11.2023 г.   № 51</w:t>
            </w:r>
          </w:p>
          <w:p w:rsidR="00DB1B43" w:rsidRPr="00DB1B43" w:rsidRDefault="00DB1B43" w:rsidP="00DB1B43">
            <w:pPr>
              <w:spacing w:after="200" w:line="276" w:lineRule="auto"/>
              <w:jc w:val="both"/>
              <w:rPr>
                <w:rFonts w:asciiTheme="minorHAnsi" w:hAnsiTheme="minorHAnsi" w:cs="Arial"/>
                <w:sz w:val="18"/>
                <w:szCs w:val="18"/>
              </w:rPr>
            </w:pPr>
          </w:p>
        </w:tc>
        <w:tc>
          <w:tcPr>
            <w:tcW w:w="4956" w:type="dxa"/>
          </w:tcPr>
          <w:p w:rsidR="00DB1B43" w:rsidRPr="00DB1B43" w:rsidRDefault="00DB1B43" w:rsidP="00DB1B43">
            <w:pPr>
              <w:widowControl w:val="0"/>
              <w:jc w:val="right"/>
              <w:rPr>
                <w:rFonts w:asciiTheme="minorHAnsi" w:hAnsiTheme="minorHAnsi" w:cs="Arial"/>
                <w:sz w:val="18"/>
                <w:szCs w:val="18"/>
              </w:rPr>
            </w:pPr>
            <w:r w:rsidRPr="00DB1B43">
              <w:rPr>
                <w:rFonts w:asciiTheme="minorHAnsi" w:hAnsiTheme="minorHAnsi" w:cs="Arial"/>
                <w:sz w:val="18"/>
                <w:szCs w:val="18"/>
              </w:rPr>
              <w:t>Приложение 1</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Совета депутатов</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МО «</w:t>
            </w:r>
            <w:proofErr w:type="spellStart"/>
            <w:r w:rsidRPr="00DB1B43">
              <w:rPr>
                <w:rFonts w:asciiTheme="minorHAnsi" w:hAnsiTheme="minorHAnsi" w:cs="Arial"/>
                <w:sz w:val="18"/>
                <w:szCs w:val="18"/>
              </w:rPr>
              <w:t>Копьевский</w:t>
            </w:r>
            <w:proofErr w:type="spellEnd"/>
            <w:r w:rsidRPr="00DB1B43">
              <w:rPr>
                <w:rFonts w:asciiTheme="minorHAnsi" w:hAnsiTheme="minorHAnsi" w:cs="Arial"/>
                <w:sz w:val="18"/>
                <w:szCs w:val="18"/>
              </w:rPr>
              <w:t xml:space="preserve"> сельсовет»</w:t>
            </w:r>
          </w:p>
          <w:p w:rsidR="00DB1B43" w:rsidRPr="00DB1B43" w:rsidRDefault="00DB1B43" w:rsidP="00DB1B43">
            <w:pPr>
              <w:widowControl w:val="0"/>
              <w:jc w:val="right"/>
              <w:rPr>
                <w:rFonts w:asciiTheme="minorHAnsi" w:hAnsiTheme="minorHAnsi" w:cs="Arial"/>
                <w:sz w:val="18"/>
                <w:szCs w:val="18"/>
              </w:rPr>
            </w:pPr>
            <w:r w:rsidRPr="00DB1B43">
              <w:rPr>
                <w:rFonts w:asciiTheme="minorHAnsi" w:hAnsiTheme="minorHAnsi" w:cs="Arial"/>
                <w:sz w:val="18"/>
                <w:szCs w:val="18"/>
              </w:rPr>
              <w:t>Орджоникидзевского района</w:t>
            </w:r>
          </w:p>
          <w:p w:rsidR="00DB1B43" w:rsidRPr="00DB1B43" w:rsidRDefault="00DB1B43" w:rsidP="00DB1B43">
            <w:pPr>
              <w:widowControl w:val="0"/>
              <w:contextualSpacing/>
              <w:jc w:val="right"/>
              <w:rPr>
                <w:rFonts w:asciiTheme="minorHAnsi" w:hAnsiTheme="minorHAnsi" w:cs="Arial"/>
                <w:sz w:val="18"/>
                <w:szCs w:val="18"/>
              </w:rPr>
            </w:pPr>
            <w:r w:rsidRPr="00DB1B43">
              <w:rPr>
                <w:rFonts w:asciiTheme="minorHAnsi" w:hAnsiTheme="minorHAnsi" w:cs="Arial"/>
                <w:sz w:val="18"/>
                <w:szCs w:val="18"/>
              </w:rPr>
              <w:t>Республики Хакасия</w:t>
            </w:r>
          </w:p>
          <w:p w:rsidR="00DB1B43" w:rsidRPr="00DB1B43" w:rsidRDefault="00DB1B43" w:rsidP="00DB1B43">
            <w:pPr>
              <w:widowControl w:val="0"/>
              <w:jc w:val="right"/>
              <w:rPr>
                <w:rFonts w:asciiTheme="minorHAnsi" w:hAnsiTheme="minorHAnsi" w:cs="Arial"/>
                <w:sz w:val="18"/>
                <w:szCs w:val="18"/>
              </w:rPr>
            </w:pPr>
            <w:r w:rsidRPr="00DB1B43">
              <w:rPr>
                <w:rFonts w:asciiTheme="minorHAnsi" w:hAnsiTheme="minorHAnsi" w:cs="Arial"/>
                <w:sz w:val="18"/>
                <w:szCs w:val="18"/>
              </w:rPr>
              <w:t>от ___.___.21 г.   №</w:t>
            </w:r>
          </w:p>
        </w:tc>
      </w:tr>
    </w:tbl>
    <w:p w:rsidR="00DB1B43" w:rsidRPr="00DB1B43" w:rsidRDefault="00DB1B43" w:rsidP="00DB1B43">
      <w:pPr>
        <w:contextualSpacing/>
        <w:jc w:val="center"/>
        <w:rPr>
          <w:rFonts w:asciiTheme="minorHAnsi" w:hAnsiTheme="minorHAnsi" w:cs="Arial"/>
          <w:sz w:val="18"/>
          <w:szCs w:val="18"/>
        </w:rPr>
      </w:pPr>
    </w:p>
    <w:p w:rsidR="00DB1B43" w:rsidRPr="00DB1B43" w:rsidRDefault="00DB1B43" w:rsidP="00DB1B43">
      <w:pPr>
        <w:ind w:right="-40" w:firstLine="709"/>
        <w:jc w:val="both"/>
        <w:rPr>
          <w:rFonts w:asciiTheme="minorHAnsi" w:hAnsiTheme="minorHAnsi" w:cs="Arial"/>
          <w:sz w:val="18"/>
          <w:szCs w:val="18"/>
        </w:rPr>
      </w:pPr>
    </w:p>
    <w:p w:rsidR="00DB1B43" w:rsidRPr="00DB1B43" w:rsidRDefault="00DB1B43" w:rsidP="00DB1B43">
      <w:pPr>
        <w:ind w:right="-40" w:firstLine="709"/>
        <w:jc w:val="both"/>
        <w:rPr>
          <w:rFonts w:asciiTheme="minorHAnsi" w:hAnsiTheme="minorHAnsi" w:cs="Arial"/>
          <w:sz w:val="18"/>
          <w:szCs w:val="18"/>
        </w:rPr>
      </w:pPr>
    </w:p>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Общество с ограниченной ответственностью</w:t>
      </w:r>
    </w:p>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w:t>
      </w:r>
      <w:proofErr w:type="spellStart"/>
      <w:r w:rsidRPr="00DB1B43">
        <w:rPr>
          <w:rFonts w:asciiTheme="minorHAnsi" w:hAnsiTheme="minorHAnsi" w:cs="Arial"/>
          <w:b/>
          <w:sz w:val="18"/>
          <w:szCs w:val="18"/>
        </w:rPr>
        <w:t>СибПроектНИИ</w:t>
      </w:r>
      <w:proofErr w:type="spellEnd"/>
      <w:r w:rsidRPr="00DB1B43">
        <w:rPr>
          <w:rFonts w:asciiTheme="minorHAnsi" w:hAnsiTheme="minorHAnsi" w:cs="Arial"/>
          <w:b/>
          <w:sz w:val="18"/>
          <w:szCs w:val="18"/>
        </w:rPr>
        <w:t>»</w:t>
      </w:r>
    </w:p>
    <w:p w:rsidR="00DB1B43" w:rsidRPr="00DB1B43" w:rsidRDefault="00DB1B43" w:rsidP="00DB1B43">
      <w:pPr>
        <w:spacing w:after="200"/>
        <w:jc w:val="center"/>
        <w:rPr>
          <w:rFonts w:asciiTheme="minorHAnsi" w:hAnsiTheme="minorHAnsi" w:cs="Arial"/>
          <w:b/>
          <w:bCs/>
          <w:sz w:val="18"/>
          <w:szCs w:val="18"/>
        </w:rPr>
      </w:pPr>
      <w:r w:rsidRPr="00DB1B43">
        <w:rPr>
          <w:rFonts w:asciiTheme="minorHAnsi" w:hAnsiTheme="minorHAnsi" w:cs="Arial"/>
          <w:b/>
          <w:bCs/>
          <w:noProof/>
          <w:sz w:val="18"/>
          <w:szCs w:val="18"/>
        </w:rPr>
        <w:drawing>
          <wp:inline distT="0" distB="0" distL="0" distR="0">
            <wp:extent cx="1838325" cy="20193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486084" name=""/>
                    <pic:cNvPicPr>
                      <a:picLocks noChangeAspect="1"/>
                    </pic:cNvPicPr>
                  </pic:nvPicPr>
                  <pic:blipFill>
                    <a:blip r:embed="rId40" cstate="print"/>
                    <a:stretch/>
                  </pic:blipFill>
                  <pic:spPr bwMode="auto">
                    <a:xfrm>
                      <a:off x="0" y="0"/>
                      <a:ext cx="1838324" cy="2019299"/>
                    </a:xfrm>
                    <a:prstGeom prst="rect">
                      <a:avLst/>
                    </a:prstGeom>
                  </pic:spPr>
                </pic:pic>
              </a:graphicData>
            </a:graphic>
          </wp:inline>
        </w:drawing>
      </w:r>
    </w:p>
    <w:p w:rsidR="00DB1B43" w:rsidRPr="00DB1B43" w:rsidRDefault="00DB1B43" w:rsidP="00DB1B43">
      <w:pPr>
        <w:spacing w:line="360" w:lineRule="auto"/>
        <w:contextualSpacing/>
        <w:jc w:val="center"/>
        <w:rPr>
          <w:rFonts w:asciiTheme="minorHAnsi" w:hAnsiTheme="minorHAnsi" w:cs="Arial"/>
          <w:b/>
          <w:spacing w:val="24"/>
          <w:sz w:val="18"/>
          <w:szCs w:val="18"/>
        </w:rPr>
      </w:pPr>
      <w:r w:rsidRPr="00DB1B43">
        <w:rPr>
          <w:rFonts w:asciiTheme="minorHAnsi" w:hAnsiTheme="minorHAnsi" w:cs="Arial"/>
          <w:b/>
          <w:spacing w:val="24"/>
          <w:sz w:val="18"/>
          <w:szCs w:val="18"/>
        </w:rPr>
        <w:t>ГЕНЕРАЛЬНЫЙ ПЛАН</w:t>
      </w:r>
    </w:p>
    <w:p w:rsidR="00DB1B43" w:rsidRPr="00DB1B43" w:rsidRDefault="00DB1B43" w:rsidP="00DB1B43">
      <w:pPr>
        <w:spacing w:line="360" w:lineRule="auto"/>
        <w:contextualSpacing/>
        <w:jc w:val="center"/>
        <w:rPr>
          <w:rFonts w:asciiTheme="minorHAnsi" w:hAnsiTheme="minorHAnsi" w:cs="Arial"/>
          <w:b/>
          <w:bCs/>
          <w:sz w:val="18"/>
          <w:szCs w:val="18"/>
        </w:rPr>
      </w:pPr>
      <w:r w:rsidRPr="00DB1B43">
        <w:rPr>
          <w:rFonts w:asciiTheme="minorHAnsi" w:eastAsia="Arial" w:hAnsiTheme="minorHAnsi" w:cs="Arial"/>
          <w:b/>
          <w:bCs/>
          <w:color w:val="122021"/>
          <w:sz w:val="18"/>
          <w:szCs w:val="18"/>
          <w:highlight w:val="white"/>
        </w:rPr>
        <w:t>МУНИЦИПАЛЬНОГО ОБРАЗОВАНИЯ «ЧАИНСКОЕ СЕЛЬСКОЕ ПОСЕЛЕНИЕ ЧАИНСКОГО РАЙОНА ТОМСКОЙ ОБЛАСТИ»</w:t>
      </w:r>
    </w:p>
    <w:p w:rsidR="00DB1B43" w:rsidRPr="00DB1B43" w:rsidRDefault="00DB1B43" w:rsidP="00DB1B43">
      <w:pPr>
        <w:spacing w:line="360" w:lineRule="auto"/>
        <w:contextualSpacing/>
        <w:jc w:val="center"/>
        <w:rPr>
          <w:rFonts w:asciiTheme="minorHAnsi" w:hAnsiTheme="minorHAnsi" w:cs="Arial"/>
          <w:b/>
          <w:bCs/>
          <w:sz w:val="18"/>
          <w:szCs w:val="18"/>
        </w:rPr>
      </w:pPr>
      <w:proofErr w:type="gramStart"/>
      <w:r w:rsidRPr="00DB1B43">
        <w:rPr>
          <w:rFonts w:asciiTheme="minorHAnsi" w:hAnsiTheme="minorHAnsi" w:cs="Arial"/>
          <w:b/>
          <w:bCs/>
          <w:sz w:val="18"/>
          <w:szCs w:val="18"/>
        </w:rPr>
        <w:t>(</w:t>
      </w:r>
      <w:r w:rsidRPr="00DB1B43">
        <w:rPr>
          <w:rFonts w:asciiTheme="minorHAnsi" w:eastAsia="Arial" w:hAnsiTheme="minorHAnsi" w:cs="Arial"/>
          <w:b/>
          <w:bCs/>
          <w:color w:val="122021"/>
          <w:sz w:val="18"/>
          <w:szCs w:val="18"/>
          <w:highlight w:val="white"/>
        </w:rPr>
        <w:t xml:space="preserve">с. Андреевка, с. Гришкино, д. </w:t>
      </w:r>
      <w:proofErr w:type="spellStart"/>
      <w:r w:rsidRPr="00DB1B43">
        <w:rPr>
          <w:rFonts w:asciiTheme="minorHAnsi" w:eastAsia="Arial" w:hAnsiTheme="minorHAnsi" w:cs="Arial"/>
          <w:b/>
          <w:bCs/>
          <w:color w:val="122021"/>
          <w:sz w:val="18"/>
          <w:szCs w:val="18"/>
          <w:highlight w:val="white"/>
        </w:rPr>
        <w:t>Карамзинка</w:t>
      </w:r>
      <w:proofErr w:type="spellEnd"/>
      <w:r w:rsidRPr="00DB1B43">
        <w:rPr>
          <w:rFonts w:asciiTheme="minorHAnsi" w:eastAsia="Arial" w:hAnsiTheme="minorHAnsi" w:cs="Arial"/>
          <w:b/>
          <w:bCs/>
          <w:color w:val="122021"/>
          <w:sz w:val="18"/>
          <w:szCs w:val="18"/>
          <w:highlight w:val="white"/>
        </w:rPr>
        <w:t xml:space="preserve">, с. </w:t>
      </w:r>
      <w:proofErr w:type="spellStart"/>
      <w:r w:rsidRPr="00DB1B43">
        <w:rPr>
          <w:rFonts w:asciiTheme="minorHAnsi" w:eastAsia="Arial" w:hAnsiTheme="minorHAnsi" w:cs="Arial"/>
          <w:b/>
          <w:bCs/>
          <w:color w:val="122021"/>
          <w:sz w:val="18"/>
          <w:szCs w:val="18"/>
          <w:highlight w:val="white"/>
        </w:rPr>
        <w:t>Светлянка</w:t>
      </w:r>
      <w:proofErr w:type="spellEnd"/>
      <w:r w:rsidRPr="00DB1B43">
        <w:rPr>
          <w:rFonts w:asciiTheme="minorHAnsi" w:eastAsia="Arial" w:hAnsiTheme="minorHAnsi" w:cs="Arial"/>
          <w:b/>
          <w:bCs/>
          <w:color w:val="122021"/>
          <w:sz w:val="18"/>
          <w:szCs w:val="18"/>
          <w:highlight w:val="white"/>
        </w:rPr>
        <w:t xml:space="preserve">, с. </w:t>
      </w:r>
      <w:proofErr w:type="spellStart"/>
      <w:r w:rsidRPr="00DB1B43">
        <w:rPr>
          <w:rFonts w:asciiTheme="minorHAnsi" w:eastAsia="Arial" w:hAnsiTheme="minorHAnsi" w:cs="Arial"/>
          <w:b/>
          <w:bCs/>
          <w:color w:val="122021"/>
          <w:sz w:val="18"/>
          <w:szCs w:val="18"/>
          <w:highlight w:val="white"/>
        </w:rPr>
        <w:t>Тоинка</w:t>
      </w:r>
      <w:proofErr w:type="spellEnd"/>
      <w:r w:rsidRPr="00DB1B43">
        <w:rPr>
          <w:rFonts w:asciiTheme="minorHAnsi" w:eastAsia="Arial" w:hAnsiTheme="minorHAnsi" w:cs="Arial"/>
          <w:b/>
          <w:bCs/>
          <w:color w:val="122021"/>
          <w:sz w:val="18"/>
          <w:szCs w:val="18"/>
          <w:highlight w:val="white"/>
        </w:rPr>
        <w:t>, с.Чаинск</w:t>
      </w:r>
      <w:r w:rsidRPr="00DB1B43">
        <w:rPr>
          <w:rFonts w:asciiTheme="minorHAnsi" w:hAnsiTheme="minorHAnsi" w:cs="Arial"/>
          <w:b/>
          <w:bCs/>
          <w:sz w:val="18"/>
          <w:szCs w:val="18"/>
        </w:rPr>
        <w:t>)</w:t>
      </w:r>
      <w:proofErr w:type="gramEnd"/>
    </w:p>
    <w:p w:rsidR="00DB1B43" w:rsidRPr="00DB1B43" w:rsidRDefault="00DB1B43" w:rsidP="00DB1B43">
      <w:pPr>
        <w:spacing w:line="360" w:lineRule="auto"/>
        <w:contextualSpacing/>
        <w:jc w:val="center"/>
        <w:rPr>
          <w:rFonts w:asciiTheme="minorHAnsi" w:hAnsiTheme="minorHAnsi" w:cs="Arial"/>
          <w:spacing w:val="24"/>
          <w:sz w:val="18"/>
          <w:szCs w:val="18"/>
        </w:rPr>
      </w:pPr>
    </w:p>
    <w:p w:rsidR="00DB1B43" w:rsidRPr="00DB1B43" w:rsidRDefault="00DB1B43" w:rsidP="00DB1B43">
      <w:pPr>
        <w:spacing w:line="360" w:lineRule="auto"/>
        <w:contextualSpacing/>
        <w:jc w:val="center"/>
        <w:rPr>
          <w:rFonts w:asciiTheme="minorHAnsi" w:hAnsiTheme="minorHAnsi" w:cs="Arial"/>
          <w:spacing w:val="24"/>
          <w:sz w:val="18"/>
          <w:szCs w:val="18"/>
        </w:rPr>
      </w:pPr>
      <w:r w:rsidRPr="00DB1B43">
        <w:rPr>
          <w:rFonts w:asciiTheme="minorHAnsi" w:hAnsiTheme="minorHAnsi" w:cs="Arial"/>
          <w:spacing w:val="24"/>
          <w:sz w:val="18"/>
          <w:szCs w:val="18"/>
        </w:rPr>
        <w:t>ПОЛОЖЕНИЕ О ТЕРРИТОРИАЛЬНОМ ПЛАНИРОВАНИИ</w:t>
      </w:r>
    </w:p>
    <w:p w:rsidR="00DB1B43" w:rsidRPr="00DB1B43" w:rsidRDefault="00DB1B43" w:rsidP="00DB1B43">
      <w:pPr>
        <w:jc w:val="both"/>
        <w:rPr>
          <w:rFonts w:asciiTheme="minorHAnsi" w:hAnsiTheme="minorHAnsi" w:cs="Arial"/>
          <w:sz w:val="18"/>
          <w:szCs w:val="18"/>
        </w:rPr>
      </w:pPr>
    </w:p>
    <w:p w:rsidR="00DB1B43" w:rsidRPr="00DB1B43" w:rsidRDefault="00DB1B43" w:rsidP="00DB1B43">
      <w:pPr>
        <w:ind w:right="-40" w:firstLine="709"/>
        <w:jc w:val="both"/>
        <w:rPr>
          <w:rFonts w:asciiTheme="minorHAnsi" w:hAnsiTheme="minorHAnsi" w:cs="Arial"/>
          <w:sz w:val="18"/>
          <w:szCs w:val="18"/>
        </w:rPr>
      </w:pPr>
    </w:p>
    <w:p w:rsidR="00DB1B43" w:rsidRPr="00DB1B43" w:rsidRDefault="00DB1B43" w:rsidP="00DB1B43">
      <w:pPr>
        <w:ind w:right="-40" w:firstLine="709"/>
        <w:jc w:val="both"/>
        <w:rPr>
          <w:rFonts w:asciiTheme="minorHAnsi" w:hAnsiTheme="minorHAnsi" w:cs="Arial"/>
          <w:sz w:val="18"/>
          <w:szCs w:val="18"/>
        </w:rPr>
      </w:pPr>
    </w:p>
    <w:p w:rsidR="00DB1B43" w:rsidRPr="00DB1B43" w:rsidRDefault="00DB1B43" w:rsidP="00DB1B43">
      <w:pPr>
        <w:jc w:val="both"/>
        <w:rPr>
          <w:rFonts w:asciiTheme="minorHAnsi" w:hAnsiTheme="minorHAnsi" w:cs="Arial"/>
          <w:sz w:val="18"/>
          <w:szCs w:val="18"/>
        </w:rPr>
      </w:pPr>
    </w:p>
    <w:p w:rsidR="00DB1B43" w:rsidRPr="00DB1B43" w:rsidRDefault="00DB1B43" w:rsidP="002A73ED">
      <w:pPr>
        <w:jc w:val="both"/>
        <w:rPr>
          <w:rFonts w:asciiTheme="minorHAnsi" w:hAnsiTheme="minorHAnsi" w:cs="Arial"/>
          <w:sz w:val="18"/>
          <w:szCs w:val="18"/>
        </w:rPr>
      </w:pPr>
      <w:r w:rsidRPr="00DB1B43">
        <w:rPr>
          <w:rFonts w:asciiTheme="minorHAnsi" w:hAnsiTheme="minorHAnsi" w:cs="Arial"/>
          <w:sz w:val="18"/>
          <w:szCs w:val="18"/>
        </w:rPr>
        <w:t>Генеральный директор</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Пономаренко М.В.</w:t>
      </w:r>
    </w:p>
    <w:p w:rsidR="00DB1B43" w:rsidRPr="00DB1B43" w:rsidRDefault="00DB1B43" w:rsidP="002A73ED">
      <w:pPr>
        <w:jc w:val="both"/>
        <w:rPr>
          <w:rFonts w:asciiTheme="minorHAnsi" w:hAnsiTheme="minorHAnsi" w:cs="Arial"/>
          <w:sz w:val="18"/>
          <w:szCs w:val="18"/>
        </w:rPr>
      </w:pPr>
    </w:p>
    <w:p w:rsidR="00DB1B43" w:rsidRPr="00DB1B43" w:rsidRDefault="00DB1B43" w:rsidP="002A73ED">
      <w:pPr>
        <w:jc w:val="both"/>
        <w:rPr>
          <w:rFonts w:asciiTheme="minorHAnsi" w:hAnsiTheme="minorHAnsi" w:cs="Arial"/>
          <w:sz w:val="18"/>
          <w:szCs w:val="18"/>
        </w:rPr>
      </w:pPr>
      <w:r w:rsidRPr="00DB1B43">
        <w:rPr>
          <w:rFonts w:asciiTheme="minorHAnsi" w:hAnsiTheme="minorHAnsi" w:cs="Arial"/>
          <w:sz w:val="18"/>
          <w:szCs w:val="18"/>
        </w:rPr>
        <w:t>Главный инженер проекта</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Афанасьева О.И.</w:t>
      </w:r>
    </w:p>
    <w:p w:rsidR="00DB1B43" w:rsidRPr="00DB1B43" w:rsidRDefault="00DB1B43" w:rsidP="002A73ED">
      <w:pPr>
        <w:jc w:val="both"/>
        <w:rPr>
          <w:rFonts w:asciiTheme="minorHAnsi" w:hAnsiTheme="minorHAnsi" w:cs="Arial"/>
          <w:sz w:val="18"/>
          <w:szCs w:val="18"/>
        </w:rPr>
      </w:pPr>
    </w:p>
    <w:p w:rsidR="00DB1B43" w:rsidRPr="00DB1B43" w:rsidRDefault="00DB1B43" w:rsidP="002A73ED">
      <w:pPr>
        <w:jc w:val="both"/>
        <w:rPr>
          <w:rFonts w:asciiTheme="minorHAnsi" w:hAnsiTheme="minorHAnsi" w:cs="Arial"/>
          <w:sz w:val="18"/>
          <w:szCs w:val="18"/>
        </w:rPr>
      </w:pPr>
      <w:r w:rsidRPr="00DB1B43">
        <w:rPr>
          <w:rFonts w:asciiTheme="minorHAnsi" w:hAnsiTheme="minorHAnsi" w:cs="Arial"/>
          <w:sz w:val="18"/>
          <w:szCs w:val="18"/>
        </w:rPr>
        <w:t>г. Новосибирск</w:t>
      </w:r>
    </w:p>
    <w:p w:rsidR="00DB1B43" w:rsidRPr="00DB1B43" w:rsidRDefault="00DB1B43" w:rsidP="002A73ED">
      <w:pPr>
        <w:jc w:val="both"/>
        <w:rPr>
          <w:rFonts w:asciiTheme="minorHAnsi" w:hAnsiTheme="minorHAnsi" w:cs="Arial"/>
          <w:sz w:val="18"/>
          <w:szCs w:val="18"/>
        </w:rPr>
      </w:pPr>
      <w:r w:rsidRPr="00DB1B43">
        <w:rPr>
          <w:rFonts w:asciiTheme="minorHAnsi" w:hAnsiTheme="minorHAnsi" w:cs="Arial"/>
          <w:sz w:val="18"/>
          <w:szCs w:val="18"/>
        </w:rPr>
        <w:t>2023 г.</w:t>
      </w:r>
    </w:p>
    <w:p w:rsidR="00DB1B43" w:rsidRPr="00DB1B43" w:rsidRDefault="00DB1B43" w:rsidP="002A73ED">
      <w:pPr>
        <w:jc w:val="both"/>
        <w:rPr>
          <w:rFonts w:asciiTheme="minorHAnsi" w:hAnsiTheme="minorHAnsi" w:cs="Arial"/>
          <w:sz w:val="18"/>
          <w:szCs w:val="18"/>
        </w:rPr>
      </w:pPr>
    </w:p>
    <w:p w:rsidR="00DB1B43" w:rsidRPr="00DB1B43" w:rsidRDefault="00DB1B43" w:rsidP="002A73ED">
      <w:pPr>
        <w:jc w:val="both"/>
        <w:rPr>
          <w:rFonts w:asciiTheme="minorHAnsi" w:hAnsiTheme="minorHAnsi" w:cs="Arial"/>
          <w:sz w:val="18"/>
          <w:szCs w:val="18"/>
        </w:rPr>
      </w:pPr>
      <w:r w:rsidRPr="00DB1B43">
        <w:rPr>
          <w:rFonts w:asciiTheme="minorHAnsi" w:hAnsiTheme="minorHAnsi" w:cs="Arial"/>
          <w:sz w:val="18"/>
          <w:szCs w:val="18"/>
        </w:rPr>
        <w:t>Авторский коллектив</w:t>
      </w:r>
    </w:p>
    <w:p w:rsidR="00DB1B43" w:rsidRPr="00DB1B43" w:rsidRDefault="00DB1B43" w:rsidP="002A73ED">
      <w:pPr>
        <w:spacing w:line="360" w:lineRule="auto"/>
        <w:ind w:firstLine="709"/>
        <w:contextualSpacing/>
        <w:jc w:val="both"/>
        <w:rPr>
          <w:rFonts w:asciiTheme="minorHAnsi" w:hAnsiTheme="minorHAnsi" w:cs="Arial"/>
          <w:sz w:val="18"/>
          <w:szCs w:val="18"/>
        </w:rPr>
      </w:pP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Руководитель проекта</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 xml:space="preserve">           Пономаренко М.В.</w:t>
      </w: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Главный инженер проекта</w:t>
      </w:r>
      <w:r w:rsidRPr="00DB1B43">
        <w:rPr>
          <w:rFonts w:asciiTheme="minorHAnsi" w:hAnsiTheme="minorHAnsi" w:cs="Arial"/>
          <w:sz w:val="18"/>
          <w:szCs w:val="18"/>
        </w:rPr>
        <w:tab/>
      </w:r>
      <w:r w:rsidRPr="00DB1B43">
        <w:rPr>
          <w:rFonts w:asciiTheme="minorHAnsi" w:hAnsiTheme="minorHAnsi" w:cs="Arial"/>
          <w:sz w:val="18"/>
          <w:szCs w:val="18"/>
        </w:rPr>
        <w:tab/>
        <w:t xml:space="preserve">   </w:t>
      </w:r>
      <w:r w:rsidRPr="00DB1B43">
        <w:rPr>
          <w:rFonts w:asciiTheme="minorHAnsi" w:hAnsiTheme="minorHAnsi" w:cs="Arial"/>
          <w:sz w:val="18"/>
          <w:szCs w:val="18"/>
        </w:rPr>
        <w:tab/>
        <w:t xml:space="preserve">                       Афанасьева О. И.</w:t>
      </w: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Ведущий инженер проекта</w:t>
      </w:r>
      <w:r w:rsidRPr="00DB1B43">
        <w:rPr>
          <w:rFonts w:asciiTheme="minorHAnsi" w:hAnsiTheme="minorHAnsi" w:cs="Arial"/>
          <w:sz w:val="18"/>
          <w:szCs w:val="18"/>
        </w:rPr>
        <w:tab/>
      </w:r>
      <w:r w:rsidRPr="00DB1B43">
        <w:rPr>
          <w:rFonts w:asciiTheme="minorHAnsi" w:hAnsiTheme="minorHAnsi" w:cs="Arial"/>
          <w:sz w:val="18"/>
          <w:szCs w:val="18"/>
        </w:rPr>
        <w:tab/>
        <w:t xml:space="preserve"> </w:t>
      </w:r>
      <w:r w:rsidRPr="00DB1B43">
        <w:rPr>
          <w:rFonts w:asciiTheme="minorHAnsi" w:hAnsiTheme="minorHAnsi" w:cs="Arial"/>
          <w:sz w:val="18"/>
          <w:szCs w:val="18"/>
        </w:rPr>
        <w:tab/>
        <w:t xml:space="preserve">                       </w:t>
      </w:r>
      <w:proofErr w:type="spellStart"/>
      <w:r w:rsidRPr="00DB1B43">
        <w:rPr>
          <w:rFonts w:asciiTheme="minorHAnsi" w:hAnsiTheme="minorHAnsi" w:cs="Arial"/>
          <w:sz w:val="18"/>
          <w:szCs w:val="18"/>
        </w:rPr>
        <w:t>Иксанов</w:t>
      </w:r>
      <w:proofErr w:type="spellEnd"/>
      <w:r w:rsidRPr="00DB1B43">
        <w:rPr>
          <w:rFonts w:asciiTheme="minorHAnsi" w:hAnsiTheme="minorHAnsi" w:cs="Arial"/>
          <w:sz w:val="18"/>
          <w:szCs w:val="18"/>
        </w:rPr>
        <w:t xml:space="preserve"> Н.А.</w:t>
      </w: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Инженер по архитектурно-планировочным разделам</w:t>
      </w:r>
      <w:r w:rsidRPr="00DB1B43">
        <w:rPr>
          <w:rFonts w:asciiTheme="minorHAnsi" w:hAnsiTheme="minorHAnsi" w:cs="Arial"/>
          <w:sz w:val="18"/>
          <w:szCs w:val="18"/>
        </w:rPr>
        <w:tab/>
        <w:t>Соболев Н. В.</w:t>
      </w: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Инженер по компьютерной графике</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proofErr w:type="spellStart"/>
      <w:r w:rsidRPr="00DB1B43">
        <w:rPr>
          <w:rFonts w:asciiTheme="minorHAnsi" w:hAnsiTheme="minorHAnsi" w:cs="Arial"/>
          <w:sz w:val="18"/>
          <w:szCs w:val="18"/>
        </w:rPr>
        <w:t>Заворин</w:t>
      </w:r>
      <w:proofErr w:type="spellEnd"/>
      <w:r w:rsidRPr="00DB1B43">
        <w:rPr>
          <w:rFonts w:asciiTheme="minorHAnsi" w:hAnsiTheme="minorHAnsi" w:cs="Arial"/>
          <w:sz w:val="18"/>
          <w:szCs w:val="18"/>
        </w:rPr>
        <w:t xml:space="preserve"> Д. С.</w:t>
      </w:r>
      <w:r w:rsidRPr="00DB1B43">
        <w:rPr>
          <w:rFonts w:asciiTheme="minorHAnsi" w:hAnsiTheme="minorHAnsi" w:cs="Arial"/>
          <w:sz w:val="18"/>
          <w:szCs w:val="18"/>
        </w:rPr>
        <w:tab/>
      </w:r>
    </w:p>
    <w:p w:rsidR="00DB1B43" w:rsidRPr="00DB1B43" w:rsidRDefault="00DB1B43" w:rsidP="002A73ED">
      <w:pPr>
        <w:spacing w:line="360" w:lineRule="auto"/>
        <w:ind w:firstLine="709"/>
        <w:contextualSpacing/>
        <w:jc w:val="both"/>
        <w:rPr>
          <w:rFonts w:asciiTheme="minorHAnsi" w:hAnsiTheme="minorHAnsi" w:cs="Arial"/>
          <w:sz w:val="18"/>
          <w:szCs w:val="18"/>
        </w:rPr>
      </w:pPr>
      <w:r w:rsidRPr="00DB1B43">
        <w:rPr>
          <w:rFonts w:asciiTheme="minorHAnsi" w:hAnsiTheme="minorHAnsi" w:cs="Arial"/>
          <w:sz w:val="18"/>
          <w:szCs w:val="18"/>
        </w:rPr>
        <w:tab/>
      </w:r>
    </w:p>
    <w:p w:rsidR="00DB1B43" w:rsidRPr="00DB1B43" w:rsidRDefault="00DB1B43" w:rsidP="00DB1B43">
      <w:pPr>
        <w:spacing w:line="360" w:lineRule="auto"/>
        <w:ind w:firstLine="709"/>
        <w:contextualSpacing/>
        <w:jc w:val="center"/>
        <w:rPr>
          <w:rFonts w:asciiTheme="minorHAnsi" w:hAnsiTheme="minorHAnsi" w:cs="Arial"/>
          <w:sz w:val="18"/>
          <w:szCs w:val="18"/>
        </w:rPr>
      </w:pPr>
      <w:r w:rsidRPr="00DB1B43">
        <w:rPr>
          <w:rFonts w:asciiTheme="minorHAnsi" w:hAnsiTheme="minorHAnsi" w:cs="Arial"/>
          <w:sz w:val="18"/>
          <w:szCs w:val="18"/>
        </w:rPr>
        <w:br w:type="column"/>
      </w:r>
    </w:p>
    <w:sdt>
      <w:sdtPr>
        <w:id w:val="92130605"/>
        <w:docPartObj>
          <w:docPartGallery w:val="Table of Contents"/>
          <w:docPartUnique/>
        </w:docPartObj>
      </w:sdtPr>
      <w:sdtEndPr>
        <w:rPr>
          <w:rFonts w:ascii="Times New Roman" w:hAnsi="Times New Roman"/>
          <w:bCs w:val="0"/>
          <w:noProof/>
          <w:color w:val="auto"/>
          <w:sz w:val="24"/>
          <w:szCs w:val="24"/>
          <w:lang w:eastAsia="ru-RU"/>
        </w:rPr>
      </w:sdtEndPr>
      <w:sdtContent>
        <w:p w:rsidR="002A73ED" w:rsidRPr="002A73ED" w:rsidRDefault="002A73ED">
          <w:pPr>
            <w:pStyle w:val="afffff8"/>
            <w:rPr>
              <w:b w:val="0"/>
              <w:color w:val="auto"/>
            </w:rPr>
          </w:pPr>
          <w:r w:rsidRPr="002A73ED">
            <w:rPr>
              <w:b w:val="0"/>
              <w:color w:val="auto"/>
            </w:rPr>
            <w:t>Оглавление</w:t>
          </w:r>
        </w:p>
        <w:p w:rsidR="002A73ED" w:rsidRDefault="002A73ED">
          <w:pPr>
            <w:pStyle w:val="1ff7"/>
          </w:pPr>
          <w:sdt>
            <w:sdtPr>
              <w:rPr>
                <w:b w:val="0"/>
              </w:rPr>
              <w:id w:val="183865962"/>
              <w:placeholder>
                <w:docPart w:val="C465C6742339402FB773206470447D99"/>
              </w:placeholder>
              <w:temporary/>
              <w:showingPlcHdr/>
            </w:sdtPr>
            <w:sdtContent>
              <w:r>
                <w:t>Введите название главы (уровень 1)</w:t>
              </w:r>
            </w:sdtContent>
          </w:sdt>
          <w:r>
            <w:ptab w:relativeTo="margin" w:alignment="right" w:leader="dot"/>
          </w:r>
          <w:r>
            <w:t>1</w:t>
          </w:r>
        </w:p>
        <w:p w:rsidR="002A73ED" w:rsidRDefault="002A73ED">
          <w:pPr>
            <w:pStyle w:val="2f8"/>
            <w:ind w:left="216"/>
          </w:pPr>
          <w:sdt>
            <w:sdtPr>
              <w:id w:val="1667506712"/>
              <w:placeholder>
                <w:docPart w:val="2D70AAD5C8B34C669FCF2E744967B503"/>
              </w:placeholder>
              <w:temporary/>
              <w:showingPlcHdr/>
            </w:sdtPr>
            <w:sdtContent>
              <w:r>
                <w:t>Введите название главы (уровень 2)</w:t>
              </w:r>
            </w:sdtContent>
          </w:sdt>
          <w:r>
            <w:ptab w:relativeTo="margin" w:alignment="right" w:leader="dot"/>
          </w:r>
          <w:r>
            <w:t>2</w:t>
          </w:r>
        </w:p>
        <w:p w:rsidR="002A73ED" w:rsidRDefault="002A73ED">
          <w:pPr>
            <w:pStyle w:val="3c"/>
            <w:ind w:left="446"/>
          </w:pPr>
          <w:sdt>
            <w:sdtPr>
              <w:id w:val="93059032"/>
              <w:placeholder>
                <w:docPart w:val="93A6CF747D0C410DBE1E4CF519828A3D"/>
              </w:placeholder>
              <w:temporary/>
              <w:showingPlcHdr/>
            </w:sdtPr>
            <w:sdtContent>
              <w:r>
                <w:t>Введите название главы (уровень 3)</w:t>
              </w:r>
            </w:sdtContent>
          </w:sdt>
          <w:r>
            <w:ptab w:relativeTo="margin" w:alignment="right" w:leader="dot"/>
          </w:r>
          <w:r>
            <w:t>3</w:t>
          </w:r>
        </w:p>
        <w:p w:rsidR="002A73ED" w:rsidRDefault="002A73ED">
          <w:pPr>
            <w:pStyle w:val="1ff7"/>
          </w:pPr>
          <w:sdt>
            <w:sdtPr>
              <w:rPr>
                <w:b w:val="0"/>
              </w:rPr>
              <w:id w:val="183865966"/>
              <w:placeholder>
                <w:docPart w:val="9EE69124E9934B628490E95C47AA9D91"/>
              </w:placeholder>
              <w:temporary/>
              <w:showingPlcHdr/>
            </w:sdtPr>
            <w:sdtContent>
              <w:r>
                <w:t>Введите название главы (уровень 1)</w:t>
              </w:r>
            </w:sdtContent>
          </w:sdt>
          <w:r>
            <w:ptab w:relativeTo="margin" w:alignment="right" w:leader="dot"/>
          </w:r>
          <w:r>
            <w:t>4</w:t>
          </w:r>
        </w:p>
        <w:p w:rsidR="002A73ED" w:rsidRDefault="002A73ED">
          <w:pPr>
            <w:pStyle w:val="2f8"/>
            <w:ind w:left="216"/>
          </w:pPr>
          <w:sdt>
            <w:sdtPr>
              <w:id w:val="93059040"/>
              <w:placeholder>
                <w:docPart w:val="93C1FE6C274646FBA42405C375EC3CD1"/>
              </w:placeholder>
              <w:temporary/>
              <w:showingPlcHdr/>
            </w:sdtPr>
            <w:sdtContent>
              <w:r>
                <w:t>Введите название главы (уровень 2)</w:t>
              </w:r>
            </w:sdtContent>
          </w:sdt>
          <w:r>
            <w:ptab w:relativeTo="margin" w:alignment="right" w:leader="dot"/>
          </w:r>
          <w:r>
            <w:t>5</w:t>
          </w:r>
        </w:p>
        <w:p w:rsidR="002A73ED" w:rsidRDefault="002A73ED">
          <w:pPr>
            <w:pStyle w:val="3c"/>
            <w:ind w:left="446"/>
          </w:pPr>
          <w:sdt>
            <w:sdtPr>
              <w:id w:val="93059044"/>
              <w:placeholder>
                <w:docPart w:val="161E6981A6874E67B0C67515C8E546F8"/>
              </w:placeholder>
              <w:temporary/>
              <w:showingPlcHdr/>
            </w:sdtPr>
            <w:sdtContent>
              <w:r>
                <w:t>Введите название главы (уровень 3)</w:t>
              </w:r>
            </w:sdtContent>
          </w:sdt>
          <w:r>
            <w:ptab w:relativeTo="margin" w:alignment="right" w:leader="dot"/>
          </w:r>
          <w:r>
            <w:t>6</w:t>
          </w:r>
        </w:p>
      </w:sdtContent>
    </w:sdt>
    <w:p w:rsidR="00DB1B43" w:rsidRPr="00DB1B43" w:rsidRDefault="00DB1B43" w:rsidP="00DB1B43">
      <w:pPr>
        <w:spacing w:line="360" w:lineRule="auto"/>
        <w:ind w:firstLine="709"/>
        <w:contextualSpacing/>
        <w:jc w:val="center"/>
        <w:rPr>
          <w:rFonts w:asciiTheme="minorHAnsi" w:hAnsiTheme="minorHAnsi" w:cs="Arial"/>
          <w:b/>
          <w:sz w:val="18"/>
          <w:szCs w:val="18"/>
        </w:rPr>
      </w:pPr>
    </w:p>
    <w:p w:rsidR="00DB1B43" w:rsidRPr="00DB1B43" w:rsidRDefault="00DB1B43" w:rsidP="00DB1B43">
      <w:pPr>
        <w:spacing w:line="360" w:lineRule="auto"/>
        <w:ind w:firstLine="709"/>
        <w:contextualSpacing/>
        <w:jc w:val="both"/>
        <w:rPr>
          <w:rFonts w:asciiTheme="minorHAnsi" w:hAnsiTheme="minorHAnsi" w:cs="Arial"/>
          <w:sz w:val="18"/>
          <w:szCs w:val="18"/>
        </w:rPr>
      </w:pPr>
    </w:p>
    <w:p w:rsidR="00DB1B43" w:rsidRPr="00DB1B43" w:rsidRDefault="00DB1B43" w:rsidP="00DB1B43">
      <w:pPr>
        <w:widowControl w:val="0"/>
        <w:tabs>
          <w:tab w:val="left" w:pos="993"/>
        </w:tabs>
        <w:ind w:firstLine="709"/>
        <w:contextualSpacing/>
        <w:jc w:val="both"/>
        <w:outlineLvl w:val="1"/>
        <w:rPr>
          <w:rFonts w:asciiTheme="minorHAnsi" w:hAnsiTheme="minorHAnsi" w:cs="Arial"/>
          <w:sz w:val="18"/>
          <w:szCs w:val="18"/>
        </w:rPr>
        <w:sectPr w:rsidR="00DB1B43" w:rsidRPr="00DB1B43" w:rsidSect="00DB1B43">
          <w:headerReference w:type="even" r:id="rId41"/>
          <w:headerReference w:type="default" r:id="rId42"/>
          <w:headerReference w:type="first" r:id="rId43"/>
          <w:type w:val="continuous"/>
          <w:pgSz w:w="11906" w:h="16838"/>
          <w:pgMar w:top="720" w:right="720" w:bottom="720" w:left="720" w:header="737" w:footer="709" w:gutter="0"/>
          <w:pgNumType w:start="1"/>
          <w:cols w:space="708"/>
          <w:titlePg/>
          <w:docGrid w:linePitch="360"/>
        </w:sectPr>
      </w:pPr>
    </w:p>
    <w:p w:rsidR="00DB1B43" w:rsidRPr="00DB1B43" w:rsidRDefault="00DB1B43" w:rsidP="00DB1B43">
      <w:pPr>
        <w:widowControl w:val="0"/>
        <w:tabs>
          <w:tab w:val="left" w:pos="0"/>
        </w:tabs>
        <w:ind w:firstLine="709"/>
        <w:contextualSpacing/>
        <w:jc w:val="both"/>
        <w:outlineLvl w:val="1"/>
        <w:rPr>
          <w:rFonts w:asciiTheme="minorHAnsi" w:hAnsiTheme="minorHAnsi" w:cs="Arial"/>
          <w:b/>
          <w:caps/>
          <w:sz w:val="18"/>
          <w:szCs w:val="18"/>
        </w:rPr>
      </w:pPr>
      <w:bookmarkStart w:id="66" w:name="_Toc423893451"/>
      <w:bookmarkStart w:id="67" w:name="_Toc434834042"/>
      <w:r w:rsidRPr="00DB1B43">
        <w:rPr>
          <w:rFonts w:asciiTheme="minorHAnsi" w:hAnsiTheme="minorHAnsi" w:cs="Arial"/>
          <w:b/>
          <w:sz w:val="18"/>
          <w:szCs w:val="18"/>
        </w:rPr>
        <w:lastRenderedPageBreak/>
        <w:t xml:space="preserve">1 </w:t>
      </w:r>
      <w:r w:rsidRPr="00DB1B43">
        <w:rPr>
          <w:rFonts w:asciiTheme="minorHAnsi" w:hAnsiTheme="minorHAnsi" w:cs="Arial"/>
          <w:b/>
          <w:sz w:val="18"/>
          <w:szCs w:val="18"/>
        </w:rPr>
        <w:tab/>
      </w:r>
      <w:bookmarkEnd w:id="66"/>
      <w:bookmarkEnd w:id="67"/>
      <w:r w:rsidRPr="00DB1B43">
        <w:rPr>
          <w:rFonts w:asciiTheme="minorHAnsi" w:hAnsiTheme="minorHAnsi" w:cs="Arial"/>
          <w:b/>
          <w:caps/>
          <w:sz w:val="18"/>
          <w:szCs w:val="18"/>
        </w:rPr>
        <w:t>СВЕДЕНИЯ О ВИДАХ, НАЗНАЧЕНИИ И НАИМЕНОВАНИЯХ ПЛАНИРУЕМЫХ ДЛЯ РАЗМЕЩЕНИЯ ОБЪЕКТОВ МЕСТНОГО ЗНАЧЕНИЯ Чаинского сельского поселения Чаинского района Томской области, ИХ ОСНОВНЫЕ ХАРАКТЕРИСТИКИ,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B1B43" w:rsidRPr="00DB1B43" w:rsidRDefault="00DB1B43" w:rsidP="00DB1B43">
      <w:pPr>
        <w:tabs>
          <w:tab w:val="left" w:pos="7275"/>
        </w:tabs>
        <w:spacing w:after="200" w:line="276" w:lineRule="auto"/>
        <w:jc w:val="both"/>
        <w:rPr>
          <w:rFonts w:asciiTheme="minorHAnsi" w:hAnsiTheme="minorHAnsi" w:cs="Arial"/>
          <w:sz w:val="18"/>
          <w:szCs w:val="18"/>
        </w:rPr>
      </w:pPr>
      <w:r w:rsidRPr="00DB1B43">
        <w:rPr>
          <w:rFonts w:asciiTheme="minorHAnsi" w:hAnsiTheme="minorHAnsi" w:cs="Arial"/>
          <w:sz w:val="18"/>
          <w:szCs w:val="18"/>
        </w:rPr>
        <w:tab/>
      </w:r>
    </w:p>
    <w:p w:rsidR="00DB1B43" w:rsidRPr="00DB1B43" w:rsidRDefault="00DB1B43" w:rsidP="00DB1B43">
      <w:pPr>
        <w:tabs>
          <w:tab w:val="left" w:pos="7275"/>
        </w:tabs>
        <w:spacing w:after="200" w:line="276" w:lineRule="auto"/>
        <w:jc w:val="right"/>
        <w:rPr>
          <w:rFonts w:asciiTheme="minorHAnsi" w:hAnsiTheme="minorHAnsi" w:cs="Arial"/>
          <w:sz w:val="18"/>
          <w:szCs w:val="18"/>
        </w:rPr>
      </w:pPr>
      <w:r w:rsidRPr="00DB1B43">
        <w:rPr>
          <w:rFonts w:asciiTheme="minorHAnsi" w:hAnsiTheme="minorHAnsi" w:cs="Arial"/>
          <w:sz w:val="18"/>
          <w:szCs w:val="1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159"/>
        <w:gridCol w:w="2828"/>
        <w:gridCol w:w="2990"/>
        <w:gridCol w:w="2154"/>
      </w:tblGrid>
      <w:tr w:rsidR="00DB1B43" w:rsidRPr="00DB1B43" w:rsidTr="00DB1B43">
        <w:trPr>
          <w:tblHeader/>
        </w:trPr>
        <w:tc>
          <w:tcPr>
            <w:tcW w:w="671" w:type="dxa"/>
            <w:vAlign w:val="center"/>
          </w:tcPr>
          <w:p w:rsidR="00DB1B43" w:rsidRPr="00DB1B43" w:rsidRDefault="00DB1B43" w:rsidP="00DB1B43">
            <w:pPr>
              <w:keepNext/>
              <w:contextualSpacing/>
              <w:jc w:val="center"/>
              <w:rPr>
                <w:rFonts w:asciiTheme="minorHAnsi" w:hAnsiTheme="minorHAnsi" w:cs="Arial"/>
                <w:b/>
                <w:sz w:val="18"/>
                <w:szCs w:val="18"/>
              </w:rPr>
            </w:pPr>
            <w:r w:rsidRPr="00DB1B43">
              <w:rPr>
                <w:rFonts w:asciiTheme="minorHAnsi" w:hAnsiTheme="minorHAnsi" w:cs="Arial"/>
                <w:b/>
                <w:sz w:val="18"/>
                <w:szCs w:val="18"/>
              </w:rPr>
              <w:t>№</w:t>
            </w:r>
          </w:p>
        </w:tc>
        <w:tc>
          <w:tcPr>
            <w:tcW w:w="3031" w:type="dxa"/>
            <w:vAlign w:val="center"/>
          </w:tcPr>
          <w:p w:rsidR="00DB1B43" w:rsidRPr="00DB1B43" w:rsidRDefault="00DB1B43" w:rsidP="00DB1B43">
            <w:pPr>
              <w:keepNext/>
              <w:contextualSpacing/>
              <w:jc w:val="center"/>
              <w:rPr>
                <w:rFonts w:asciiTheme="minorHAnsi" w:hAnsiTheme="minorHAnsi" w:cs="Arial"/>
                <w:b/>
                <w:sz w:val="18"/>
                <w:szCs w:val="18"/>
              </w:rPr>
            </w:pPr>
            <w:r w:rsidRPr="00DB1B43">
              <w:rPr>
                <w:rFonts w:asciiTheme="minorHAnsi" w:hAnsiTheme="minorHAnsi" w:cs="Arial"/>
                <w:b/>
                <w:sz w:val="18"/>
                <w:szCs w:val="18"/>
              </w:rPr>
              <w:t>Наименование объекта</w:t>
            </w:r>
          </w:p>
        </w:tc>
        <w:tc>
          <w:tcPr>
            <w:tcW w:w="3572" w:type="dxa"/>
            <w:vAlign w:val="center"/>
          </w:tcPr>
          <w:p w:rsidR="00DB1B43" w:rsidRPr="00DB1B43" w:rsidRDefault="00DB1B43" w:rsidP="00DB1B43">
            <w:pPr>
              <w:keepNext/>
              <w:contextualSpacing/>
              <w:jc w:val="center"/>
              <w:rPr>
                <w:rFonts w:asciiTheme="minorHAnsi" w:hAnsiTheme="minorHAnsi" w:cs="Arial"/>
                <w:b/>
                <w:sz w:val="18"/>
                <w:szCs w:val="18"/>
              </w:rPr>
            </w:pPr>
            <w:r w:rsidRPr="00DB1B43">
              <w:rPr>
                <w:rFonts w:asciiTheme="minorHAnsi" w:hAnsiTheme="minorHAnsi" w:cs="Arial"/>
                <w:b/>
                <w:sz w:val="18"/>
                <w:szCs w:val="18"/>
              </w:rPr>
              <w:t>Основные характеристики</w:t>
            </w:r>
          </w:p>
        </w:tc>
        <w:tc>
          <w:tcPr>
            <w:tcW w:w="4584" w:type="dxa"/>
            <w:vAlign w:val="center"/>
          </w:tcPr>
          <w:p w:rsidR="00DB1B43" w:rsidRPr="00DB1B43" w:rsidRDefault="00DB1B43" w:rsidP="00DB1B43">
            <w:pPr>
              <w:keepNext/>
              <w:contextualSpacing/>
              <w:jc w:val="center"/>
              <w:rPr>
                <w:rFonts w:asciiTheme="minorHAnsi" w:hAnsiTheme="minorHAnsi" w:cs="Arial"/>
                <w:b/>
                <w:sz w:val="18"/>
                <w:szCs w:val="18"/>
              </w:rPr>
            </w:pPr>
            <w:r w:rsidRPr="00DB1B43">
              <w:rPr>
                <w:rFonts w:asciiTheme="minorHAnsi" w:hAnsiTheme="minorHAnsi" w:cs="Arial"/>
                <w:b/>
                <w:sz w:val="18"/>
                <w:szCs w:val="18"/>
              </w:rPr>
              <w:t>Местоположение</w:t>
            </w:r>
          </w:p>
        </w:tc>
        <w:tc>
          <w:tcPr>
            <w:tcW w:w="2928" w:type="dxa"/>
            <w:vAlign w:val="center"/>
          </w:tcPr>
          <w:p w:rsidR="00DB1B43" w:rsidRPr="00DB1B43" w:rsidRDefault="00DB1B43" w:rsidP="00DB1B43">
            <w:pPr>
              <w:keepNext/>
              <w:contextualSpacing/>
              <w:jc w:val="center"/>
              <w:rPr>
                <w:rFonts w:asciiTheme="minorHAnsi" w:hAnsiTheme="minorHAnsi" w:cs="Arial"/>
                <w:b/>
                <w:sz w:val="18"/>
                <w:szCs w:val="18"/>
              </w:rPr>
            </w:pPr>
            <w:r w:rsidRPr="00DB1B43">
              <w:rPr>
                <w:rFonts w:asciiTheme="minorHAnsi" w:hAnsiTheme="minorHAnsi" w:cs="Arial"/>
                <w:b/>
                <w:sz w:val="18"/>
                <w:szCs w:val="18"/>
              </w:rPr>
              <w:t>Характеристика зоны с особыми условиями использования территории</w:t>
            </w:r>
          </w:p>
        </w:tc>
      </w:tr>
      <w:tr w:rsidR="00DB1B43" w:rsidRPr="00DB1B43" w:rsidTr="00DB1B43">
        <w:trPr>
          <w:tblHeader/>
        </w:trPr>
        <w:tc>
          <w:tcPr>
            <w:tcW w:w="671" w:type="dxa"/>
            <w:shd w:val="clear" w:color="auto" w:fill="auto"/>
            <w:vAlign w:val="center"/>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1</w:t>
            </w:r>
          </w:p>
        </w:tc>
        <w:tc>
          <w:tcPr>
            <w:tcW w:w="3031" w:type="dxa"/>
            <w:shd w:val="clear" w:color="auto" w:fill="auto"/>
            <w:vAlign w:val="center"/>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2</w:t>
            </w:r>
          </w:p>
        </w:tc>
        <w:tc>
          <w:tcPr>
            <w:tcW w:w="3572" w:type="dxa"/>
            <w:shd w:val="clear" w:color="auto" w:fill="auto"/>
            <w:vAlign w:val="center"/>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3</w:t>
            </w:r>
          </w:p>
        </w:tc>
        <w:tc>
          <w:tcPr>
            <w:tcW w:w="4584" w:type="dxa"/>
            <w:shd w:val="clear" w:color="auto" w:fill="auto"/>
            <w:vAlign w:val="center"/>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4</w:t>
            </w:r>
          </w:p>
        </w:tc>
        <w:tc>
          <w:tcPr>
            <w:tcW w:w="2928" w:type="dxa"/>
            <w:shd w:val="clear" w:color="auto" w:fill="auto"/>
            <w:vAlign w:val="center"/>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5</w:t>
            </w:r>
          </w:p>
        </w:tc>
      </w:tr>
      <w:tr w:rsidR="00DB1B43" w:rsidRPr="00DB1B43" w:rsidTr="00DB1B43">
        <w:trPr>
          <w:trHeight w:val="175"/>
        </w:trPr>
        <w:tc>
          <w:tcPr>
            <w:tcW w:w="671" w:type="dxa"/>
            <w:vMerge w:val="restart"/>
            <w:shd w:val="clear" w:color="auto" w:fill="auto"/>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1</w:t>
            </w:r>
          </w:p>
        </w:tc>
        <w:tc>
          <w:tcPr>
            <w:tcW w:w="14115" w:type="dxa"/>
            <w:gridSpan w:val="4"/>
            <w:shd w:val="clear" w:color="auto" w:fill="auto"/>
          </w:tcPr>
          <w:p w:rsidR="00DB1B43" w:rsidRPr="00DB1B43" w:rsidRDefault="00DB1B43" w:rsidP="00DB1B43">
            <w:pPr>
              <w:contextualSpacing/>
              <w:jc w:val="both"/>
              <w:rPr>
                <w:rFonts w:asciiTheme="minorHAnsi" w:hAnsiTheme="minorHAnsi" w:cs="Arial"/>
                <w:b/>
                <w:sz w:val="18"/>
                <w:szCs w:val="18"/>
              </w:rPr>
            </w:pPr>
            <w:r w:rsidRPr="00DB1B43">
              <w:rPr>
                <w:rFonts w:asciiTheme="minorHAnsi" w:hAnsiTheme="minorHAnsi" w:cs="Arial"/>
                <w:b/>
                <w:sz w:val="18"/>
                <w:szCs w:val="18"/>
              </w:rPr>
              <w:t xml:space="preserve">Вид объектов: </w:t>
            </w:r>
            <w:r w:rsidRPr="00DB1B43">
              <w:rPr>
                <w:rFonts w:asciiTheme="minorHAnsi" w:hAnsiTheme="minorHAnsi" w:cs="Arial"/>
                <w:sz w:val="18"/>
                <w:szCs w:val="18"/>
              </w:rPr>
              <w:t>объекты безопасного дорожного движения</w:t>
            </w:r>
          </w:p>
        </w:tc>
      </w:tr>
      <w:tr w:rsidR="00DB1B43" w:rsidRPr="00DB1B43" w:rsidTr="00DB1B43">
        <w:trPr>
          <w:trHeight w:val="231"/>
        </w:trPr>
        <w:tc>
          <w:tcPr>
            <w:tcW w:w="671" w:type="dxa"/>
            <w:vMerge/>
            <w:shd w:val="clear" w:color="auto" w:fill="auto"/>
          </w:tcPr>
          <w:p w:rsidR="00DB1B43" w:rsidRPr="00DB1B43" w:rsidRDefault="00DB1B43" w:rsidP="00DB1B43">
            <w:pPr>
              <w:contextualSpacing/>
              <w:jc w:val="center"/>
              <w:rPr>
                <w:rFonts w:asciiTheme="minorHAnsi" w:hAnsiTheme="minorHAnsi" w:cs="Arial"/>
                <w:b/>
                <w:sz w:val="18"/>
                <w:szCs w:val="18"/>
              </w:rPr>
            </w:pPr>
          </w:p>
        </w:tc>
        <w:tc>
          <w:tcPr>
            <w:tcW w:w="14115" w:type="dxa"/>
            <w:gridSpan w:val="4"/>
            <w:shd w:val="clear" w:color="auto" w:fill="auto"/>
          </w:tcPr>
          <w:p w:rsidR="00DB1B43" w:rsidRPr="00DB1B43" w:rsidRDefault="00DB1B43" w:rsidP="00DB1B43">
            <w:pPr>
              <w:contextualSpacing/>
              <w:jc w:val="both"/>
              <w:rPr>
                <w:rFonts w:asciiTheme="minorHAnsi" w:hAnsiTheme="minorHAnsi" w:cs="Arial"/>
                <w:b/>
                <w:sz w:val="18"/>
                <w:szCs w:val="18"/>
              </w:rPr>
            </w:pPr>
            <w:r w:rsidRPr="00DB1B43">
              <w:rPr>
                <w:rFonts w:asciiTheme="minorHAnsi" w:hAnsiTheme="minorHAnsi" w:cs="Arial"/>
                <w:b/>
                <w:sz w:val="18"/>
                <w:szCs w:val="18"/>
              </w:rPr>
              <w:t xml:space="preserve">Назначение объектов: </w:t>
            </w:r>
            <w:r w:rsidRPr="00DB1B43">
              <w:rPr>
                <w:rFonts w:asciiTheme="minorHAnsi" w:hAnsiTheme="minorHAnsi" w:cs="Arial"/>
                <w:color w:val="000000"/>
                <w:sz w:val="18"/>
                <w:szCs w:val="18"/>
              </w:rPr>
              <w:t>создание условий для безопасного движения в поселении</w:t>
            </w:r>
          </w:p>
        </w:tc>
      </w:tr>
      <w:tr w:rsidR="00DB1B43" w:rsidRPr="00DB1B43" w:rsidTr="00DB1B43">
        <w:tc>
          <w:tcPr>
            <w:tcW w:w="671" w:type="dxa"/>
            <w:shd w:val="clear" w:color="auto" w:fill="auto"/>
          </w:tcPr>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1.1</w:t>
            </w:r>
          </w:p>
        </w:tc>
        <w:tc>
          <w:tcPr>
            <w:tcW w:w="3031" w:type="dxa"/>
            <w:shd w:val="clear" w:color="auto" w:fill="auto"/>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r w:rsidRPr="00DB1B43">
              <w:rPr>
                <w:rFonts w:asciiTheme="minorHAnsi" w:hAnsiTheme="minorHAnsi" w:cs="Arial"/>
                <w:color w:val="000000"/>
                <w:sz w:val="18"/>
                <w:szCs w:val="18"/>
              </w:rPr>
              <w:t xml:space="preserve">Реконструкция автодороги </w:t>
            </w:r>
            <w:proofErr w:type="spellStart"/>
            <w:r w:rsidRPr="00DB1B43">
              <w:rPr>
                <w:rFonts w:asciiTheme="minorHAnsi" w:hAnsiTheme="minorHAnsi" w:cs="Arial"/>
                <w:color w:val="000000"/>
                <w:sz w:val="18"/>
                <w:szCs w:val="18"/>
              </w:rPr>
              <w:t>автоподъезд</w:t>
            </w:r>
            <w:proofErr w:type="spellEnd"/>
            <w:r w:rsidRPr="00DB1B43">
              <w:rPr>
                <w:rFonts w:asciiTheme="minorHAnsi" w:hAnsiTheme="minorHAnsi" w:cs="Arial"/>
                <w:color w:val="000000"/>
                <w:sz w:val="18"/>
                <w:szCs w:val="18"/>
              </w:rPr>
              <w:t xml:space="preserve"> </w:t>
            </w:r>
            <w:proofErr w:type="gramStart"/>
            <w:r w:rsidRPr="00DB1B43">
              <w:rPr>
                <w:rFonts w:asciiTheme="minorHAnsi" w:hAnsiTheme="minorHAnsi" w:cs="Arial"/>
                <w:color w:val="000000"/>
                <w:sz w:val="18"/>
                <w:szCs w:val="18"/>
              </w:rPr>
              <w:t>к</w:t>
            </w:r>
            <w:proofErr w:type="gramEnd"/>
            <w:r w:rsidRPr="00DB1B43">
              <w:rPr>
                <w:rFonts w:asciiTheme="minorHAnsi" w:hAnsiTheme="minorHAnsi" w:cs="Arial"/>
                <w:color w:val="000000"/>
                <w:sz w:val="18"/>
                <w:szCs w:val="18"/>
              </w:rPr>
              <w:t xml:space="preserve"> с. </w:t>
            </w:r>
            <w:proofErr w:type="spellStart"/>
            <w:r w:rsidRPr="00DB1B43">
              <w:rPr>
                <w:rFonts w:asciiTheme="minorHAnsi" w:hAnsiTheme="minorHAnsi" w:cs="Arial"/>
                <w:color w:val="000000"/>
                <w:sz w:val="18"/>
                <w:szCs w:val="18"/>
              </w:rPr>
              <w:t>Тоинка</w:t>
            </w:r>
            <w:proofErr w:type="spellEnd"/>
            <w:r w:rsidRPr="00DB1B43">
              <w:rPr>
                <w:rFonts w:asciiTheme="minorHAnsi" w:hAnsiTheme="minorHAnsi" w:cs="Arial"/>
                <w:color w:val="000000"/>
                <w:sz w:val="18"/>
                <w:szCs w:val="18"/>
              </w:rPr>
              <w:t xml:space="preserve"> с </w:t>
            </w:r>
            <w:proofErr w:type="spellStart"/>
            <w:r w:rsidRPr="00DB1B43">
              <w:rPr>
                <w:rFonts w:asciiTheme="minorHAnsi" w:hAnsiTheme="minorHAnsi" w:cs="Arial"/>
                <w:color w:val="000000"/>
                <w:sz w:val="18"/>
                <w:szCs w:val="18"/>
              </w:rPr>
              <w:t>укладкои</w:t>
            </w:r>
            <w:proofErr w:type="spellEnd"/>
            <w:r w:rsidRPr="00DB1B43">
              <w:rPr>
                <w:rFonts w:asciiTheme="minorHAnsi" w:hAnsiTheme="minorHAnsi" w:cs="Arial"/>
                <w:color w:val="000000"/>
                <w:sz w:val="18"/>
                <w:szCs w:val="18"/>
              </w:rPr>
              <w:t xml:space="preserve">̆ </w:t>
            </w:r>
            <w:proofErr w:type="spellStart"/>
            <w:r w:rsidRPr="00DB1B43">
              <w:rPr>
                <w:rFonts w:asciiTheme="minorHAnsi" w:hAnsiTheme="minorHAnsi" w:cs="Arial"/>
                <w:color w:val="000000"/>
                <w:sz w:val="18"/>
                <w:szCs w:val="18"/>
              </w:rPr>
              <w:t>гравийного</w:t>
            </w:r>
            <w:proofErr w:type="spellEnd"/>
            <w:r w:rsidRPr="00DB1B43">
              <w:rPr>
                <w:rFonts w:asciiTheme="minorHAnsi" w:hAnsiTheme="minorHAnsi" w:cs="Arial"/>
                <w:color w:val="000000"/>
                <w:sz w:val="18"/>
                <w:szCs w:val="18"/>
              </w:rPr>
              <w:t xml:space="preserve"> покрытия</w:t>
            </w:r>
          </w:p>
          <w:p w:rsidR="00DB1B43" w:rsidRPr="00DB1B43" w:rsidRDefault="00DB1B43" w:rsidP="00DB1B43">
            <w:pPr>
              <w:contextualSpacing/>
              <w:jc w:val="both"/>
              <w:rPr>
                <w:rFonts w:asciiTheme="minorHAnsi" w:hAnsiTheme="minorHAnsi" w:cs="Arial"/>
                <w:sz w:val="18"/>
                <w:szCs w:val="18"/>
              </w:rPr>
            </w:pPr>
          </w:p>
        </w:tc>
        <w:tc>
          <w:tcPr>
            <w:tcW w:w="3572" w:type="dxa"/>
            <w:shd w:val="clear" w:color="auto" w:fill="auto"/>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color w:val="000000"/>
                <w:sz w:val="18"/>
                <w:szCs w:val="18"/>
              </w:rPr>
              <w:t xml:space="preserve">Проектные решения Схемы территориального планирования Чаинского </w:t>
            </w:r>
            <w:proofErr w:type="spellStart"/>
            <w:r w:rsidRPr="00DB1B43">
              <w:rPr>
                <w:rFonts w:asciiTheme="minorHAnsi" w:hAnsiTheme="minorHAnsi" w:cs="Arial"/>
                <w:color w:val="000000"/>
                <w:sz w:val="18"/>
                <w:szCs w:val="18"/>
              </w:rPr>
              <w:t>района</w:t>
            </w:r>
            <w:proofErr w:type="spellEnd"/>
          </w:p>
        </w:tc>
        <w:tc>
          <w:tcPr>
            <w:tcW w:w="4584" w:type="dxa"/>
            <w:shd w:val="clear" w:color="auto" w:fill="auto"/>
          </w:tcPr>
          <w:p w:rsidR="00DB1B43" w:rsidRPr="00DB1B43" w:rsidRDefault="00DB1B43" w:rsidP="00DB1B43">
            <w:pPr>
              <w:spacing w:after="200" w:line="276" w:lineRule="auto"/>
              <w:contextualSpacing/>
              <w:jc w:val="both"/>
              <w:rPr>
                <w:rFonts w:asciiTheme="minorHAnsi" w:hAnsiTheme="minorHAnsi" w:cs="Arial"/>
                <w:sz w:val="18"/>
                <w:szCs w:val="18"/>
              </w:rPr>
            </w:pPr>
            <w:r w:rsidRPr="00DB1B43">
              <w:rPr>
                <w:rFonts w:asciiTheme="minorHAnsi" w:hAnsiTheme="minorHAnsi" w:cs="Arial"/>
                <w:color w:val="000000"/>
                <w:sz w:val="18"/>
                <w:szCs w:val="18"/>
              </w:rPr>
              <w:t>с. </w:t>
            </w:r>
            <w:proofErr w:type="spellStart"/>
            <w:r w:rsidRPr="00DB1B43">
              <w:rPr>
                <w:rFonts w:asciiTheme="minorHAnsi" w:hAnsiTheme="minorHAnsi" w:cs="Arial"/>
                <w:color w:val="000000"/>
                <w:sz w:val="18"/>
                <w:szCs w:val="18"/>
              </w:rPr>
              <w:t>Тоинка</w:t>
            </w:r>
            <w:proofErr w:type="spellEnd"/>
            <w:r w:rsidRPr="00DB1B43">
              <w:rPr>
                <w:rFonts w:asciiTheme="minorHAnsi" w:hAnsiTheme="minorHAnsi" w:cs="Arial"/>
                <w:color w:val="000000"/>
                <w:sz w:val="18"/>
                <w:szCs w:val="18"/>
              </w:rPr>
              <w:t xml:space="preserve"> </w:t>
            </w:r>
            <w:r w:rsidRPr="00DB1B43">
              <w:rPr>
                <w:rFonts w:asciiTheme="minorHAnsi" w:hAnsiTheme="minorHAnsi" w:cs="Arial"/>
                <w:sz w:val="18"/>
                <w:szCs w:val="18"/>
              </w:rPr>
              <w:t>Чаинского сельского поселения Чаинского района Томской области</w:t>
            </w:r>
          </w:p>
          <w:p w:rsidR="00DB1B43" w:rsidRPr="00DB1B43" w:rsidRDefault="00DB1B43" w:rsidP="00DB1B43">
            <w:pPr>
              <w:spacing w:after="200"/>
              <w:contextualSpacing/>
              <w:jc w:val="both"/>
              <w:rPr>
                <w:rFonts w:asciiTheme="minorHAnsi" w:hAnsiTheme="minorHAnsi" w:cs="Arial"/>
                <w:sz w:val="18"/>
                <w:szCs w:val="18"/>
              </w:rPr>
            </w:pPr>
          </w:p>
        </w:tc>
        <w:tc>
          <w:tcPr>
            <w:tcW w:w="2928" w:type="dxa"/>
            <w:shd w:val="clear" w:color="auto" w:fill="auto"/>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Не устанавливается</w:t>
            </w:r>
          </w:p>
        </w:tc>
      </w:tr>
      <w:tr w:rsidR="00DB1B43" w:rsidRPr="00DB1B43" w:rsidTr="00DB1B43">
        <w:trPr>
          <w:trHeight w:val="301"/>
        </w:trPr>
        <w:tc>
          <w:tcPr>
            <w:tcW w:w="671" w:type="dxa"/>
            <w:vMerge w:val="restart"/>
            <w:shd w:val="clear" w:color="auto" w:fill="auto"/>
          </w:tcPr>
          <w:p w:rsidR="00DB1B43" w:rsidRPr="00DB1B43" w:rsidRDefault="00DB1B43" w:rsidP="00DB1B43">
            <w:pPr>
              <w:contextualSpacing/>
              <w:jc w:val="center"/>
              <w:rPr>
                <w:rFonts w:asciiTheme="minorHAnsi" w:hAnsiTheme="minorHAnsi" w:cs="Arial"/>
                <w:b/>
                <w:sz w:val="18"/>
                <w:szCs w:val="18"/>
              </w:rPr>
            </w:pPr>
            <w:r w:rsidRPr="00DB1B43">
              <w:rPr>
                <w:rFonts w:asciiTheme="minorHAnsi" w:hAnsiTheme="minorHAnsi" w:cs="Arial"/>
                <w:b/>
                <w:sz w:val="18"/>
                <w:szCs w:val="18"/>
              </w:rPr>
              <w:t>2</w:t>
            </w:r>
          </w:p>
        </w:tc>
        <w:tc>
          <w:tcPr>
            <w:tcW w:w="14115" w:type="dxa"/>
            <w:gridSpan w:val="4"/>
            <w:shd w:val="clear" w:color="auto" w:fill="auto"/>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r w:rsidRPr="00DB1B43">
              <w:rPr>
                <w:rFonts w:asciiTheme="minorHAnsi" w:hAnsiTheme="minorHAnsi" w:cs="Arial"/>
                <w:b/>
                <w:sz w:val="18"/>
                <w:szCs w:val="18"/>
              </w:rPr>
              <w:t xml:space="preserve">Вид объектов: </w:t>
            </w:r>
            <w:r w:rsidRPr="00DB1B43">
              <w:rPr>
                <w:rFonts w:asciiTheme="minorHAnsi" w:hAnsiTheme="minorHAnsi" w:cs="Arial"/>
                <w:color w:val="000000"/>
                <w:sz w:val="18"/>
                <w:szCs w:val="18"/>
              </w:rPr>
              <w:t>Инженерно-технические мероприятия местного уровня</w:t>
            </w:r>
          </w:p>
        </w:tc>
      </w:tr>
      <w:tr w:rsidR="00DB1B43" w:rsidRPr="00DB1B43" w:rsidTr="00DB1B43">
        <w:trPr>
          <w:trHeight w:val="381"/>
        </w:trPr>
        <w:tc>
          <w:tcPr>
            <w:tcW w:w="671" w:type="dxa"/>
            <w:vMerge/>
            <w:shd w:val="clear" w:color="auto" w:fill="auto"/>
          </w:tcPr>
          <w:p w:rsidR="00DB1B43" w:rsidRPr="00DB1B43" w:rsidRDefault="00DB1B43" w:rsidP="00DB1B43">
            <w:pPr>
              <w:contextualSpacing/>
              <w:jc w:val="center"/>
              <w:rPr>
                <w:rFonts w:asciiTheme="minorHAnsi" w:hAnsiTheme="minorHAnsi" w:cs="Arial"/>
                <w:b/>
                <w:sz w:val="18"/>
                <w:szCs w:val="18"/>
              </w:rPr>
            </w:pPr>
          </w:p>
        </w:tc>
        <w:tc>
          <w:tcPr>
            <w:tcW w:w="14115" w:type="dxa"/>
            <w:gridSpan w:val="4"/>
            <w:shd w:val="clear" w:color="auto" w:fill="auto"/>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r w:rsidRPr="00DB1B43">
              <w:rPr>
                <w:rFonts w:asciiTheme="minorHAnsi" w:hAnsiTheme="minorHAnsi" w:cs="Arial"/>
                <w:b/>
                <w:sz w:val="18"/>
                <w:szCs w:val="18"/>
              </w:rPr>
              <w:t xml:space="preserve">Назначение объектов: </w:t>
            </w:r>
            <w:r w:rsidRPr="00DB1B43">
              <w:rPr>
                <w:rFonts w:asciiTheme="minorHAnsi" w:hAnsiTheme="minorHAnsi" w:cs="Arial"/>
                <w:color w:val="000000"/>
                <w:sz w:val="18"/>
                <w:szCs w:val="18"/>
              </w:rPr>
              <w:t>Инженерная подготовка и защита территории</w:t>
            </w:r>
          </w:p>
        </w:tc>
      </w:tr>
      <w:tr w:rsidR="00DB1B43" w:rsidRPr="00DB1B43" w:rsidTr="00DB1B43">
        <w:trPr>
          <w:trHeight w:val="556"/>
        </w:trPr>
        <w:tc>
          <w:tcPr>
            <w:tcW w:w="671" w:type="dxa"/>
            <w:shd w:val="clear" w:color="auto" w:fill="auto"/>
          </w:tcPr>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2.1</w:t>
            </w:r>
          </w:p>
        </w:tc>
        <w:tc>
          <w:tcPr>
            <w:tcW w:w="3031" w:type="dxa"/>
            <w:shd w:val="clear" w:color="auto" w:fill="auto"/>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color w:val="000000"/>
                <w:sz w:val="18"/>
                <w:szCs w:val="18"/>
              </w:rPr>
              <w:t>Защита от затопления</w:t>
            </w:r>
          </w:p>
        </w:tc>
        <w:tc>
          <w:tcPr>
            <w:tcW w:w="3572" w:type="dxa"/>
            <w:shd w:val="clear" w:color="auto" w:fill="auto"/>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proofErr w:type="gramStart"/>
            <w:r w:rsidRPr="00DB1B43">
              <w:rPr>
                <w:rFonts w:asciiTheme="minorHAnsi" w:hAnsiTheme="minorHAnsi" w:cs="Arial"/>
                <w:color w:val="000000"/>
                <w:sz w:val="18"/>
                <w:szCs w:val="18"/>
              </w:rPr>
              <w:t>строительство</w:t>
            </w:r>
            <w:proofErr w:type="gramEnd"/>
            <w:r w:rsidRPr="00DB1B43">
              <w:rPr>
                <w:rFonts w:asciiTheme="minorHAnsi" w:hAnsiTheme="minorHAnsi" w:cs="Arial"/>
                <w:color w:val="000000"/>
                <w:sz w:val="18"/>
                <w:szCs w:val="18"/>
              </w:rPr>
              <w:t xml:space="preserve"> а/</w:t>
            </w:r>
            <w:proofErr w:type="spellStart"/>
            <w:r w:rsidRPr="00DB1B43">
              <w:rPr>
                <w:rFonts w:asciiTheme="minorHAnsi" w:hAnsiTheme="minorHAnsi" w:cs="Arial"/>
                <w:color w:val="000000"/>
                <w:sz w:val="18"/>
                <w:szCs w:val="18"/>
              </w:rPr>
              <w:t>д</w:t>
            </w:r>
            <w:proofErr w:type="spellEnd"/>
            <w:r w:rsidRPr="00DB1B43">
              <w:rPr>
                <w:rFonts w:asciiTheme="minorHAnsi" w:hAnsiTheme="minorHAnsi" w:cs="Arial"/>
                <w:color w:val="000000"/>
                <w:sz w:val="18"/>
                <w:szCs w:val="18"/>
              </w:rPr>
              <w:br/>
              <w:t>превентивные мероприятия</w:t>
            </w:r>
          </w:p>
          <w:p w:rsidR="00DB1B43" w:rsidRPr="00DB1B43" w:rsidRDefault="00DB1B43" w:rsidP="00DB1B43">
            <w:pPr>
              <w:contextualSpacing/>
              <w:jc w:val="both"/>
              <w:rPr>
                <w:rFonts w:asciiTheme="minorHAnsi" w:hAnsiTheme="minorHAnsi" w:cs="Arial"/>
                <w:sz w:val="18"/>
                <w:szCs w:val="18"/>
              </w:rPr>
            </w:pPr>
          </w:p>
        </w:tc>
        <w:tc>
          <w:tcPr>
            <w:tcW w:w="4584" w:type="dxa"/>
            <w:shd w:val="clear" w:color="auto" w:fill="auto"/>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color w:val="000000"/>
                <w:sz w:val="18"/>
                <w:szCs w:val="18"/>
              </w:rPr>
              <w:t>с</w:t>
            </w:r>
            <w:proofErr w:type="gramStart"/>
            <w:r w:rsidRPr="00DB1B43">
              <w:rPr>
                <w:rFonts w:asciiTheme="minorHAnsi" w:hAnsiTheme="minorHAnsi" w:cs="Arial"/>
                <w:color w:val="000000"/>
                <w:sz w:val="18"/>
                <w:szCs w:val="18"/>
              </w:rPr>
              <w:t>.Г</w:t>
            </w:r>
            <w:proofErr w:type="gramEnd"/>
            <w:r w:rsidRPr="00DB1B43">
              <w:rPr>
                <w:rFonts w:asciiTheme="minorHAnsi" w:hAnsiTheme="minorHAnsi" w:cs="Arial"/>
                <w:color w:val="000000"/>
                <w:sz w:val="18"/>
                <w:szCs w:val="18"/>
              </w:rPr>
              <w:t xml:space="preserve">ришкино, с. </w:t>
            </w:r>
            <w:proofErr w:type="spellStart"/>
            <w:r w:rsidRPr="00DB1B43">
              <w:rPr>
                <w:rFonts w:asciiTheme="minorHAnsi" w:hAnsiTheme="minorHAnsi" w:cs="Arial"/>
                <w:color w:val="000000"/>
                <w:sz w:val="18"/>
                <w:szCs w:val="18"/>
              </w:rPr>
              <w:t>Тоинка</w:t>
            </w:r>
            <w:proofErr w:type="spellEnd"/>
            <w:r w:rsidRPr="00DB1B43">
              <w:rPr>
                <w:rFonts w:asciiTheme="minorHAnsi" w:hAnsiTheme="minorHAnsi" w:cs="Arial"/>
                <w:color w:val="000000"/>
                <w:sz w:val="18"/>
                <w:szCs w:val="18"/>
              </w:rPr>
              <w:t xml:space="preserve"> </w:t>
            </w:r>
            <w:r w:rsidRPr="00DB1B43">
              <w:rPr>
                <w:rFonts w:asciiTheme="minorHAnsi" w:hAnsiTheme="minorHAnsi" w:cs="Arial"/>
                <w:sz w:val="18"/>
                <w:szCs w:val="18"/>
              </w:rPr>
              <w:t>Чаинского сельского поселения Чаинского района Томской области</w:t>
            </w:r>
          </w:p>
        </w:tc>
        <w:tc>
          <w:tcPr>
            <w:tcW w:w="2928" w:type="dxa"/>
            <w:shd w:val="clear" w:color="auto" w:fill="auto"/>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Согласно сведениям из ЕГРН</w:t>
            </w:r>
          </w:p>
        </w:tc>
      </w:tr>
      <w:tr w:rsidR="00DB1B43" w:rsidRPr="00DB1B43" w:rsidTr="0011140E">
        <w:trPr>
          <w:trHeight w:val="576"/>
        </w:trPr>
        <w:tc>
          <w:tcPr>
            <w:tcW w:w="671" w:type="dxa"/>
            <w:vMerge w:val="restart"/>
            <w:shd w:val="clear" w:color="FFFFFF" w:fill="FFFFFF"/>
          </w:tcPr>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2.2</w:t>
            </w:r>
          </w:p>
        </w:tc>
        <w:tc>
          <w:tcPr>
            <w:tcW w:w="3031" w:type="dxa"/>
            <w:vMerge w:val="restart"/>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proofErr w:type="spellStart"/>
            <w:r w:rsidRPr="00DB1B43">
              <w:rPr>
                <w:rFonts w:asciiTheme="minorHAnsi" w:hAnsiTheme="minorHAnsi" w:cs="Arial"/>
                <w:color w:val="000000"/>
                <w:sz w:val="18"/>
                <w:szCs w:val="18"/>
              </w:rPr>
              <w:t>Капитальныи</w:t>
            </w:r>
            <w:proofErr w:type="spellEnd"/>
            <w:r w:rsidRPr="00DB1B43">
              <w:rPr>
                <w:rFonts w:asciiTheme="minorHAnsi" w:hAnsiTheme="minorHAnsi" w:cs="Arial"/>
                <w:color w:val="000000"/>
                <w:sz w:val="18"/>
                <w:szCs w:val="18"/>
              </w:rPr>
              <w:t>̆ ремонт ГТС</w:t>
            </w:r>
          </w:p>
          <w:p w:rsidR="00DB1B43" w:rsidRPr="00DB1B43" w:rsidRDefault="00DB1B43" w:rsidP="00DB1B43">
            <w:pPr>
              <w:contextualSpacing/>
              <w:jc w:val="both"/>
              <w:rPr>
                <w:rFonts w:asciiTheme="minorHAnsi" w:eastAsia="Calibri" w:hAnsiTheme="minorHAnsi" w:cs="Arial"/>
                <w:color w:val="000000"/>
                <w:sz w:val="18"/>
                <w:szCs w:val="18"/>
                <w:lang w:eastAsia="en-US"/>
              </w:rPr>
            </w:pPr>
          </w:p>
        </w:tc>
        <w:tc>
          <w:tcPr>
            <w:tcW w:w="3572" w:type="dxa"/>
            <w:vMerge w:val="restart"/>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proofErr w:type="spellStart"/>
            <w:r w:rsidRPr="00DB1B43">
              <w:rPr>
                <w:rFonts w:asciiTheme="minorHAnsi" w:hAnsiTheme="minorHAnsi" w:cs="Arial"/>
                <w:color w:val="000000"/>
                <w:sz w:val="18"/>
                <w:szCs w:val="18"/>
              </w:rPr>
              <w:t>Капитальныи</w:t>
            </w:r>
            <w:proofErr w:type="spellEnd"/>
            <w:r w:rsidRPr="00DB1B43">
              <w:rPr>
                <w:rFonts w:asciiTheme="minorHAnsi" w:hAnsiTheme="minorHAnsi" w:cs="Arial"/>
                <w:color w:val="000000"/>
                <w:sz w:val="18"/>
                <w:szCs w:val="18"/>
              </w:rPr>
              <w:t>̆ ремонт ГТС</w:t>
            </w:r>
          </w:p>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color w:val="000000"/>
                <w:sz w:val="18"/>
                <w:szCs w:val="18"/>
              </w:rPr>
            </w:pPr>
          </w:p>
        </w:tc>
        <w:tc>
          <w:tcPr>
            <w:tcW w:w="4584" w:type="dxa"/>
            <w:vMerge w:val="restart"/>
            <w:shd w:val="clear" w:color="FFFFFF" w:fill="FFFFFF"/>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Чаинское сельское поселение Чаинского района Томской области</w:t>
            </w:r>
          </w:p>
        </w:tc>
        <w:tc>
          <w:tcPr>
            <w:tcW w:w="2928" w:type="dxa"/>
            <w:vMerge w:val="restart"/>
            <w:shd w:val="clear" w:color="FFFFFF" w:fill="FFFFFF"/>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Не устанавливается</w:t>
            </w:r>
          </w:p>
        </w:tc>
      </w:tr>
      <w:tr w:rsidR="00DB1B43" w:rsidRPr="00DB1B43" w:rsidTr="0011140E">
        <w:trPr>
          <w:trHeight w:val="660"/>
        </w:trPr>
        <w:tc>
          <w:tcPr>
            <w:tcW w:w="671" w:type="dxa"/>
            <w:vMerge w:val="restart"/>
            <w:shd w:val="clear" w:color="FFFFFF" w:fill="FFFFFF"/>
          </w:tcPr>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2.3</w:t>
            </w:r>
          </w:p>
        </w:tc>
        <w:tc>
          <w:tcPr>
            <w:tcW w:w="3031" w:type="dxa"/>
            <w:vMerge w:val="restart"/>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color w:val="000000"/>
                <w:sz w:val="18"/>
                <w:szCs w:val="18"/>
              </w:rPr>
            </w:pPr>
            <w:r w:rsidRPr="00DB1B43">
              <w:rPr>
                <w:rFonts w:asciiTheme="minorHAnsi" w:hAnsiTheme="minorHAnsi" w:cs="Arial"/>
                <w:color w:val="000000"/>
                <w:sz w:val="18"/>
                <w:szCs w:val="18"/>
              </w:rPr>
              <w:t>Дождевая канализация</w:t>
            </w:r>
          </w:p>
        </w:tc>
        <w:tc>
          <w:tcPr>
            <w:tcW w:w="3572" w:type="dxa"/>
            <w:vMerge w:val="restart"/>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line="276" w:lineRule="auto"/>
              <w:jc w:val="both"/>
              <w:rPr>
                <w:rFonts w:asciiTheme="minorHAnsi" w:hAnsiTheme="minorHAnsi" w:cs="Arial"/>
                <w:sz w:val="18"/>
                <w:szCs w:val="18"/>
              </w:rPr>
            </w:pPr>
            <w:r w:rsidRPr="00DB1B43">
              <w:rPr>
                <w:rFonts w:asciiTheme="minorHAnsi" w:hAnsiTheme="minorHAnsi" w:cs="Arial"/>
                <w:color w:val="000000"/>
                <w:sz w:val="18"/>
                <w:szCs w:val="18"/>
              </w:rPr>
              <w:t>Водостоки</w:t>
            </w:r>
          </w:p>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color w:val="000000"/>
                <w:sz w:val="18"/>
                <w:szCs w:val="18"/>
              </w:rPr>
              <w:t>Очистные сооружения (модульные)</w:t>
            </w:r>
          </w:p>
          <w:p w:rsidR="00DB1B43" w:rsidRPr="00DB1B43" w:rsidRDefault="00DB1B43" w:rsidP="00DB1B43">
            <w:pPr>
              <w:pBdr>
                <w:top w:val="none" w:sz="4" w:space="0" w:color="000000"/>
                <w:left w:val="none" w:sz="4" w:space="0" w:color="000000"/>
                <w:bottom w:val="none" w:sz="4" w:space="0" w:color="000000"/>
                <w:right w:val="none" w:sz="4" w:space="0" w:color="000000"/>
              </w:pBdr>
              <w:spacing w:line="276" w:lineRule="auto"/>
              <w:jc w:val="both"/>
              <w:rPr>
                <w:rFonts w:asciiTheme="minorHAnsi" w:hAnsiTheme="minorHAnsi" w:cs="Arial"/>
                <w:color w:val="000000"/>
                <w:sz w:val="18"/>
                <w:szCs w:val="18"/>
              </w:rPr>
            </w:pPr>
          </w:p>
        </w:tc>
        <w:tc>
          <w:tcPr>
            <w:tcW w:w="4584" w:type="dxa"/>
            <w:vMerge w:val="restart"/>
            <w:shd w:val="clear" w:color="FFFFFF" w:fill="FFFFFF"/>
          </w:tcPr>
          <w:p w:rsidR="00DB1B43" w:rsidRPr="00DB1B43" w:rsidRDefault="00DB1B43" w:rsidP="00DB1B43">
            <w:pPr>
              <w:spacing w:after="200" w:line="276" w:lineRule="auto"/>
              <w:contextualSpacing/>
              <w:jc w:val="both"/>
              <w:rPr>
                <w:rFonts w:asciiTheme="minorHAnsi" w:hAnsiTheme="minorHAnsi" w:cs="Arial"/>
                <w:sz w:val="18"/>
                <w:szCs w:val="18"/>
              </w:rPr>
            </w:pPr>
            <w:r w:rsidRPr="00DB1B43">
              <w:rPr>
                <w:rFonts w:asciiTheme="minorHAnsi" w:hAnsiTheme="minorHAnsi" w:cs="Arial"/>
                <w:sz w:val="18"/>
                <w:szCs w:val="18"/>
              </w:rPr>
              <w:t>Чаинское сельское поселение Чаинского района Томской области</w:t>
            </w:r>
          </w:p>
        </w:tc>
        <w:tc>
          <w:tcPr>
            <w:tcW w:w="2928" w:type="dxa"/>
            <w:vMerge w:val="restart"/>
            <w:shd w:val="clear" w:color="FFFFFF" w:fill="FFFFFF"/>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Не устанавливается</w:t>
            </w:r>
          </w:p>
        </w:tc>
      </w:tr>
      <w:tr w:rsidR="00DB1B43" w:rsidRPr="00DB1B43" w:rsidTr="0011140E">
        <w:trPr>
          <w:trHeight w:val="546"/>
        </w:trPr>
        <w:tc>
          <w:tcPr>
            <w:tcW w:w="671" w:type="dxa"/>
            <w:shd w:val="clear" w:color="FFFFFF" w:fill="FFFFFF"/>
          </w:tcPr>
          <w:p w:rsidR="00DB1B43" w:rsidRPr="00DB1B43" w:rsidRDefault="00DB1B43" w:rsidP="00DB1B43">
            <w:pPr>
              <w:contextualSpacing/>
              <w:jc w:val="center"/>
              <w:rPr>
                <w:rFonts w:asciiTheme="minorHAnsi" w:hAnsiTheme="minorHAnsi" w:cs="Arial"/>
                <w:sz w:val="18"/>
                <w:szCs w:val="18"/>
              </w:rPr>
            </w:pPr>
            <w:r w:rsidRPr="00DB1B43">
              <w:rPr>
                <w:rFonts w:asciiTheme="minorHAnsi" w:hAnsiTheme="minorHAnsi" w:cs="Arial"/>
                <w:sz w:val="18"/>
                <w:szCs w:val="18"/>
              </w:rPr>
              <w:t>2.4</w:t>
            </w:r>
          </w:p>
        </w:tc>
        <w:tc>
          <w:tcPr>
            <w:tcW w:w="3031" w:type="dxa"/>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sz w:val="18"/>
                <w:szCs w:val="18"/>
              </w:rPr>
            </w:pPr>
            <w:r w:rsidRPr="00DB1B43">
              <w:rPr>
                <w:rFonts w:asciiTheme="minorHAnsi" w:hAnsiTheme="minorHAnsi" w:cs="Arial"/>
                <w:color w:val="000000"/>
                <w:sz w:val="18"/>
                <w:szCs w:val="18"/>
              </w:rPr>
              <w:t>Вертикальная планировка</w:t>
            </w:r>
          </w:p>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color w:val="000000"/>
                <w:sz w:val="18"/>
                <w:szCs w:val="18"/>
              </w:rPr>
            </w:pPr>
          </w:p>
        </w:tc>
        <w:tc>
          <w:tcPr>
            <w:tcW w:w="3572" w:type="dxa"/>
            <w:shd w:val="clear" w:color="FFFFFF" w:fill="FFFFFF"/>
          </w:tcPr>
          <w:p w:rsidR="00DB1B43" w:rsidRPr="00DB1B43" w:rsidRDefault="00DB1B43" w:rsidP="00DB1B43">
            <w:pPr>
              <w:pBdr>
                <w:top w:val="none" w:sz="4" w:space="0" w:color="000000"/>
                <w:left w:val="none" w:sz="4" w:space="0" w:color="000000"/>
                <w:bottom w:val="none" w:sz="4" w:space="0" w:color="000000"/>
                <w:right w:val="none" w:sz="4" w:space="0" w:color="000000"/>
              </w:pBdr>
              <w:spacing w:after="200" w:line="276" w:lineRule="auto"/>
              <w:jc w:val="both"/>
              <w:rPr>
                <w:rFonts w:asciiTheme="minorHAnsi" w:hAnsiTheme="minorHAnsi" w:cs="Arial"/>
                <w:color w:val="000000"/>
                <w:sz w:val="18"/>
                <w:szCs w:val="18"/>
              </w:rPr>
            </w:pPr>
            <w:r w:rsidRPr="00DB1B43">
              <w:rPr>
                <w:rFonts w:asciiTheme="minorHAnsi" w:hAnsiTheme="minorHAnsi" w:cs="Arial"/>
                <w:color w:val="000000"/>
                <w:sz w:val="18"/>
                <w:szCs w:val="18"/>
              </w:rPr>
              <w:t>Подсыпка территории</w:t>
            </w:r>
          </w:p>
        </w:tc>
        <w:tc>
          <w:tcPr>
            <w:tcW w:w="4584" w:type="dxa"/>
            <w:shd w:val="clear" w:color="FFFFFF" w:fill="FFFFFF"/>
          </w:tcPr>
          <w:p w:rsidR="00DB1B43" w:rsidRPr="00DB1B43" w:rsidRDefault="00DB1B43" w:rsidP="00DB1B43">
            <w:pPr>
              <w:spacing w:after="200" w:line="276" w:lineRule="auto"/>
              <w:contextualSpacing/>
              <w:jc w:val="both"/>
              <w:rPr>
                <w:rFonts w:asciiTheme="minorHAnsi" w:hAnsiTheme="minorHAnsi" w:cs="Arial"/>
                <w:sz w:val="18"/>
                <w:szCs w:val="18"/>
              </w:rPr>
            </w:pPr>
            <w:r w:rsidRPr="00DB1B43">
              <w:rPr>
                <w:rFonts w:asciiTheme="minorHAnsi" w:hAnsiTheme="minorHAnsi" w:cs="Arial"/>
                <w:sz w:val="18"/>
                <w:szCs w:val="18"/>
              </w:rPr>
              <w:t>Чаинское сельское поселение Чаинского района Томской области</w:t>
            </w:r>
          </w:p>
        </w:tc>
        <w:tc>
          <w:tcPr>
            <w:tcW w:w="2928" w:type="dxa"/>
            <w:shd w:val="clear" w:color="FFFFFF" w:fill="FFFFFF"/>
          </w:tcPr>
          <w:p w:rsidR="00DB1B43" w:rsidRPr="00DB1B43" w:rsidRDefault="00DB1B43" w:rsidP="00DB1B43">
            <w:pPr>
              <w:contextualSpacing/>
              <w:jc w:val="both"/>
              <w:rPr>
                <w:rFonts w:asciiTheme="minorHAnsi" w:hAnsiTheme="minorHAnsi" w:cs="Arial"/>
                <w:sz w:val="18"/>
                <w:szCs w:val="18"/>
              </w:rPr>
            </w:pPr>
            <w:r w:rsidRPr="00DB1B43">
              <w:rPr>
                <w:rFonts w:asciiTheme="minorHAnsi" w:hAnsiTheme="minorHAnsi" w:cs="Arial"/>
                <w:sz w:val="18"/>
                <w:szCs w:val="18"/>
              </w:rPr>
              <w:t>Не устанавливается</w:t>
            </w:r>
          </w:p>
        </w:tc>
      </w:tr>
    </w:tbl>
    <w:p w:rsidR="00DB1B43" w:rsidRPr="00DB1B43" w:rsidRDefault="00DB1B43" w:rsidP="00DB1B43">
      <w:pPr>
        <w:ind w:left="284" w:hanging="284"/>
        <w:jc w:val="center"/>
        <w:outlineLvl w:val="0"/>
        <w:rPr>
          <w:rFonts w:asciiTheme="minorHAnsi" w:hAnsiTheme="minorHAnsi" w:cs="Arial"/>
          <w:b/>
          <w:bCs/>
          <w:sz w:val="18"/>
          <w:szCs w:val="18"/>
        </w:rPr>
      </w:pPr>
      <w:bookmarkStart w:id="68" w:name="_Toc46129288"/>
    </w:p>
    <w:p w:rsidR="00DB1B43" w:rsidRPr="00DB1B43" w:rsidRDefault="00DB1B43" w:rsidP="00DB1B43">
      <w:pPr>
        <w:ind w:left="284" w:hanging="284"/>
        <w:jc w:val="center"/>
        <w:outlineLvl w:val="0"/>
        <w:rPr>
          <w:rFonts w:asciiTheme="minorHAnsi" w:hAnsiTheme="minorHAnsi" w:cs="Arial"/>
          <w:b/>
          <w:bCs/>
          <w:sz w:val="18"/>
          <w:szCs w:val="18"/>
        </w:rPr>
      </w:pPr>
    </w:p>
    <w:p w:rsidR="00DB1B43" w:rsidRPr="00DB1B43" w:rsidRDefault="00DB1B43" w:rsidP="00DB1B43">
      <w:pPr>
        <w:ind w:left="284" w:hanging="284"/>
        <w:jc w:val="center"/>
        <w:outlineLvl w:val="0"/>
        <w:rPr>
          <w:rFonts w:asciiTheme="minorHAnsi" w:hAnsiTheme="minorHAnsi" w:cs="Arial"/>
          <w:b/>
          <w:bCs/>
          <w:sz w:val="18"/>
          <w:szCs w:val="18"/>
        </w:rPr>
      </w:pPr>
      <w:r w:rsidRPr="00DB1B43">
        <w:rPr>
          <w:rFonts w:asciiTheme="minorHAnsi" w:hAnsiTheme="minorHAnsi" w:cs="Arial"/>
          <w:b/>
          <w:bCs/>
          <w:sz w:val="18"/>
          <w:szCs w:val="1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8"/>
    </w:p>
    <w:p w:rsidR="00DB1B43" w:rsidRPr="00DB1B43" w:rsidRDefault="00DB1B43" w:rsidP="00DB1B43">
      <w:pPr>
        <w:spacing w:after="120"/>
        <w:ind w:firstLine="709"/>
        <w:jc w:val="right"/>
        <w:rPr>
          <w:rFonts w:asciiTheme="minorHAnsi" w:hAnsiTheme="minorHAnsi" w:cs="Arial"/>
          <w:sz w:val="18"/>
          <w:szCs w:val="18"/>
        </w:rPr>
      </w:pPr>
      <w:r w:rsidRPr="00DB1B43">
        <w:rPr>
          <w:rFonts w:asciiTheme="minorHAnsi" w:hAnsiTheme="minorHAnsi" w:cs="Arial"/>
          <w:sz w:val="18"/>
          <w:szCs w:val="18"/>
        </w:rPr>
        <w:t>Таблица № 2</w:t>
      </w:r>
    </w:p>
    <w:tbl>
      <w:tblPr>
        <w:tblW w:w="501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404"/>
        <w:gridCol w:w="2308"/>
        <w:gridCol w:w="1097"/>
        <w:gridCol w:w="1425"/>
        <w:gridCol w:w="1421"/>
        <w:gridCol w:w="2435"/>
        <w:gridCol w:w="1401"/>
        <w:gridCol w:w="10"/>
      </w:tblGrid>
      <w:tr w:rsidR="00DB1B43" w:rsidRPr="00DB1B43" w:rsidTr="002A73ED">
        <w:trPr>
          <w:gridAfter w:val="1"/>
          <w:wAfter w:w="10" w:type="dxa"/>
          <w:trHeight w:val="982"/>
          <w:jc w:val="center"/>
        </w:trPr>
        <w:tc>
          <w:tcPr>
            <w:tcW w:w="404" w:type="dxa"/>
            <w:vMerge w:val="restart"/>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lastRenderedPageBreak/>
              <w:t xml:space="preserve">№ </w:t>
            </w:r>
            <w:proofErr w:type="spellStart"/>
            <w:proofErr w:type="gramStart"/>
            <w:r w:rsidRPr="00DB1B43">
              <w:rPr>
                <w:rFonts w:asciiTheme="minorHAnsi" w:hAnsiTheme="minorHAnsi" w:cs="Arial"/>
                <w:b/>
                <w:sz w:val="18"/>
                <w:szCs w:val="18"/>
              </w:rPr>
              <w:t>п</w:t>
            </w:r>
            <w:proofErr w:type="spellEnd"/>
            <w:proofErr w:type="gramEnd"/>
            <w:r w:rsidRPr="00DB1B43">
              <w:rPr>
                <w:rFonts w:asciiTheme="minorHAnsi" w:hAnsiTheme="minorHAnsi" w:cs="Arial"/>
                <w:b/>
                <w:sz w:val="18"/>
                <w:szCs w:val="18"/>
              </w:rPr>
              <w:t>/</w:t>
            </w:r>
            <w:proofErr w:type="spellStart"/>
            <w:r w:rsidRPr="00DB1B43">
              <w:rPr>
                <w:rFonts w:asciiTheme="minorHAnsi" w:hAnsiTheme="minorHAnsi" w:cs="Arial"/>
                <w:b/>
                <w:sz w:val="18"/>
                <w:szCs w:val="18"/>
              </w:rPr>
              <w:t>п</w:t>
            </w:r>
            <w:proofErr w:type="spellEnd"/>
          </w:p>
          <w:p w:rsidR="00DB1B43" w:rsidRPr="00DB1B43" w:rsidRDefault="00DB1B43" w:rsidP="00DB1B43">
            <w:pPr>
              <w:spacing w:line="0" w:lineRule="atLeast"/>
              <w:jc w:val="center"/>
              <w:rPr>
                <w:rFonts w:asciiTheme="minorHAnsi" w:hAnsiTheme="minorHAnsi" w:cs="Arial"/>
                <w:b/>
                <w:sz w:val="18"/>
                <w:szCs w:val="18"/>
              </w:rPr>
            </w:pPr>
          </w:p>
        </w:tc>
        <w:tc>
          <w:tcPr>
            <w:tcW w:w="2308" w:type="dxa"/>
            <w:vMerge w:val="restart"/>
            <w:tcMar>
              <w:top w:w="0" w:type="dxa"/>
              <w:left w:w="28" w:type="dxa"/>
              <w:bottom w:w="0" w:type="dxa"/>
              <w:right w:w="28" w:type="dxa"/>
            </w:tcMar>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Наименование</w:t>
            </w:r>
          </w:p>
        </w:tc>
        <w:tc>
          <w:tcPr>
            <w:tcW w:w="1097" w:type="dxa"/>
            <w:tcMar>
              <w:top w:w="0" w:type="dxa"/>
              <w:left w:w="28" w:type="dxa"/>
              <w:bottom w:w="0" w:type="dxa"/>
              <w:right w:w="28" w:type="dxa"/>
            </w:tcMar>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Параметры</w:t>
            </w:r>
          </w:p>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функциональных зон</w:t>
            </w:r>
          </w:p>
        </w:tc>
        <w:tc>
          <w:tcPr>
            <w:tcW w:w="6682" w:type="dxa"/>
            <w:gridSpan w:val="4"/>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Сведения о планируемых объектах</w:t>
            </w:r>
          </w:p>
        </w:tc>
      </w:tr>
      <w:tr w:rsidR="00DB1B43" w:rsidRPr="00DB1B43" w:rsidTr="002A73ED">
        <w:trPr>
          <w:trHeight w:val="871"/>
          <w:jc w:val="center"/>
        </w:trPr>
        <w:tc>
          <w:tcPr>
            <w:tcW w:w="404" w:type="dxa"/>
            <w:vMerge/>
            <w:vAlign w:val="center"/>
          </w:tcPr>
          <w:p w:rsidR="00DB1B43" w:rsidRPr="00DB1B43" w:rsidRDefault="00DB1B43" w:rsidP="00DB1B43">
            <w:pPr>
              <w:spacing w:line="0" w:lineRule="atLeast"/>
              <w:jc w:val="center"/>
              <w:rPr>
                <w:rFonts w:asciiTheme="minorHAnsi" w:hAnsiTheme="minorHAnsi" w:cs="Arial"/>
                <w:b/>
                <w:sz w:val="18"/>
                <w:szCs w:val="18"/>
              </w:rPr>
            </w:pPr>
          </w:p>
        </w:tc>
        <w:tc>
          <w:tcPr>
            <w:tcW w:w="2308" w:type="dxa"/>
            <w:vMerge/>
            <w:tcMar>
              <w:top w:w="0" w:type="dxa"/>
              <w:left w:w="28" w:type="dxa"/>
              <w:bottom w:w="0" w:type="dxa"/>
              <w:right w:w="28" w:type="dxa"/>
            </w:tcMar>
            <w:vAlign w:val="center"/>
          </w:tcPr>
          <w:p w:rsidR="00DB1B43" w:rsidRPr="00DB1B43" w:rsidRDefault="00DB1B43" w:rsidP="00DB1B43">
            <w:pPr>
              <w:spacing w:line="0" w:lineRule="atLeast"/>
              <w:jc w:val="center"/>
              <w:rPr>
                <w:rFonts w:asciiTheme="minorHAnsi" w:hAnsiTheme="minorHAnsi" w:cs="Arial"/>
                <w:b/>
                <w:sz w:val="18"/>
                <w:szCs w:val="18"/>
              </w:rPr>
            </w:pPr>
          </w:p>
        </w:tc>
        <w:tc>
          <w:tcPr>
            <w:tcW w:w="1097" w:type="dxa"/>
            <w:tcMar>
              <w:top w:w="0" w:type="dxa"/>
              <w:left w:w="28" w:type="dxa"/>
              <w:bottom w:w="0" w:type="dxa"/>
              <w:right w:w="28" w:type="dxa"/>
            </w:tcMar>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 xml:space="preserve">Площадь, </w:t>
            </w:r>
            <w:proofErr w:type="gramStart"/>
            <w:r w:rsidRPr="00DB1B43">
              <w:rPr>
                <w:rFonts w:asciiTheme="minorHAnsi" w:hAnsiTheme="minorHAnsi" w:cs="Arial"/>
                <w:b/>
                <w:sz w:val="18"/>
                <w:szCs w:val="18"/>
              </w:rPr>
              <w:t>га</w:t>
            </w:r>
            <w:proofErr w:type="gramEnd"/>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Федерального</w:t>
            </w:r>
          </w:p>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значения</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Регионального</w:t>
            </w:r>
          </w:p>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значения</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Местного значения</w:t>
            </w:r>
          </w:p>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муниципального района</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Местного значения поселения</w:t>
            </w:r>
          </w:p>
        </w:tc>
      </w:tr>
      <w:tr w:rsidR="00DB1B43" w:rsidRPr="00DB1B43" w:rsidTr="002A73ED">
        <w:trPr>
          <w:trHeight w:val="745"/>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 xml:space="preserve">№ </w:t>
            </w:r>
            <w:proofErr w:type="spellStart"/>
            <w:proofErr w:type="gramStart"/>
            <w:r w:rsidRPr="00DB1B43">
              <w:rPr>
                <w:rFonts w:asciiTheme="minorHAnsi" w:hAnsiTheme="minorHAnsi" w:cs="Arial"/>
                <w:sz w:val="18"/>
                <w:szCs w:val="18"/>
              </w:rPr>
              <w:t>п</w:t>
            </w:r>
            <w:proofErr w:type="spellEnd"/>
            <w:proofErr w:type="gramEnd"/>
            <w:r w:rsidRPr="00DB1B43">
              <w:rPr>
                <w:rFonts w:asciiTheme="minorHAnsi" w:hAnsiTheme="minorHAnsi" w:cs="Arial"/>
                <w:sz w:val="18"/>
                <w:szCs w:val="18"/>
              </w:rPr>
              <w:t>/</w:t>
            </w:r>
            <w:proofErr w:type="spellStart"/>
            <w:r w:rsidRPr="00DB1B43">
              <w:rPr>
                <w:rFonts w:asciiTheme="minorHAnsi" w:hAnsiTheme="minorHAnsi" w:cs="Arial"/>
                <w:sz w:val="18"/>
                <w:szCs w:val="18"/>
              </w:rPr>
              <w:t>п</w:t>
            </w:r>
            <w:proofErr w:type="spellEnd"/>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Наименование территорий</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 xml:space="preserve">Площадь, </w:t>
            </w:r>
            <w:proofErr w:type="gramStart"/>
            <w:r w:rsidRPr="00DB1B43">
              <w:rPr>
                <w:rFonts w:asciiTheme="minorHAnsi" w:hAnsiTheme="minorHAnsi" w:cs="Arial"/>
                <w:sz w:val="18"/>
                <w:szCs w:val="18"/>
              </w:rPr>
              <w:t>га</w:t>
            </w:r>
            <w:proofErr w:type="gramEnd"/>
          </w:p>
        </w:tc>
        <w:tc>
          <w:tcPr>
            <w:tcW w:w="6692" w:type="dxa"/>
            <w:gridSpan w:val="5"/>
            <w:vAlign w:val="center"/>
          </w:tcPr>
          <w:p w:rsidR="00DB1B43" w:rsidRPr="00DB1B43" w:rsidRDefault="00DB1B43" w:rsidP="00DB1B43">
            <w:pPr>
              <w:spacing w:line="0" w:lineRule="atLeast"/>
              <w:jc w:val="both"/>
              <w:rPr>
                <w:rFonts w:asciiTheme="minorHAnsi" w:hAnsiTheme="minorHAnsi" w:cs="Arial"/>
                <w:sz w:val="18"/>
                <w:szCs w:val="18"/>
              </w:rPr>
            </w:pPr>
          </w:p>
        </w:tc>
      </w:tr>
      <w:tr w:rsidR="00DB1B43" w:rsidRPr="00DB1B43" w:rsidTr="002A73ED">
        <w:trPr>
          <w:trHeight w:val="192"/>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 xml:space="preserve">Зоны населенного пункта село </w:t>
            </w:r>
            <w:proofErr w:type="spellStart"/>
            <w:r w:rsidRPr="00DB1B43">
              <w:rPr>
                <w:rFonts w:asciiTheme="minorHAnsi" w:hAnsiTheme="minorHAnsi" w:cs="Arial"/>
                <w:b/>
                <w:bCs/>
                <w:sz w:val="18"/>
                <w:szCs w:val="18"/>
              </w:rPr>
              <w:t>Чаинск</w:t>
            </w:r>
            <w:proofErr w:type="spellEnd"/>
            <w:r w:rsidRPr="00DB1B43">
              <w:rPr>
                <w:rFonts w:asciiTheme="minorHAnsi" w:hAnsiTheme="minorHAnsi" w:cs="Arial"/>
                <w:b/>
                <w:bCs/>
                <w:sz w:val="18"/>
                <w:szCs w:val="18"/>
              </w:rPr>
              <w:t>,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801"/>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1.1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95,1</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lang w:eastAsia="ar-SA"/>
              </w:rPr>
            </w:pPr>
            <w:r w:rsidRPr="00DB1B43">
              <w:rPr>
                <w:rFonts w:asciiTheme="minorHAnsi" w:hAnsiTheme="minorHAnsi" w:cs="Arial"/>
                <w:sz w:val="18"/>
                <w:szCs w:val="18"/>
                <w:lang w:eastAsia="ar-SA"/>
              </w:rPr>
              <w:t>–</w:t>
            </w:r>
          </w:p>
        </w:tc>
      </w:tr>
      <w:tr w:rsidR="00DB1B43" w:rsidRPr="00DB1B43" w:rsidTr="002A73ED">
        <w:trPr>
          <w:trHeight w:val="80"/>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1.2</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Общественно-деловая зона</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5,2</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lang w:eastAsia="ar-SA"/>
              </w:rPr>
            </w:pPr>
            <w:r w:rsidRPr="00DB1B43">
              <w:rPr>
                <w:rFonts w:asciiTheme="minorHAnsi" w:hAnsiTheme="minorHAnsi" w:cs="Arial"/>
                <w:sz w:val="18"/>
                <w:szCs w:val="18"/>
              </w:rPr>
              <w:t>–</w:t>
            </w:r>
          </w:p>
        </w:tc>
      </w:tr>
      <w:tr w:rsidR="00DB1B43" w:rsidRPr="00DB1B43" w:rsidTr="002A73ED">
        <w:trPr>
          <w:trHeight w:val="1113"/>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1.3</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рекреационного назначения</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8,6</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1103"/>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1.4</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транспортной инфраструктуры</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4,6</w:t>
            </w:r>
            <w:r w:rsidRPr="00DB1B43">
              <w:rPr>
                <w:rFonts w:asciiTheme="minorHAnsi" w:hAnsiTheme="minorHAnsi" w:cs="Arial"/>
                <w:sz w:val="18"/>
                <w:szCs w:val="18"/>
              </w:rPr>
              <w:tab/>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1103"/>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2</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Зоны населенного пункта село Гришкино,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bottom w:val="single" w:sz="4" w:space="0" w:color="auto"/>
            </w:tcBorders>
          </w:tcPr>
          <w:p w:rsidR="00DB1B43" w:rsidRPr="00DB1B43" w:rsidRDefault="00DB1B43" w:rsidP="00DB1B43">
            <w:pPr>
              <w:jc w:val="center"/>
              <w:rPr>
                <w:rFonts w:asciiTheme="minorHAnsi" w:hAnsiTheme="minorHAnsi" w:cs="Arial"/>
                <w:sz w:val="18"/>
                <w:szCs w:val="18"/>
              </w:rPr>
            </w:pPr>
          </w:p>
          <w:p w:rsidR="00DB1B43" w:rsidRPr="00DB1B43" w:rsidRDefault="00DB1B43" w:rsidP="00DB1B43">
            <w:pPr>
              <w:jc w:val="center"/>
              <w:rPr>
                <w:rFonts w:asciiTheme="minorHAnsi" w:hAnsiTheme="minorHAnsi" w:cs="Arial"/>
                <w:sz w:val="18"/>
                <w:szCs w:val="18"/>
              </w:rPr>
            </w:pPr>
          </w:p>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bottom w:val="single" w:sz="4" w:space="0" w:color="auto"/>
            </w:tcBorders>
            <w:vAlign w:val="center"/>
          </w:tcPr>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w:t>
            </w:r>
          </w:p>
          <w:p w:rsidR="00DB1B43" w:rsidRPr="00DB1B43" w:rsidRDefault="00DB1B43" w:rsidP="00DB1B43">
            <w:pPr>
              <w:jc w:val="center"/>
              <w:rPr>
                <w:rFonts w:asciiTheme="minorHAnsi" w:hAnsiTheme="minorHAnsi" w:cs="Arial"/>
                <w:sz w:val="18"/>
                <w:szCs w:val="18"/>
              </w:rPr>
            </w:pPr>
          </w:p>
        </w:tc>
      </w:tr>
      <w:tr w:rsidR="00DB1B43" w:rsidRPr="00DB1B43" w:rsidTr="0011140E">
        <w:trPr>
          <w:trHeight w:val="769"/>
          <w:jc w:val="center"/>
        </w:trPr>
        <w:tc>
          <w:tcPr>
            <w:tcW w:w="404" w:type="dxa"/>
            <w:tcBorders>
              <w:bottom w:val="single" w:sz="4" w:space="0" w:color="auto"/>
            </w:tcBorders>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2.1</w:t>
            </w:r>
          </w:p>
          <w:p w:rsidR="00DB1B43" w:rsidRPr="00DB1B43" w:rsidRDefault="00DB1B43" w:rsidP="00DB1B43">
            <w:pPr>
              <w:spacing w:line="276" w:lineRule="auto"/>
              <w:jc w:val="both"/>
              <w:rPr>
                <w:rFonts w:asciiTheme="minorHAnsi" w:hAnsiTheme="minorHAnsi" w:cs="Arial"/>
                <w:sz w:val="18"/>
                <w:szCs w:val="18"/>
              </w:rPr>
            </w:pPr>
          </w:p>
        </w:tc>
        <w:tc>
          <w:tcPr>
            <w:tcW w:w="2308" w:type="dxa"/>
            <w:tcBorders>
              <w:bottom w:val="single" w:sz="4" w:space="0" w:color="auto"/>
            </w:tcBorders>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p w:rsidR="00DB1B43" w:rsidRPr="00DB1B43" w:rsidRDefault="00DB1B43" w:rsidP="00DB1B43">
            <w:pPr>
              <w:spacing w:line="276" w:lineRule="auto"/>
              <w:jc w:val="both"/>
              <w:rPr>
                <w:rFonts w:asciiTheme="minorHAnsi" w:hAnsiTheme="minorHAnsi" w:cs="Arial"/>
                <w:sz w:val="18"/>
                <w:szCs w:val="18"/>
              </w:rPr>
            </w:pPr>
          </w:p>
        </w:tc>
        <w:tc>
          <w:tcPr>
            <w:tcW w:w="1097" w:type="dxa"/>
            <w:tcBorders>
              <w:bottom w:val="single" w:sz="4" w:space="0" w:color="auto"/>
            </w:tcBorders>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96,5</w:t>
            </w:r>
          </w:p>
          <w:p w:rsidR="00DB1B43" w:rsidRPr="00DB1B43" w:rsidRDefault="00DB1B43" w:rsidP="00DB1B43">
            <w:pPr>
              <w:spacing w:line="276" w:lineRule="auto"/>
              <w:jc w:val="center"/>
              <w:rPr>
                <w:rFonts w:asciiTheme="minorHAnsi" w:hAnsiTheme="minorHAnsi" w:cs="Arial"/>
                <w:sz w:val="18"/>
                <w:szCs w:val="18"/>
              </w:rPr>
            </w:pPr>
          </w:p>
        </w:tc>
        <w:tc>
          <w:tcPr>
            <w:tcW w:w="1425" w:type="dxa"/>
            <w:tcBorders>
              <w:bottom w:val="single" w:sz="4" w:space="0" w:color="auto"/>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bottom w:val="single" w:sz="4" w:space="0" w:color="auto"/>
            </w:tcBorders>
            <w:vAlign w:val="center"/>
          </w:tcPr>
          <w:p w:rsidR="00DB1B43" w:rsidRPr="00DB1B43" w:rsidRDefault="00DB1B43" w:rsidP="00DB1B43">
            <w:pPr>
              <w:spacing w:line="0" w:lineRule="atLeast"/>
              <w:jc w:val="center"/>
              <w:rPr>
                <w:rFonts w:asciiTheme="minorHAnsi" w:hAnsiTheme="minorHAnsi" w:cs="Arial"/>
                <w:b/>
                <w:sz w:val="18"/>
                <w:szCs w:val="18"/>
              </w:rPr>
            </w:pPr>
            <w:r w:rsidRPr="00DB1B43">
              <w:rPr>
                <w:rFonts w:asciiTheme="minorHAnsi" w:hAnsiTheme="minorHAnsi" w:cs="Arial"/>
                <w:b/>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both"/>
              <w:rPr>
                <w:rFonts w:asciiTheme="minorHAnsi" w:hAnsiTheme="minorHAnsi" w:cs="Arial"/>
                <w:b/>
                <w:sz w:val="18"/>
                <w:szCs w:val="18"/>
              </w:rPr>
            </w:pPr>
            <w:r w:rsidRPr="00DB1B43">
              <w:rPr>
                <w:rFonts w:asciiTheme="minorHAnsi" w:hAnsiTheme="minorHAnsi" w:cs="Arial"/>
                <w:b/>
                <w:sz w:val="18"/>
                <w:szCs w:val="18"/>
              </w:rPr>
              <w:t xml:space="preserve">- </w:t>
            </w:r>
            <w:r w:rsidRPr="00DB1B43">
              <w:rPr>
                <w:rFonts w:asciiTheme="minorHAnsi" w:hAnsiTheme="minorHAnsi" w:cs="Arial"/>
                <w:color w:val="000000"/>
                <w:sz w:val="18"/>
                <w:szCs w:val="18"/>
              </w:rPr>
              <w:t>Защита от затопления</w:t>
            </w:r>
          </w:p>
          <w:p w:rsidR="00DB1B43" w:rsidRPr="00DB1B43" w:rsidRDefault="00DB1B43" w:rsidP="00DB1B43">
            <w:pPr>
              <w:spacing w:line="0" w:lineRule="atLeast"/>
              <w:jc w:val="both"/>
              <w:rPr>
                <w:rFonts w:asciiTheme="minorHAnsi" w:hAnsiTheme="minorHAnsi" w:cs="Arial"/>
                <w:b/>
                <w:sz w:val="18"/>
                <w:szCs w:val="18"/>
              </w:rPr>
            </w:pPr>
          </w:p>
        </w:tc>
        <w:tc>
          <w:tcPr>
            <w:tcW w:w="1411" w:type="dxa"/>
            <w:gridSpan w:val="2"/>
            <w:tcBorders>
              <w:left w:val="single" w:sz="4" w:space="0" w:color="auto"/>
              <w:bottom w:val="single" w:sz="4" w:space="0" w:color="auto"/>
            </w:tcBorders>
            <w:vAlign w:val="center"/>
          </w:tcPr>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11"/>
          <w:jc w:val="center"/>
        </w:trPr>
        <w:tc>
          <w:tcPr>
            <w:tcW w:w="404" w:type="dxa"/>
            <w:tcBorders>
              <w:top w:val="single" w:sz="4" w:space="0" w:color="auto"/>
            </w:tcBorders>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2.2</w:t>
            </w:r>
          </w:p>
        </w:tc>
        <w:tc>
          <w:tcPr>
            <w:tcW w:w="2308" w:type="dxa"/>
            <w:tcBorders>
              <w:top w:val="single" w:sz="4" w:space="0" w:color="auto"/>
            </w:tcBorders>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Общественно-деловая зона</w:t>
            </w:r>
          </w:p>
        </w:tc>
        <w:tc>
          <w:tcPr>
            <w:tcW w:w="1097" w:type="dxa"/>
            <w:tcBorders>
              <w:top w:val="single" w:sz="4" w:space="0" w:color="auto"/>
            </w:tcBorders>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highlight w:val="cyan"/>
              </w:rPr>
            </w:pPr>
            <w:r w:rsidRPr="00DB1B43">
              <w:rPr>
                <w:rFonts w:asciiTheme="minorHAnsi" w:hAnsiTheme="minorHAnsi" w:cs="Arial"/>
                <w:sz w:val="18"/>
                <w:szCs w:val="18"/>
              </w:rPr>
              <w:t>1,7</w:t>
            </w:r>
          </w:p>
        </w:tc>
        <w:tc>
          <w:tcPr>
            <w:tcW w:w="1425" w:type="dxa"/>
            <w:tcBorders>
              <w:top w:val="single" w:sz="4" w:space="0" w:color="auto"/>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top w:val="single" w:sz="4" w:space="0" w:color="auto"/>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sz w:val="18"/>
                <w:szCs w:val="18"/>
              </w:rPr>
              <w:t xml:space="preserve">- </w:t>
            </w:r>
            <w:r w:rsidRPr="00DB1B43">
              <w:rPr>
                <w:rFonts w:asciiTheme="minorHAnsi" w:hAnsiTheme="minorHAnsi" w:cs="Arial"/>
                <w:color w:val="000000"/>
                <w:sz w:val="18"/>
                <w:szCs w:val="18"/>
              </w:rPr>
              <w:t>Защита от затопления</w:t>
            </w:r>
          </w:p>
          <w:p w:rsidR="00DB1B43" w:rsidRPr="00DB1B43" w:rsidRDefault="00DB1B43" w:rsidP="00DB1B43">
            <w:pPr>
              <w:spacing w:line="0" w:lineRule="atLeast"/>
              <w:jc w:val="both"/>
              <w:rPr>
                <w:rFonts w:asciiTheme="minorHAnsi" w:hAnsiTheme="minorHAnsi" w:cs="Arial"/>
                <w:sz w:val="18"/>
                <w:szCs w:val="18"/>
              </w:rPr>
            </w:pPr>
          </w:p>
          <w:p w:rsidR="00DB1B43" w:rsidRPr="00DB1B43" w:rsidRDefault="00DB1B43" w:rsidP="00DB1B43">
            <w:pPr>
              <w:spacing w:line="0" w:lineRule="atLeast"/>
              <w:jc w:val="both"/>
              <w:rPr>
                <w:rFonts w:asciiTheme="minorHAnsi" w:hAnsiTheme="minorHAnsi" w:cs="Arial"/>
                <w:sz w:val="18"/>
                <w:szCs w:val="18"/>
              </w:rPr>
            </w:pPr>
          </w:p>
        </w:tc>
        <w:tc>
          <w:tcPr>
            <w:tcW w:w="1411" w:type="dxa"/>
            <w:gridSpan w:val="2"/>
            <w:tcBorders>
              <w:top w:val="single" w:sz="4" w:space="0" w:color="auto"/>
              <w:left w:val="single" w:sz="4" w:space="0" w:color="auto"/>
            </w:tcBorders>
            <w:vAlign w:val="center"/>
          </w:tcPr>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2.3</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рекреационного назначения</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38,8</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b/>
                <w:sz w:val="18"/>
                <w:szCs w:val="18"/>
              </w:rPr>
              <w:t>-</w:t>
            </w: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61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2.4</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транспортной инфраструктуры</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4,5</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3</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 xml:space="preserve">Зоны населенного пункта село </w:t>
            </w:r>
            <w:proofErr w:type="spellStart"/>
            <w:r w:rsidRPr="00DB1B43">
              <w:rPr>
                <w:rFonts w:asciiTheme="minorHAnsi" w:hAnsiTheme="minorHAnsi" w:cs="Arial"/>
                <w:b/>
                <w:bCs/>
                <w:sz w:val="18"/>
                <w:szCs w:val="18"/>
              </w:rPr>
              <w:t>Тоинка</w:t>
            </w:r>
            <w:proofErr w:type="spellEnd"/>
            <w:r w:rsidRPr="00DB1B43">
              <w:rPr>
                <w:rFonts w:asciiTheme="minorHAnsi" w:hAnsiTheme="minorHAnsi" w:cs="Arial"/>
                <w:b/>
                <w:bCs/>
                <w:sz w:val="18"/>
                <w:szCs w:val="18"/>
              </w:rPr>
              <w:t>,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667"/>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3.1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43,5</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rPr>
                <w:rFonts w:asciiTheme="minorHAnsi" w:hAnsiTheme="minorHAnsi" w:cs="Arial"/>
                <w:sz w:val="18"/>
                <w:szCs w:val="18"/>
              </w:rPr>
            </w:pP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trike/>
                <w:sz w:val="18"/>
                <w:szCs w:val="18"/>
                <w:highlight w:val="red"/>
              </w:rPr>
            </w:pPr>
            <w:r w:rsidRPr="00DB1B43">
              <w:rPr>
                <w:rFonts w:asciiTheme="minorHAnsi" w:hAnsiTheme="minorHAnsi" w:cs="Arial"/>
                <w:sz w:val="18"/>
                <w:szCs w:val="18"/>
              </w:rPr>
              <w:t>–</w:t>
            </w:r>
          </w:p>
          <w:p w:rsidR="00DB1B43" w:rsidRPr="00DB1B43" w:rsidRDefault="00DB1B43" w:rsidP="00DB1B43">
            <w:pPr>
              <w:spacing w:line="0" w:lineRule="atLeast"/>
              <w:jc w:val="both"/>
              <w:rPr>
                <w:rFonts w:asciiTheme="minorHAnsi" w:hAnsiTheme="minorHAnsi" w:cs="Arial"/>
                <w:strike/>
                <w:sz w:val="18"/>
                <w:szCs w:val="18"/>
              </w:rPr>
            </w:pP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3.2</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кладбищ</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0,2</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973"/>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3.3</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рекреационного назначения</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56,9</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lang w:eastAsia="ar-SA"/>
              </w:rPr>
            </w:pP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lang w:eastAsia="ar-SA"/>
              </w:rPr>
            </w:pPr>
            <w:r w:rsidRPr="00DB1B43">
              <w:rPr>
                <w:rFonts w:asciiTheme="minorHAnsi" w:hAnsiTheme="minorHAnsi" w:cs="Arial"/>
                <w:sz w:val="18"/>
                <w:szCs w:val="18"/>
                <w:lang w:eastAsia="ar-SA"/>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3.4</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транспортной инфраструктуры</w:t>
            </w:r>
          </w:p>
        </w:tc>
        <w:tc>
          <w:tcPr>
            <w:tcW w:w="1097" w:type="dxa"/>
            <w:shd w:val="clear" w:color="auto" w:fill="FFFFFF"/>
            <w:tcMar>
              <w:top w:w="0" w:type="dxa"/>
              <w:left w:w="28" w:type="dxa"/>
              <w:bottom w:w="0" w:type="dxa"/>
              <w:right w:w="28" w:type="dxa"/>
            </w:tcMa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4,3</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pBdr>
                <w:top w:val="none" w:sz="4" w:space="0" w:color="000000"/>
                <w:left w:val="none" w:sz="4" w:space="0" w:color="000000"/>
                <w:bottom w:val="none" w:sz="4" w:space="0" w:color="000000"/>
                <w:right w:val="none" w:sz="4" w:space="0" w:color="000000"/>
              </w:pBdr>
              <w:spacing w:line="276" w:lineRule="auto"/>
              <w:jc w:val="both"/>
              <w:rPr>
                <w:rFonts w:asciiTheme="minorHAnsi" w:hAnsiTheme="minorHAnsi" w:cs="Arial"/>
                <w:sz w:val="18"/>
                <w:szCs w:val="18"/>
              </w:rPr>
            </w:pPr>
            <w:r w:rsidRPr="00DB1B43">
              <w:rPr>
                <w:rFonts w:asciiTheme="minorHAnsi" w:hAnsiTheme="minorHAnsi" w:cs="Arial"/>
                <w:color w:val="000000"/>
                <w:sz w:val="18"/>
                <w:szCs w:val="18"/>
              </w:rPr>
              <w:t xml:space="preserve">-Реконструкция автодороги </w:t>
            </w:r>
            <w:proofErr w:type="spellStart"/>
            <w:r w:rsidRPr="00DB1B43">
              <w:rPr>
                <w:rFonts w:asciiTheme="minorHAnsi" w:hAnsiTheme="minorHAnsi" w:cs="Arial"/>
                <w:color w:val="000000"/>
                <w:sz w:val="18"/>
                <w:szCs w:val="18"/>
              </w:rPr>
              <w:t>автоподъезд</w:t>
            </w:r>
            <w:proofErr w:type="spellEnd"/>
            <w:r w:rsidRPr="00DB1B43">
              <w:rPr>
                <w:rFonts w:asciiTheme="minorHAnsi" w:hAnsiTheme="minorHAnsi" w:cs="Arial"/>
                <w:color w:val="000000"/>
                <w:sz w:val="18"/>
                <w:szCs w:val="18"/>
              </w:rPr>
              <w:t xml:space="preserve"> </w:t>
            </w:r>
            <w:proofErr w:type="gramStart"/>
            <w:r w:rsidRPr="00DB1B43">
              <w:rPr>
                <w:rFonts w:asciiTheme="minorHAnsi" w:hAnsiTheme="minorHAnsi" w:cs="Arial"/>
                <w:color w:val="000000"/>
                <w:sz w:val="18"/>
                <w:szCs w:val="18"/>
              </w:rPr>
              <w:t>к</w:t>
            </w:r>
            <w:proofErr w:type="gramEnd"/>
            <w:r w:rsidRPr="00DB1B43">
              <w:rPr>
                <w:rFonts w:asciiTheme="minorHAnsi" w:hAnsiTheme="minorHAnsi" w:cs="Arial"/>
                <w:color w:val="000000"/>
                <w:sz w:val="18"/>
                <w:szCs w:val="18"/>
              </w:rPr>
              <w:t xml:space="preserve"> с. </w:t>
            </w:r>
            <w:proofErr w:type="spellStart"/>
            <w:r w:rsidRPr="00DB1B43">
              <w:rPr>
                <w:rFonts w:asciiTheme="minorHAnsi" w:hAnsiTheme="minorHAnsi" w:cs="Arial"/>
                <w:color w:val="000000"/>
                <w:sz w:val="18"/>
                <w:szCs w:val="18"/>
              </w:rPr>
              <w:t>Тоинка</w:t>
            </w:r>
            <w:proofErr w:type="spellEnd"/>
            <w:r w:rsidRPr="00DB1B43">
              <w:rPr>
                <w:rFonts w:asciiTheme="minorHAnsi" w:hAnsiTheme="minorHAnsi" w:cs="Arial"/>
                <w:color w:val="000000"/>
                <w:sz w:val="18"/>
                <w:szCs w:val="18"/>
              </w:rPr>
              <w:t xml:space="preserve"> с </w:t>
            </w:r>
            <w:proofErr w:type="spellStart"/>
            <w:r w:rsidRPr="00DB1B43">
              <w:rPr>
                <w:rFonts w:asciiTheme="minorHAnsi" w:hAnsiTheme="minorHAnsi" w:cs="Arial"/>
                <w:color w:val="000000"/>
                <w:sz w:val="18"/>
                <w:szCs w:val="18"/>
              </w:rPr>
              <w:t>укладкои</w:t>
            </w:r>
            <w:proofErr w:type="spellEnd"/>
            <w:r w:rsidRPr="00DB1B43">
              <w:rPr>
                <w:rFonts w:asciiTheme="minorHAnsi" w:hAnsiTheme="minorHAnsi" w:cs="Arial"/>
                <w:color w:val="000000"/>
                <w:sz w:val="18"/>
                <w:szCs w:val="18"/>
              </w:rPr>
              <w:t xml:space="preserve">̆ </w:t>
            </w:r>
            <w:proofErr w:type="spellStart"/>
            <w:r w:rsidRPr="00DB1B43">
              <w:rPr>
                <w:rFonts w:asciiTheme="minorHAnsi" w:hAnsiTheme="minorHAnsi" w:cs="Arial"/>
                <w:color w:val="000000"/>
                <w:sz w:val="18"/>
                <w:szCs w:val="18"/>
              </w:rPr>
              <w:t>гравийного</w:t>
            </w:r>
            <w:proofErr w:type="spellEnd"/>
            <w:r w:rsidRPr="00DB1B43">
              <w:rPr>
                <w:rFonts w:asciiTheme="minorHAnsi" w:hAnsiTheme="minorHAnsi" w:cs="Arial"/>
                <w:color w:val="000000"/>
                <w:sz w:val="18"/>
                <w:szCs w:val="18"/>
              </w:rPr>
              <w:t xml:space="preserve"> покрытия</w:t>
            </w:r>
          </w:p>
          <w:p w:rsidR="00DB1B43" w:rsidRPr="00DB1B43" w:rsidRDefault="00DB1B43" w:rsidP="00DB1B43">
            <w:pPr>
              <w:spacing w:line="276" w:lineRule="auto"/>
              <w:rPr>
                <w:rFonts w:asciiTheme="minorHAnsi" w:hAnsiTheme="minorHAnsi" w:cs="Arial"/>
                <w:sz w:val="18"/>
                <w:szCs w:val="18"/>
              </w:rPr>
            </w:pPr>
            <w:r w:rsidRPr="00DB1B43">
              <w:rPr>
                <w:rFonts w:asciiTheme="minorHAnsi" w:hAnsiTheme="minorHAnsi" w:cs="Arial"/>
                <w:sz w:val="18"/>
                <w:szCs w:val="18"/>
              </w:rPr>
              <w:t>-</w:t>
            </w:r>
            <w:r w:rsidRPr="00DB1B43">
              <w:rPr>
                <w:rFonts w:asciiTheme="minorHAnsi" w:hAnsiTheme="minorHAnsi" w:cs="Arial"/>
                <w:color w:val="000000"/>
                <w:sz w:val="18"/>
                <w:szCs w:val="18"/>
              </w:rPr>
              <w:t>Защита от затопления</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4</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 xml:space="preserve">Зоны населенного пункта </w:t>
            </w:r>
            <w:r w:rsidRPr="00DB1B43">
              <w:rPr>
                <w:rFonts w:asciiTheme="minorHAnsi" w:hAnsiTheme="minorHAnsi" w:cs="Arial"/>
                <w:b/>
                <w:bCs/>
                <w:sz w:val="18"/>
                <w:szCs w:val="18"/>
              </w:rPr>
              <w:lastRenderedPageBreak/>
              <w:t>село Андреевка,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lastRenderedPageBreak/>
              <w:t> </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91"/>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lastRenderedPageBreak/>
              <w:t>4.1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63,7</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4.2</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транспортной инфраструктуры</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1,7</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5</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 xml:space="preserve">Зоны населенного пункта деревня </w:t>
            </w:r>
            <w:proofErr w:type="spellStart"/>
            <w:r w:rsidRPr="00DB1B43">
              <w:rPr>
                <w:rFonts w:asciiTheme="minorHAnsi" w:hAnsiTheme="minorHAnsi" w:cs="Arial"/>
                <w:b/>
                <w:bCs/>
                <w:sz w:val="18"/>
                <w:szCs w:val="18"/>
              </w:rPr>
              <w:t>Карамзинка</w:t>
            </w:r>
            <w:proofErr w:type="spellEnd"/>
            <w:r w:rsidRPr="00DB1B43">
              <w:rPr>
                <w:rFonts w:asciiTheme="minorHAnsi" w:hAnsiTheme="minorHAnsi" w:cs="Arial"/>
                <w:b/>
                <w:bCs/>
                <w:sz w:val="18"/>
                <w:szCs w:val="18"/>
              </w:rPr>
              <w:t>,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5.1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16,8</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6</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 xml:space="preserve">Зоны населенного пункта село </w:t>
            </w:r>
            <w:proofErr w:type="spellStart"/>
            <w:r w:rsidRPr="00DB1B43">
              <w:rPr>
                <w:rFonts w:asciiTheme="minorHAnsi" w:hAnsiTheme="minorHAnsi" w:cs="Arial"/>
                <w:b/>
                <w:bCs/>
                <w:sz w:val="18"/>
                <w:szCs w:val="18"/>
              </w:rPr>
              <w:t>Светлянка</w:t>
            </w:r>
            <w:proofErr w:type="spellEnd"/>
            <w:r w:rsidRPr="00DB1B43">
              <w:rPr>
                <w:rFonts w:asciiTheme="minorHAnsi" w:hAnsiTheme="minorHAnsi" w:cs="Arial"/>
                <w:b/>
                <w:bCs/>
                <w:sz w:val="18"/>
                <w:szCs w:val="18"/>
              </w:rPr>
              <w:t>,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6.1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жилой застройки</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26,7</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7</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b/>
                <w:bCs/>
                <w:sz w:val="18"/>
                <w:szCs w:val="18"/>
              </w:rPr>
              <w:t>Зоны  вне границ населенных пунктов, в том числе:</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 </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163"/>
          <w:jc w:val="center"/>
        </w:trPr>
        <w:tc>
          <w:tcPr>
            <w:tcW w:w="404" w:type="dxa"/>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7.1</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кладбищ</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1,6</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24</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Зона акваторий</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highlight w:val="yellow"/>
              </w:rPr>
            </w:pPr>
            <w:r w:rsidRPr="00DB1B43">
              <w:rPr>
                <w:rFonts w:asciiTheme="minorHAnsi" w:hAnsiTheme="minorHAnsi" w:cs="Arial"/>
                <w:sz w:val="18"/>
                <w:szCs w:val="18"/>
              </w:rPr>
              <w:t>884,13</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r w:rsidR="00DB1B43" w:rsidRPr="00DB1B43" w:rsidTr="002A73ED">
        <w:trPr>
          <w:trHeight w:val="454"/>
          <w:jc w:val="center"/>
        </w:trPr>
        <w:tc>
          <w:tcPr>
            <w:tcW w:w="404" w:type="dxa"/>
            <w:vAlign w:val="center"/>
          </w:tcPr>
          <w:p w:rsidR="00DB1B43" w:rsidRPr="00DB1B43" w:rsidRDefault="00DB1B43" w:rsidP="00DB1B43">
            <w:pPr>
              <w:spacing w:line="0" w:lineRule="atLeast"/>
              <w:jc w:val="center"/>
              <w:rPr>
                <w:rFonts w:asciiTheme="minorHAnsi" w:hAnsiTheme="minorHAnsi" w:cs="Arial"/>
                <w:sz w:val="18"/>
                <w:szCs w:val="18"/>
              </w:rPr>
            </w:pPr>
            <w:r w:rsidRPr="00DB1B43">
              <w:rPr>
                <w:rFonts w:asciiTheme="minorHAnsi" w:hAnsiTheme="minorHAnsi" w:cs="Arial"/>
                <w:sz w:val="18"/>
                <w:szCs w:val="18"/>
              </w:rPr>
              <w:t>25</w:t>
            </w:r>
          </w:p>
        </w:tc>
        <w:tc>
          <w:tcPr>
            <w:tcW w:w="2308" w:type="dxa"/>
            <w:tcMar>
              <w:top w:w="0" w:type="dxa"/>
              <w:left w:w="28" w:type="dxa"/>
              <w:bottom w:w="0" w:type="dxa"/>
              <w:right w:w="28" w:type="dxa"/>
            </w:tcMar>
            <w:vAlign w:val="center"/>
          </w:tcPr>
          <w:p w:rsidR="00DB1B43" w:rsidRPr="00DB1B43" w:rsidRDefault="00DB1B43" w:rsidP="00DB1B43">
            <w:pPr>
              <w:spacing w:line="276" w:lineRule="auto"/>
              <w:jc w:val="both"/>
              <w:rPr>
                <w:rFonts w:asciiTheme="minorHAnsi" w:hAnsiTheme="minorHAnsi" w:cs="Arial"/>
                <w:sz w:val="18"/>
                <w:szCs w:val="18"/>
              </w:rPr>
            </w:pPr>
            <w:r w:rsidRPr="00DB1B43">
              <w:rPr>
                <w:rFonts w:asciiTheme="minorHAnsi" w:hAnsiTheme="minorHAnsi" w:cs="Arial"/>
                <w:sz w:val="18"/>
                <w:szCs w:val="18"/>
              </w:rPr>
              <w:t>Иные зоны</w:t>
            </w:r>
          </w:p>
        </w:tc>
        <w:tc>
          <w:tcPr>
            <w:tcW w:w="1097" w:type="dxa"/>
            <w:shd w:val="clear" w:color="auto" w:fill="FFFFFF"/>
            <w:tcMar>
              <w:top w:w="0" w:type="dxa"/>
              <w:left w:w="28" w:type="dxa"/>
              <w:bottom w:w="0" w:type="dxa"/>
              <w:right w:w="28" w:type="dxa"/>
            </w:tcMar>
            <w:vAlign w:val="center"/>
          </w:tcPr>
          <w:p w:rsidR="00DB1B43" w:rsidRPr="00DB1B43" w:rsidRDefault="00DB1B43" w:rsidP="00DB1B43">
            <w:pPr>
              <w:spacing w:line="276" w:lineRule="auto"/>
              <w:jc w:val="center"/>
              <w:rPr>
                <w:rFonts w:asciiTheme="minorHAnsi" w:hAnsiTheme="minorHAnsi" w:cs="Arial"/>
                <w:sz w:val="18"/>
                <w:szCs w:val="18"/>
                <w:highlight w:val="white"/>
              </w:rPr>
            </w:pPr>
            <w:r w:rsidRPr="00DB1B43">
              <w:rPr>
                <w:rFonts w:asciiTheme="minorHAnsi" w:hAnsiTheme="minorHAnsi" w:cs="Arial"/>
                <w:sz w:val="18"/>
                <w:szCs w:val="18"/>
                <w:highlight w:val="white"/>
              </w:rPr>
              <w:t>11,76</w:t>
            </w:r>
          </w:p>
        </w:tc>
        <w:tc>
          <w:tcPr>
            <w:tcW w:w="1425" w:type="dxa"/>
            <w:tcBorders>
              <w:righ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21"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2435" w:type="dxa"/>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c>
          <w:tcPr>
            <w:tcW w:w="1411" w:type="dxa"/>
            <w:gridSpan w:val="2"/>
            <w:tcBorders>
              <w:left w:val="single" w:sz="4" w:space="0" w:color="auto"/>
            </w:tcBorders>
            <w:vAlign w:val="center"/>
          </w:tcPr>
          <w:p w:rsidR="00DB1B43" w:rsidRPr="00DB1B43" w:rsidRDefault="00DB1B43" w:rsidP="00DB1B43">
            <w:pPr>
              <w:spacing w:line="276" w:lineRule="auto"/>
              <w:jc w:val="center"/>
              <w:rPr>
                <w:rFonts w:asciiTheme="minorHAnsi" w:hAnsiTheme="minorHAnsi" w:cs="Arial"/>
                <w:sz w:val="18"/>
                <w:szCs w:val="18"/>
              </w:rPr>
            </w:pPr>
            <w:r w:rsidRPr="00DB1B43">
              <w:rPr>
                <w:rFonts w:asciiTheme="minorHAnsi" w:hAnsiTheme="minorHAnsi" w:cs="Arial"/>
                <w:sz w:val="18"/>
                <w:szCs w:val="18"/>
              </w:rPr>
              <w:t>–</w:t>
            </w:r>
          </w:p>
        </w:tc>
      </w:tr>
    </w:tbl>
    <w:p w:rsidR="00DB1B43" w:rsidRPr="00DB1B43" w:rsidRDefault="00DB1B43" w:rsidP="00DB1B43">
      <w:pPr>
        <w:jc w:val="center"/>
        <w:rPr>
          <w:rFonts w:asciiTheme="minorHAnsi" w:hAnsiTheme="minorHAnsi" w:cs="Arial"/>
          <w:sz w:val="18"/>
          <w:szCs w:val="18"/>
        </w:rPr>
      </w:pPr>
    </w:p>
    <w:p w:rsidR="00DB1B43" w:rsidRPr="00DB1B43" w:rsidRDefault="00DB1B43" w:rsidP="00DB1B43">
      <w:pPr>
        <w:jc w:val="center"/>
        <w:rPr>
          <w:rFonts w:asciiTheme="minorHAnsi" w:hAnsiTheme="minorHAnsi" w:cs="Arial"/>
          <w:sz w:val="18"/>
          <w:szCs w:val="18"/>
        </w:rPr>
      </w:pPr>
    </w:p>
    <w:p w:rsidR="00DB1B43" w:rsidRPr="00DB1B43" w:rsidRDefault="00DB1B43" w:rsidP="00DB1B43">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A73ED" w:rsidRDefault="00DB1B43" w:rsidP="002A73ED">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DB1B43" w:rsidRDefault="00DB1B43" w:rsidP="00DB1B43">
      <w:pPr>
        <w:tabs>
          <w:tab w:val="left" w:pos="3840"/>
        </w:tabs>
        <w:rPr>
          <w:rFonts w:asciiTheme="minorHAnsi" w:hAnsiTheme="minorHAnsi" w:cs="Arial"/>
          <w:sz w:val="18"/>
          <w:szCs w:val="18"/>
        </w:rPr>
      </w:pPr>
    </w:p>
    <w:p w:rsidR="00DB1B43" w:rsidRPr="002A73ED" w:rsidRDefault="00DB1B43" w:rsidP="002A73ED">
      <w:pPr>
        <w:tabs>
          <w:tab w:val="left" w:pos="3840"/>
        </w:tabs>
        <w:jc w:val="center"/>
        <w:rPr>
          <w:rFonts w:asciiTheme="minorHAnsi" w:hAnsiTheme="minorHAnsi" w:cs="Arial"/>
          <w:b/>
          <w:sz w:val="18"/>
          <w:szCs w:val="18"/>
        </w:rPr>
      </w:pPr>
      <w:r w:rsidRPr="00DB1B43">
        <w:rPr>
          <w:rFonts w:asciiTheme="minorHAnsi" w:hAnsiTheme="minorHAnsi" w:cs="Arial"/>
          <w:b/>
          <w:sz w:val="18"/>
          <w:szCs w:val="18"/>
        </w:rPr>
        <w:t>РЕШЕНИЕ</w:t>
      </w:r>
    </w:p>
    <w:p w:rsidR="00DB1B43" w:rsidRPr="00DB1B43" w:rsidRDefault="00DB1B43" w:rsidP="0011140E">
      <w:pPr>
        <w:jc w:val="center"/>
        <w:rPr>
          <w:rFonts w:asciiTheme="minorHAnsi" w:hAnsiTheme="minorHAnsi" w:cs="Arial"/>
          <w:sz w:val="18"/>
          <w:szCs w:val="18"/>
        </w:rPr>
      </w:pPr>
      <w:r w:rsidRPr="00DB1B43">
        <w:rPr>
          <w:rFonts w:asciiTheme="minorHAnsi" w:hAnsiTheme="minorHAnsi" w:cs="Arial"/>
          <w:sz w:val="18"/>
          <w:szCs w:val="18"/>
        </w:rPr>
        <w:t>13.11.2023                                         с.Чаинск                                                 № 52</w:t>
      </w:r>
    </w:p>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 xml:space="preserve">Чаинского района </w:t>
      </w:r>
    </w:p>
    <w:tbl>
      <w:tblPr>
        <w:tblW w:w="0" w:type="auto"/>
        <w:tblInd w:w="-34" w:type="dxa"/>
        <w:tblLook w:val="0000"/>
      </w:tblPr>
      <w:tblGrid>
        <w:gridCol w:w="6530"/>
      </w:tblGrid>
      <w:tr w:rsidR="002A73ED" w:rsidRPr="00DB1B43" w:rsidTr="002A73ED">
        <w:trPr>
          <w:trHeight w:val="1373"/>
        </w:trPr>
        <w:tc>
          <w:tcPr>
            <w:tcW w:w="6530" w:type="dxa"/>
          </w:tcPr>
          <w:p w:rsidR="00DB1B43" w:rsidRPr="00DB1B43" w:rsidRDefault="00DB1B43" w:rsidP="00DB1B43">
            <w:pPr>
              <w:jc w:val="both"/>
              <w:rPr>
                <w:rFonts w:asciiTheme="minorHAnsi" w:hAnsiTheme="minorHAnsi" w:cs="Arial"/>
                <w:bCs/>
                <w:sz w:val="18"/>
                <w:szCs w:val="18"/>
              </w:rPr>
            </w:pPr>
            <w:r w:rsidRPr="00DB1B43">
              <w:rPr>
                <w:rFonts w:asciiTheme="minorHAnsi" w:hAnsiTheme="minorHAnsi" w:cs="Arial"/>
                <w:sz w:val="18"/>
                <w:szCs w:val="18"/>
              </w:rPr>
              <w:t>О внесении изменений в</w:t>
            </w:r>
            <w:r w:rsidRPr="00DB1B43">
              <w:rPr>
                <w:rFonts w:asciiTheme="minorHAnsi" w:hAnsiTheme="minorHAnsi" w:cs="Arial"/>
                <w:bCs/>
                <w:sz w:val="18"/>
                <w:szCs w:val="18"/>
              </w:rPr>
              <w:t xml:space="preserve">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DB1B43" w:rsidRPr="00DB1B43" w:rsidRDefault="00DB1B43" w:rsidP="00DB1B43">
            <w:pPr>
              <w:ind w:right="459"/>
              <w:jc w:val="both"/>
              <w:rPr>
                <w:rFonts w:asciiTheme="minorHAnsi" w:hAnsiTheme="minorHAnsi" w:cs="Arial"/>
                <w:sz w:val="18"/>
                <w:szCs w:val="18"/>
              </w:rPr>
            </w:pPr>
          </w:p>
        </w:tc>
      </w:tr>
    </w:tbl>
    <w:p w:rsidR="00DB1B43" w:rsidRPr="002A73ED" w:rsidRDefault="00DB1B43" w:rsidP="002A73ED">
      <w:pPr>
        <w:pStyle w:val="afb"/>
        <w:rPr>
          <w:rFonts w:asciiTheme="minorHAnsi" w:hAnsiTheme="minorHAnsi" w:cs="Arial"/>
          <w:sz w:val="18"/>
          <w:szCs w:val="18"/>
        </w:rPr>
      </w:pPr>
      <w:r w:rsidRPr="00DB1B43">
        <w:rPr>
          <w:rFonts w:asciiTheme="minorHAnsi" w:hAnsiTheme="minorHAnsi" w:cs="Arial"/>
          <w:sz w:val="18"/>
          <w:szCs w:val="18"/>
        </w:rPr>
        <w:t xml:space="preserve">В целях приведения  муниципального правового акта в соответствие действующему законодательству </w:t>
      </w:r>
    </w:p>
    <w:p w:rsidR="00DB1B43" w:rsidRPr="002A73ED" w:rsidRDefault="00DB1B43" w:rsidP="00DB1B43">
      <w:pPr>
        <w:jc w:val="both"/>
        <w:rPr>
          <w:rFonts w:asciiTheme="minorHAnsi" w:hAnsiTheme="minorHAnsi" w:cs="Arial"/>
          <w:b/>
          <w:bCs/>
          <w:sz w:val="18"/>
          <w:szCs w:val="18"/>
        </w:rPr>
      </w:pPr>
      <w:r w:rsidRPr="00DB1B43">
        <w:rPr>
          <w:rFonts w:asciiTheme="minorHAnsi" w:hAnsiTheme="minorHAnsi" w:cs="Arial"/>
          <w:b/>
          <w:bCs/>
          <w:sz w:val="18"/>
          <w:szCs w:val="18"/>
        </w:rPr>
        <w:t>Совет Чаинского сельского поселения РЕШИЛ:</w:t>
      </w:r>
    </w:p>
    <w:p w:rsidR="00DB1B43" w:rsidRPr="00DB1B43" w:rsidRDefault="00DB1B43" w:rsidP="002A73ED">
      <w:pPr>
        <w:pStyle w:val="afb"/>
        <w:spacing w:after="0"/>
        <w:rPr>
          <w:rFonts w:asciiTheme="minorHAnsi" w:hAnsiTheme="minorHAnsi" w:cs="Arial"/>
          <w:sz w:val="18"/>
          <w:szCs w:val="18"/>
        </w:rPr>
      </w:pPr>
      <w:r w:rsidRPr="00DB1B43">
        <w:rPr>
          <w:rFonts w:asciiTheme="minorHAnsi" w:hAnsiTheme="minorHAnsi" w:cs="Arial"/>
          <w:sz w:val="18"/>
          <w:szCs w:val="18"/>
        </w:rPr>
        <w:t>1. Внести в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 следующие изменения:</w:t>
      </w:r>
    </w:p>
    <w:p w:rsidR="00DB1B43" w:rsidRPr="00DB1B43" w:rsidRDefault="00DB1B43" w:rsidP="002A73ED">
      <w:pPr>
        <w:pStyle w:val="afb"/>
        <w:spacing w:after="0"/>
        <w:rPr>
          <w:rFonts w:asciiTheme="minorHAnsi" w:hAnsiTheme="minorHAnsi" w:cs="Arial"/>
          <w:sz w:val="18"/>
          <w:szCs w:val="18"/>
        </w:rPr>
      </w:pPr>
      <w:r w:rsidRPr="00DB1B43">
        <w:rPr>
          <w:rFonts w:asciiTheme="minorHAnsi" w:hAnsiTheme="minorHAnsi" w:cs="Arial"/>
          <w:sz w:val="18"/>
          <w:szCs w:val="18"/>
        </w:rPr>
        <w:t>В Порядок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DB1B43" w:rsidRPr="00DB1B43" w:rsidRDefault="00DB1B43" w:rsidP="002A73ED">
      <w:pPr>
        <w:pStyle w:val="afb"/>
        <w:spacing w:after="0"/>
        <w:rPr>
          <w:rFonts w:asciiTheme="minorHAnsi" w:hAnsiTheme="minorHAnsi" w:cs="Arial"/>
          <w:sz w:val="18"/>
          <w:szCs w:val="18"/>
        </w:rPr>
      </w:pPr>
      <w:r w:rsidRPr="00DB1B43">
        <w:rPr>
          <w:rFonts w:asciiTheme="minorHAnsi" w:hAnsiTheme="minorHAnsi" w:cs="Arial"/>
          <w:sz w:val="18"/>
          <w:szCs w:val="18"/>
        </w:rPr>
        <w:t>1.1. подпункт 1 пункта 11 изложить в редакции:</w:t>
      </w:r>
    </w:p>
    <w:p w:rsidR="00DB1B43" w:rsidRPr="00DB1B43" w:rsidRDefault="00DB1B43" w:rsidP="00DB1B43">
      <w:pPr>
        <w:pBdr>
          <w:top w:val="none" w:sz="4" w:space="0" w:color="000000"/>
          <w:left w:val="none" w:sz="4" w:space="0" w:color="000000"/>
          <w:bottom w:val="none" w:sz="4" w:space="0" w:color="000000"/>
          <w:right w:val="none" w:sz="4" w:space="0" w:color="000000"/>
        </w:pBdr>
        <w:ind w:firstLine="540"/>
        <w:jc w:val="both"/>
        <w:rPr>
          <w:rFonts w:asciiTheme="minorHAnsi" w:eastAsia="Calibri" w:hAnsiTheme="minorHAnsi" w:cs="Arial"/>
          <w:sz w:val="18"/>
          <w:szCs w:val="18"/>
        </w:rPr>
      </w:pPr>
      <w:r w:rsidRPr="00DB1B43">
        <w:rPr>
          <w:rFonts w:asciiTheme="minorHAnsi" w:eastAsia="Calibri" w:hAnsiTheme="minorHAnsi" w:cs="Arial"/>
          <w:sz w:val="18"/>
          <w:szCs w:val="18"/>
        </w:rPr>
        <w:t xml:space="preserve">    «1) по проекту генерального плана и проекту внесения изменений в него не может превышать один месяц со дня опубликования оповещения до дня опубликования заключения о результатах публичных процедур</w:t>
      </w:r>
      <w:proofErr w:type="gramStart"/>
      <w:r w:rsidRPr="00DB1B43">
        <w:rPr>
          <w:rFonts w:asciiTheme="minorHAnsi" w:eastAsia="Calibri" w:hAnsiTheme="minorHAnsi" w:cs="Arial"/>
          <w:sz w:val="18"/>
          <w:szCs w:val="18"/>
        </w:rPr>
        <w:t>;»</w:t>
      </w:r>
      <w:proofErr w:type="gramEnd"/>
      <w:r w:rsidRPr="00DB1B43">
        <w:rPr>
          <w:rFonts w:asciiTheme="minorHAnsi" w:eastAsia="Calibri" w:hAnsiTheme="minorHAnsi" w:cs="Arial"/>
          <w:sz w:val="18"/>
          <w:szCs w:val="18"/>
        </w:rPr>
        <w:t xml:space="preserve">; </w:t>
      </w:r>
    </w:p>
    <w:p w:rsidR="00DB1B43" w:rsidRPr="00DB1B43" w:rsidRDefault="00DB1B43" w:rsidP="00DB1B43">
      <w:pPr>
        <w:pBdr>
          <w:top w:val="none" w:sz="4" w:space="0" w:color="000000"/>
          <w:left w:val="none" w:sz="4" w:space="0" w:color="000000"/>
          <w:bottom w:val="none" w:sz="4" w:space="0" w:color="000000"/>
          <w:right w:val="none" w:sz="4" w:space="0" w:color="000000"/>
        </w:pBdr>
        <w:ind w:firstLine="540"/>
        <w:jc w:val="both"/>
        <w:rPr>
          <w:rFonts w:asciiTheme="minorHAnsi" w:hAnsiTheme="minorHAnsi" w:cs="Arial"/>
          <w:sz w:val="18"/>
          <w:szCs w:val="18"/>
        </w:rPr>
      </w:pPr>
      <w:r w:rsidRPr="00DB1B43">
        <w:rPr>
          <w:rFonts w:asciiTheme="minorHAnsi" w:eastAsia="Calibri" w:hAnsiTheme="minorHAnsi" w:cs="Arial"/>
          <w:sz w:val="18"/>
          <w:szCs w:val="18"/>
        </w:rPr>
        <w:tab/>
        <w:t xml:space="preserve">   1.2. подпункт 4 пункта 11 изложить в редакции:</w:t>
      </w:r>
      <w:r w:rsidRPr="00DB1B43">
        <w:rPr>
          <w:rFonts w:asciiTheme="minorHAnsi" w:eastAsia="Calibri" w:hAnsiTheme="minorHAnsi" w:cs="Arial"/>
          <w:sz w:val="18"/>
          <w:szCs w:val="18"/>
        </w:rPr>
        <w:tab/>
      </w:r>
    </w:p>
    <w:p w:rsidR="00DB1B43" w:rsidRPr="00DB1B43" w:rsidRDefault="00DB1B43" w:rsidP="00DB1B43">
      <w:pPr>
        <w:pBdr>
          <w:top w:val="none" w:sz="4" w:space="0" w:color="000000"/>
          <w:left w:val="none" w:sz="4" w:space="0" w:color="000000"/>
          <w:bottom w:val="none" w:sz="4" w:space="0" w:color="000000"/>
          <w:right w:val="none" w:sz="4" w:space="0" w:color="000000"/>
        </w:pBdr>
        <w:ind w:firstLine="540"/>
        <w:jc w:val="both"/>
        <w:rPr>
          <w:rFonts w:asciiTheme="minorHAnsi" w:eastAsia="Calibri" w:hAnsiTheme="minorHAnsi" w:cs="Arial"/>
          <w:sz w:val="18"/>
          <w:szCs w:val="18"/>
        </w:rPr>
      </w:pPr>
      <w:r w:rsidRPr="00DB1B43">
        <w:rPr>
          <w:rFonts w:asciiTheme="minorHAnsi" w:eastAsia="Calibri" w:hAnsiTheme="minorHAnsi" w:cs="Arial"/>
          <w:sz w:val="18"/>
          <w:szCs w:val="18"/>
        </w:rPr>
        <w:t xml:space="preserve">   «4) по проекту правил землепользования и застройки и проекту внесения изменений в них не более одного месяца со дня опубликования такого проекта</w:t>
      </w:r>
      <w:proofErr w:type="gramStart"/>
      <w:r w:rsidRPr="00DB1B43">
        <w:rPr>
          <w:rFonts w:asciiTheme="minorHAnsi" w:eastAsia="Calibri" w:hAnsiTheme="minorHAnsi" w:cs="Arial"/>
          <w:sz w:val="18"/>
          <w:szCs w:val="18"/>
        </w:rPr>
        <w:t>;»</w:t>
      </w:r>
      <w:proofErr w:type="gramEnd"/>
      <w:r w:rsidRPr="00DB1B43">
        <w:rPr>
          <w:rFonts w:asciiTheme="minorHAnsi" w:eastAsia="Calibri" w:hAnsiTheme="minorHAnsi" w:cs="Arial"/>
          <w:sz w:val="18"/>
          <w:szCs w:val="18"/>
        </w:rPr>
        <w:t xml:space="preserve">; </w:t>
      </w:r>
    </w:p>
    <w:p w:rsidR="00DB1B43" w:rsidRPr="00DB1B43" w:rsidRDefault="00DB1B43" w:rsidP="00DB1B43">
      <w:pPr>
        <w:pBdr>
          <w:top w:val="none" w:sz="4" w:space="0" w:color="000000"/>
          <w:left w:val="none" w:sz="4" w:space="0" w:color="000000"/>
          <w:bottom w:val="none" w:sz="4" w:space="0" w:color="000000"/>
          <w:right w:val="none" w:sz="4" w:space="0" w:color="000000"/>
        </w:pBdr>
        <w:ind w:firstLine="540"/>
        <w:jc w:val="both"/>
        <w:rPr>
          <w:rFonts w:asciiTheme="minorHAnsi" w:hAnsiTheme="minorHAnsi" w:cs="Arial"/>
          <w:sz w:val="18"/>
          <w:szCs w:val="18"/>
        </w:rPr>
      </w:pPr>
      <w:r w:rsidRPr="00DB1B43">
        <w:rPr>
          <w:rFonts w:asciiTheme="minorHAnsi" w:hAnsiTheme="minorHAnsi" w:cs="Arial"/>
          <w:sz w:val="18"/>
          <w:szCs w:val="18"/>
        </w:rPr>
        <w:t xml:space="preserve">   1.3. подпункт 5 пункта 11 изложить в редакции:</w:t>
      </w:r>
    </w:p>
    <w:p w:rsidR="00DB1B43" w:rsidRPr="00DB1B43" w:rsidRDefault="00DB1B43" w:rsidP="00DB1B43">
      <w:pPr>
        <w:pBdr>
          <w:top w:val="none" w:sz="4" w:space="0" w:color="000000"/>
          <w:left w:val="none" w:sz="4" w:space="0" w:color="000000"/>
          <w:bottom w:val="none" w:sz="4" w:space="0" w:color="000000"/>
          <w:right w:val="none" w:sz="4" w:space="0" w:color="000000"/>
        </w:pBdr>
        <w:ind w:firstLine="540"/>
        <w:jc w:val="both"/>
        <w:rPr>
          <w:rFonts w:asciiTheme="minorHAnsi" w:hAnsiTheme="minorHAnsi" w:cs="Arial"/>
          <w:sz w:val="18"/>
          <w:szCs w:val="18"/>
        </w:rPr>
      </w:pPr>
      <w:r w:rsidRPr="00DB1B43">
        <w:rPr>
          <w:rFonts w:asciiTheme="minorHAnsi" w:hAnsiTheme="minorHAnsi" w:cs="Arial"/>
          <w:sz w:val="18"/>
          <w:szCs w:val="18"/>
        </w:rPr>
        <w:t xml:space="preserve">   «5) по проектам межевания территории, проектам планировки территории и проектам внесения изменений в них не может быть менее четырнадцати дней и более тридцати дней со дня опубликования оповещения до дня опубликования заключения о результатах публичных процедур</w:t>
      </w:r>
      <w:proofErr w:type="gramStart"/>
      <w:r w:rsidRPr="00DB1B43">
        <w:rPr>
          <w:rFonts w:asciiTheme="minorHAnsi" w:hAnsiTheme="minorHAnsi" w:cs="Arial"/>
          <w:sz w:val="18"/>
          <w:szCs w:val="18"/>
        </w:rPr>
        <w:t>.».</w:t>
      </w:r>
      <w:r w:rsidRPr="00DB1B43">
        <w:rPr>
          <w:rFonts w:asciiTheme="minorHAnsi" w:hAnsiTheme="minorHAnsi" w:cs="Arial"/>
          <w:sz w:val="18"/>
          <w:szCs w:val="18"/>
        </w:rPr>
        <w:tab/>
      </w:r>
      <w:proofErr w:type="gramEnd"/>
    </w:p>
    <w:p w:rsidR="00DB1B43" w:rsidRPr="00DB1B43" w:rsidRDefault="00DB1B43" w:rsidP="00DB1B43">
      <w:pPr>
        <w:ind w:firstLine="900"/>
        <w:jc w:val="both"/>
        <w:rPr>
          <w:rFonts w:asciiTheme="minorHAnsi" w:hAnsiTheme="minorHAnsi" w:cs="Arial"/>
          <w:bCs/>
          <w:sz w:val="18"/>
          <w:szCs w:val="18"/>
        </w:rPr>
      </w:pPr>
      <w:r w:rsidRPr="00DB1B43">
        <w:rPr>
          <w:rFonts w:asciiTheme="minorHAnsi" w:hAnsiTheme="minorHAnsi" w:cs="Arial"/>
          <w:bCs/>
          <w:sz w:val="18"/>
          <w:szCs w:val="18"/>
        </w:rPr>
        <w:t>2.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DB1B43" w:rsidRPr="00DB1B43" w:rsidRDefault="00DB1B43" w:rsidP="002A73ED">
      <w:pPr>
        <w:pStyle w:val="afb"/>
        <w:tabs>
          <w:tab w:val="left" w:pos="960"/>
        </w:tabs>
        <w:spacing w:after="0"/>
        <w:rPr>
          <w:rFonts w:asciiTheme="minorHAnsi" w:hAnsiTheme="minorHAnsi" w:cs="Arial"/>
          <w:sz w:val="18"/>
          <w:szCs w:val="18"/>
        </w:rPr>
      </w:pPr>
      <w:r w:rsidRPr="00DB1B43">
        <w:rPr>
          <w:rFonts w:asciiTheme="minorHAnsi" w:hAnsiTheme="minorHAnsi" w:cs="Arial"/>
          <w:sz w:val="18"/>
          <w:szCs w:val="18"/>
        </w:rPr>
        <w:t xml:space="preserve"> </w:t>
      </w:r>
      <w:r w:rsidRPr="00DB1B43">
        <w:rPr>
          <w:rFonts w:asciiTheme="minorHAnsi" w:hAnsiTheme="minorHAnsi" w:cs="Arial"/>
          <w:sz w:val="18"/>
          <w:szCs w:val="18"/>
        </w:rPr>
        <w:tab/>
        <w:t>3. Настоящее решение вступает в силу после официального опубликования (обнародования).</w:t>
      </w:r>
    </w:p>
    <w:p w:rsidR="00DB1B43" w:rsidRPr="00DB1B43" w:rsidRDefault="00DB1B43" w:rsidP="00DB1B43">
      <w:pPr>
        <w:jc w:val="both"/>
        <w:rPr>
          <w:rFonts w:asciiTheme="minorHAnsi" w:hAnsiTheme="minorHAnsi" w:cs="Arial"/>
          <w:sz w:val="18"/>
          <w:szCs w:val="18"/>
        </w:rPr>
      </w:pPr>
    </w:p>
    <w:p w:rsidR="00DB1B43" w:rsidRPr="00DB1B43" w:rsidRDefault="00DB1B43" w:rsidP="00DB1B43">
      <w:pPr>
        <w:jc w:val="both"/>
        <w:rPr>
          <w:rFonts w:asciiTheme="minorHAnsi" w:hAnsiTheme="minorHAnsi" w:cs="Arial"/>
          <w:sz w:val="18"/>
          <w:szCs w:val="18"/>
        </w:rPr>
      </w:pPr>
      <w:r w:rsidRPr="00DB1B43">
        <w:rPr>
          <w:rFonts w:asciiTheme="minorHAnsi" w:hAnsiTheme="minorHAnsi" w:cs="Arial"/>
          <w:sz w:val="18"/>
          <w:szCs w:val="18"/>
        </w:rPr>
        <w:t xml:space="preserve">Председатель Совета </w:t>
      </w:r>
    </w:p>
    <w:p w:rsidR="00DB1B43" w:rsidRPr="00DB1B43" w:rsidRDefault="00DB1B43" w:rsidP="00DB1B43">
      <w:pPr>
        <w:tabs>
          <w:tab w:val="left" w:pos="7335"/>
        </w:tabs>
        <w:jc w:val="both"/>
        <w:rPr>
          <w:rFonts w:asciiTheme="minorHAnsi" w:hAnsiTheme="minorHAnsi" w:cs="Arial"/>
          <w:sz w:val="18"/>
          <w:szCs w:val="18"/>
        </w:rPr>
      </w:pPr>
      <w:r w:rsidRPr="00DB1B43">
        <w:rPr>
          <w:rFonts w:asciiTheme="minorHAnsi" w:hAnsiTheme="minorHAnsi" w:cs="Arial"/>
          <w:sz w:val="18"/>
          <w:szCs w:val="18"/>
        </w:rPr>
        <w:lastRenderedPageBreak/>
        <w:t xml:space="preserve">Чаинского сельского поселения                                                 С.Ю. </w:t>
      </w:r>
      <w:proofErr w:type="spellStart"/>
      <w:r w:rsidRPr="00DB1B43">
        <w:rPr>
          <w:rFonts w:asciiTheme="minorHAnsi" w:hAnsiTheme="minorHAnsi" w:cs="Arial"/>
          <w:sz w:val="18"/>
          <w:szCs w:val="18"/>
        </w:rPr>
        <w:t>Трушляков</w:t>
      </w:r>
      <w:proofErr w:type="spellEnd"/>
    </w:p>
    <w:p w:rsidR="00DB1B43" w:rsidRPr="00DB1B43" w:rsidRDefault="00DB1B43" w:rsidP="00DB1B43">
      <w:pPr>
        <w:ind w:firstLine="709"/>
        <w:jc w:val="both"/>
        <w:rPr>
          <w:rFonts w:asciiTheme="minorHAnsi" w:hAnsiTheme="minorHAnsi" w:cs="Arial"/>
          <w:sz w:val="18"/>
          <w:szCs w:val="18"/>
        </w:rPr>
      </w:pPr>
    </w:p>
    <w:p w:rsidR="00DA423C" w:rsidRPr="002A73ED" w:rsidRDefault="00DB1B43" w:rsidP="002A73ED">
      <w:pPr>
        <w:widowControl w:val="0"/>
        <w:autoSpaceDE w:val="0"/>
        <w:autoSpaceDN w:val="0"/>
        <w:adjustRightInd w:val="0"/>
        <w:jc w:val="both"/>
        <w:rPr>
          <w:rFonts w:asciiTheme="minorHAnsi" w:hAnsiTheme="minorHAnsi" w:cs="Arial"/>
          <w:sz w:val="18"/>
          <w:szCs w:val="18"/>
        </w:rPr>
      </w:pPr>
      <w:r w:rsidRPr="00DB1B43">
        <w:rPr>
          <w:rFonts w:asciiTheme="minorHAnsi" w:hAnsiTheme="minorHAnsi" w:cs="Arial"/>
          <w:sz w:val="18"/>
          <w:szCs w:val="18"/>
        </w:rPr>
        <w:t>Глава Чаинского сельского поселения</w:t>
      </w:r>
      <w:r w:rsidRPr="00DB1B43">
        <w:rPr>
          <w:rFonts w:asciiTheme="minorHAnsi" w:hAnsiTheme="minorHAnsi" w:cs="Arial"/>
          <w:sz w:val="18"/>
          <w:szCs w:val="18"/>
        </w:rPr>
        <w:tab/>
        <w:t xml:space="preserve">                               В.Н. Аникин</w:t>
      </w:r>
    </w:p>
    <w:p w:rsidR="00DA423C" w:rsidRPr="00DB1B43" w:rsidRDefault="00DA423C" w:rsidP="006A4661">
      <w:pPr>
        <w:jc w:val="both"/>
        <w:rPr>
          <w:rFonts w:asciiTheme="minorHAnsi" w:hAnsiTheme="minorHAnsi"/>
          <w:b/>
          <w:sz w:val="18"/>
          <w:szCs w:val="18"/>
        </w:rPr>
      </w:pPr>
    </w:p>
    <w:p w:rsidR="00DA423C" w:rsidRPr="00DB1B43" w:rsidRDefault="00DA423C" w:rsidP="006A4661">
      <w:pPr>
        <w:jc w:val="both"/>
        <w:rPr>
          <w:rFonts w:asciiTheme="minorHAnsi" w:hAnsiTheme="minorHAnsi"/>
          <w:b/>
          <w:sz w:val="18"/>
          <w:szCs w:val="18"/>
        </w:rPr>
      </w:pPr>
    </w:p>
    <w:p w:rsidR="00DB1B43" w:rsidRPr="00DB1B43" w:rsidRDefault="00DB1B43" w:rsidP="00DB1B43">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A73ED" w:rsidRDefault="00DB1B43" w:rsidP="002A73ED">
      <w:pPr>
        <w:overflowPunct w:val="0"/>
        <w:autoSpaceDE w:val="0"/>
        <w:autoSpaceDN w:val="0"/>
        <w:adjustRightInd w:val="0"/>
        <w:spacing w:line="276" w:lineRule="auto"/>
        <w:jc w:val="center"/>
        <w:textAlignment w:val="baseline"/>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2A73ED" w:rsidRDefault="00DB1B43" w:rsidP="002A73ED">
      <w:pPr>
        <w:tabs>
          <w:tab w:val="left" w:pos="3840"/>
        </w:tabs>
        <w:jc w:val="center"/>
        <w:rPr>
          <w:rFonts w:asciiTheme="minorHAnsi" w:hAnsiTheme="minorHAnsi" w:cs="Arial"/>
          <w:b/>
          <w:sz w:val="18"/>
          <w:szCs w:val="18"/>
        </w:rPr>
      </w:pPr>
      <w:r w:rsidRPr="00DB1B43">
        <w:rPr>
          <w:rFonts w:asciiTheme="minorHAnsi" w:hAnsiTheme="minorHAnsi" w:cs="Arial"/>
          <w:b/>
          <w:sz w:val="18"/>
          <w:szCs w:val="18"/>
        </w:rPr>
        <w:t>РЕШЕНИЕ</w:t>
      </w:r>
    </w:p>
    <w:p w:rsidR="00DB1B43" w:rsidRPr="00DB1B43" w:rsidRDefault="00DB1B43" w:rsidP="002A73ED">
      <w:pPr>
        <w:jc w:val="center"/>
        <w:rPr>
          <w:rFonts w:asciiTheme="minorHAnsi" w:hAnsiTheme="minorHAnsi" w:cs="Arial"/>
          <w:sz w:val="18"/>
          <w:szCs w:val="18"/>
        </w:rPr>
      </w:pPr>
      <w:r w:rsidRPr="00DB1B43">
        <w:rPr>
          <w:rFonts w:asciiTheme="minorHAnsi" w:hAnsiTheme="minorHAnsi" w:cs="Arial"/>
          <w:sz w:val="18"/>
          <w:szCs w:val="18"/>
        </w:rPr>
        <w:t xml:space="preserve">13.11.2023                                        с. </w:t>
      </w:r>
      <w:proofErr w:type="spellStart"/>
      <w:r w:rsidRPr="00DB1B43">
        <w:rPr>
          <w:rFonts w:asciiTheme="minorHAnsi" w:hAnsiTheme="minorHAnsi" w:cs="Arial"/>
          <w:sz w:val="18"/>
          <w:szCs w:val="18"/>
        </w:rPr>
        <w:t>Чаинск</w:t>
      </w:r>
      <w:proofErr w:type="spellEnd"/>
      <w:r w:rsidRPr="00DB1B43">
        <w:rPr>
          <w:rFonts w:asciiTheme="minorHAnsi" w:hAnsiTheme="minorHAnsi" w:cs="Arial"/>
          <w:sz w:val="18"/>
          <w:szCs w:val="18"/>
        </w:rPr>
        <w:t xml:space="preserve">                                                  № 54</w:t>
      </w:r>
    </w:p>
    <w:p w:rsidR="00DB1B43" w:rsidRPr="00DB1B43" w:rsidRDefault="00DB1B43" w:rsidP="00DB1B43">
      <w:pPr>
        <w:rPr>
          <w:rFonts w:asciiTheme="minorHAnsi" w:hAnsiTheme="minorHAnsi" w:cs="Arial"/>
          <w:sz w:val="18"/>
          <w:szCs w:val="18"/>
        </w:rPr>
      </w:pPr>
    </w:p>
    <w:tbl>
      <w:tblPr>
        <w:tblW w:w="0" w:type="auto"/>
        <w:tblInd w:w="-34" w:type="dxa"/>
        <w:tblLook w:val="0000"/>
      </w:tblPr>
      <w:tblGrid>
        <w:gridCol w:w="6944"/>
      </w:tblGrid>
      <w:tr w:rsidR="00DB1B43" w:rsidRPr="00DB1B43" w:rsidTr="002A73ED">
        <w:trPr>
          <w:trHeight w:val="1000"/>
        </w:trPr>
        <w:tc>
          <w:tcPr>
            <w:tcW w:w="6944" w:type="dxa"/>
          </w:tcPr>
          <w:p w:rsidR="00DB1B43" w:rsidRPr="00DB1B43" w:rsidRDefault="00DB1B43" w:rsidP="00DB1B43">
            <w:pPr>
              <w:ind w:right="175"/>
              <w:jc w:val="both"/>
              <w:rPr>
                <w:rFonts w:asciiTheme="minorHAnsi" w:hAnsiTheme="minorHAnsi" w:cs="Arial"/>
                <w:bCs/>
                <w:sz w:val="18"/>
                <w:szCs w:val="18"/>
              </w:rPr>
            </w:pPr>
            <w:r w:rsidRPr="00DB1B43">
              <w:rPr>
                <w:rFonts w:asciiTheme="minorHAnsi" w:hAnsiTheme="minorHAnsi" w:cs="Arial"/>
                <w:sz w:val="18"/>
                <w:szCs w:val="18"/>
              </w:rPr>
              <w:t xml:space="preserve">О внесении изменений в решение Совета Чаинского сельского поселения от 16.03.2023 № 9 «Об </w:t>
            </w:r>
            <w:r w:rsidRPr="00DB1B43">
              <w:rPr>
                <w:rFonts w:asciiTheme="minorHAnsi" w:hAnsiTheme="minorHAnsi" w:cs="Arial"/>
                <w:bCs/>
                <w:sz w:val="18"/>
                <w:szCs w:val="18"/>
              </w:rPr>
              <w:t>утверждении Положения о бюджетном процессе в муниципальном образовании «Чаинское сельское поселение Чаинского района Томской области»</w:t>
            </w:r>
          </w:p>
          <w:p w:rsidR="00DB1B43" w:rsidRPr="00DB1B43" w:rsidRDefault="00DB1B43" w:rsidP="00DB1B43">
            <w:pPr>
              <w:ind w:right="459"/>
              <w:jc w:val="both"/>
              <w:rPr>
                <w:rFonts w:asciiTheme="minorHAnsi" w:hAnsiTheme="minorHAnsi" w:cs="Arial"/>
                <w:sz w:val="18"/>
                <w:szCs w:val="18"/>
              </w:rPr>
            </w:pPr>
          </w:p>
        </w:tc>
      </w:tr>
    </w:tbl>
    <w:p w:rsidR="00DB1B43" w:rsidRPr="002E1E97" w:rsidRDefault="00DB1B43" w:rsidP="002E1E97">
      <w:pPr>
        <w:pStyle w:val="afb"/>
        <w:rPr>
          <w:rFonts w:asciiTheme="minorHAnsi" w:hAnsiTheme="minorHAnsi" w:cs="Arial"/>
          <w:sz w:val="18"/>
          <w:szCs w:val="18"/>
        </w:rPr>
      </w:pPr>
      <w:r w:rsidRPr="00DB1B43">
        <w:rPr>
          <w:rFonts w:asciiTheme="minorHAnsi" w:hAnsiTheme="minorHAnsi" w:cs="Arial"/>
          <w:sz w:val="18"/>
          <w:szCs w:val="18"/>
        </w:rPr>
        <w:t>В соответствии с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w:t>
      </w:r>
      <w:r w:rsidRPr="00DB1B43">
        <w:rPr>
          <w:rFonts w:asciiTheme="minorHAnsi" w:hAnsiTheme="minorHAnsi" w:cs="Arial"/>
          <w:bCs/>
          <w:sz w:val="18"/>
          <w:szCs w:val="18"/>
        </w:rPr>
        <w:t xml:space="preserve"> Чаинского района Томской области</w:t>
      </w:r>
      <w:r w:rsidRPr="00DB1B43">
        <w:rPr>
          <w:rFonts w:asciiTheme="minorHAnsi" w:hAnsiTheme="minorHAnsi" w:cs="Arial"/>
          <w:sz w:val="18"/>
          <w:szCs w:val="18"/>
        </w:rPr>
        <w:t>»,</w:t>
      </w:r>
    </w:p>
    <w:p w:rsidR="00DB1B43" w:rsidRPr="00DB1B43" w:rsidRDefault="00DB1B43" w:rsidP="00DB1B43">
      <w:pPr>
        <w:jc w:val="both"/>
        <w:rPr>
          <w:rFonts w:asciiTheme="minorHAnsi" w:hAnsiTheme="minorHAnsi" w:cs="Arial"/>
          <w:b/>
          <w:bCs/>
          <w:sz w:val="18"/>
          <w:szCs w:val="18"/>
        </w:rPr>
      </w:pPr>
      <w:r w:rsidRPr="00DB1B43">
        <w:rPr>
          <w:rFonts w:asciiTheme="minorHAnsi" w:hAnsiTheme="minorHAnsi" w:cs="Arial"/>
          <w:b/>
          <w:bCs/>
          <w:sz w:val="18"/>
          <w:szCs w:val="18"/>
        </w:rPr>
        <w:t>Совет Чаинского сельского поселения РЕШИЛ:</w:t>
      </w:r>
    </w:p>
    <w:p w:rsidR="00DB1B43" w:rsidRPr="00DB1B43" w:rsidRDefault="00DB1B43" w:rsidP="00DB1B43">
      <w:pPr>
        <w:jc w:val="both"/>
        <w:rPr>
          <w:rFonts w:asciiTheme="minorHAnsi" w:hAnsiTheme="minorHAnsi" w:cs="Arial"/>
          <w:bCs/>
          <w:sz w:val="18"/>
          <w:szCs w:val="18"/>
        </w:rPr>
      </w:pPr>
    </w:p>
    <w:p w:rsidR="00DB1B43" w:rsidRPr="00DB1B43" w:rsidRDefault="00DB1B43" w:rsidP="002E1E97">
      <w:pPr>
        <w:pStyle w:val="afb"/>
        <w:spacing w:after="0"/>
        <w:ind w:firstLine="709"/>
        <w:rPr>
          <w:rFonts w:asciiTheme="minorHAnsi" w:hAnsiTheme="minorHAnsi" w:cs="Arial"/>
          <w:sz w:val="18"/>
          <w:szCs w:val="18"/>
        </w:rPr>
      </w:pPr>
      <w:r w:rsidRPr="00DB1B43">
        <w:rPr>
          <w:rFonts w:asciiTheme="minorHAnsi" w:hAnsiTheme="minorHAnsi" w:cs="Arial"/>
          <w:sz w:val="18"/>
          <w:szCs w:val="18"/>
        </w:rPr>
        <w:t>1. Внести в решение Совета Чаинского сельского поселения от 16.03.2023 № 9 «Об утверждении Положения о бюджетном процессе в муниципальном образовании «Чаинское сельское поселение Чаинского района Томской области» следующие изменения:</w:t>
      </w:r>
    </w:p>
    <w:p w:rsidR="00DB1B43" w:rsidRPr="00DB1B43" w:rsidRDefault="00DB1B43" w:rsidP="002E1E97">
      <w:pPr>
        <w:pStyle w:val="afb"/>
        <w:spacing w:after="0"/>
        <w:ind w:firstLine="709"/>
        <w:rPr>
          <w:rFonts w:asciiTheme="minorHAnsi" w:hAnsiTheme="minorHAnsi" w:cs="Arial"/>
          <w:sz w:val="18"/>
          <w:szCs w:val="18"/>
        </w:rPr>
      </w:pPr>
      <w:proofErr w:type="gramStart"/>
      <w:r w:rsidRPr="00DB1B43">
        <w:rPr>
          <w:rFonts w:asciiTheme="minorHAnsi" w:hAnsiTheme="minorHAnsi" w:cs="Arial"/>
          <w:sz w:val="18"/>
          <w:szCs w:val="18"/>
        </w:rPr>
        <w:t>В положении о бюджетном процессе в муниципальном образования «Чаинское сельское поселение Чаинского района Томской области»:</w:t>
      </w:r>
      <w:proofErr w:type="gramEnd"/>
    </w:p>
    <w:p w:rsidR="00DB1B43" w:rsidRPr="00DB1B43" w:rsidRDefault="00DB1B43" w:rsidP="002E1E97">
      <w:pPr>
        <w:pStyle w:val="afb"/>
        <w:spacing w:after="0"/>
        <w:ind w:firstLine="709"/>
        <w:rPr>
          <w:rFonts w:asciiTheme="minorHAnsi" w:hAnsiTheme="minorHAnsi" w:cs="Arial"/>
          <w:sz w:val="18"/>
          <w:szCs w:val="18"/>
        </w:rPr>
      </w:pPr>
      <w:r w:rsidRPr="00DB1B43">
        <w:rPr>
          <w:rFonts w:asciiTheme="minorHAnsi" w:hAnsiTheme="minorHAnsi" w:cs="Arial"/>
          <w:sz w:val="18"/>
          <w:szCs w:val="18"/>
        </w:rPr>
        <w:t>1.1. подпункт 2 пункта 1 статьи 9 изложить в новой редакции:</w:t>
      </w:r>
    </w:p>
    <w:p w:rsidR="00DB1B43" w:rsidRPr="00DB1B43" w:rsidRDefault="00DB1B43" w:rsidP="002E1E97">
      <w:pPr>
        <w:pStyle w:val="afb"/>
        <w:spacing w:after="0"/>
        <w:ind w:firstLine="709"/>
        <w:rPr>
          <w:rFonts w:asciiTheme="minorHAnsi" w:hAnsiTheme="minorHAnsi" w:cs="Arial"/>
          <w:color w:val="000000"/>
          <w:sz w:val="18"/>
          <w:szCs w:val="18"/>
          <w:shd w:val="clear" w:color="auto" w:fill="FFFFFF"/>
        </w:rPr>
      </w:pPr>
      <w:proofErr w:type="gramStart"/>
      <w:r w:rsidRPr="00DB1B43">
        <w:rPr>
          <w:rFonts w:asciiTheme="minorHAnsi" w:hAnsiTheme="minorHAnsi" w:cs="Arial"/>
          <w:sz w:val="18"/>
          <w:szCs w:val="18"/>
        </w:rPr>
        <w:t xml:space="preserve">«2) </w:t>
      </w:r>
      <w:r w:rsidRPr="00DB1B43">
        <w:rPr>
          <w:rFonts w:asciiTheme="minorHAnsi" w:hAnsiTheme="minorHAnsi" w:cs="Arial"/>
          <w:color w:val="000000"/>
          <w:sz w:val="18"/>
          <w:szCs w:val="18"/>
          <w:shd w:val="clear" w:color="auto" w:fill="FFFFFF"/>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Pr="00DB1B43">
        <w:rPr>
          <w:rFonts w:asciiTheme="minorHAnsi" w:hAnsiTheme="minorHAnsi" w:cs="Arial"/>
          <w:color w:val="000000"/>
          <w:sz w:val="18"/>
          <w:szCs w:val="18"/>
          <w:shd w:val="clear" w:color="auto" w:fill="FFFFFF"/>
        </w:rPr>
        <w:t xml:space="preserve"> </w:t>
      </w:r>
      <w:proofErr w:type="gramStart"/>
      <w:r w:rsidRPr="00DB1B43">
        <w:rPr>
          <w:rFonts w:asciiTheme="minorHAnsi" w:hAnsiTheme="minorHAnsi" w:cs="Arial"/>
          <w:color w:val="000000"/>
          <w:sz w:val="18"/>
          <w:szCs w:val="18"/>
          <w:shd w:val="clear" w:color="auto" w:fill="FFFFFF"/>
        </w:rPr>
        <w:t>Федерации о таможенном регулировании);»;</w:t>
      </w:r>
      <w:proofErr w:type="gramEnd"/>
    </w:p>
    <w:p w:rsidR="00DB1B43" w:rsidRPr="00DB1B43" w:rsidRDefault="00DB1B43" w:rsidP="002E1E97">
      <w:pPr>
        <w:pStyle w:val="afb"/>
        <w:spacing w:after="0"/>
        <w:ind w:firstLine="709"/>
        <w:rPr>
          <w:rFonts w:asciiTheme="minorHAnsi" w:hAnsiTheme="minorHAnsi" w:cs="Arial"/>
          <w:sz w:val="18"/>
          <w:szCs w:val="18"/>
        </w:rPr>
      </w:pPr>
      <w:r w:rsidRPr="00DB1B43">
        <w:rPr>
          <w:rFonts w:asciiTheme="minorHAnsi" w:hAnsiTheme="minorHAnsi" w:cs="Arial"/>
          <w:color w:val="000000"/>
          <w:sz w:val="18"/>
          <w:szCs w:val="18"/>
          <w:shd w:val="clear" w:color="auto" w:fill="FFFFFF"/>
        </w:rPr>
        <w:t>1.2.</w:t>
      </w:r>
      <w:r w:rsidRPr="00DB1B43">
        <w:rPr>
          <w:rFonts w:asciiTheme="minorHAnsi" w:hAnsiTheme="minorHAnsi" w:cs="Arial"/>
          <w:sz w:val="18"/>
          <w:szCs w:val="18"/>
        </w:rPr>
        <w:t xml:space="preserve"> подпункт 1 пункта 2 статьи 9 изложить в новой редакции:</w:t>
      </w:r>
    </w:p>
    <w:p w:rsidR="00DB1B43" w:rsidRPr="00DB1B43" w:rsidRDefault="00DB1B43" w:rsidP="002E1E97">
      <w:pPr>
        <w:pStyle w:val="afb"/>
        <w:spacing w:after="0"/>
        <w:ind w:firstLine="709"/>
        <w:rPr>
          <w:rFonts w:asciiTheme="minorHAnsi" w:hAnsiTheme="minorHAnsi" w:cs="Arial"/>
          <w:sz w:val="18"/>
          <w:szCs w:val="18"/>
        </w:rPr>
      </w:pPr>
      <w:proofErr w:type="gramStart"/>
      <w:r w:rsidRPr="00DB1B43">
        <w:rPr>
          <w:rFonts w:asciiTheme="minorHAnsi" w:hAnsiTheme="minorHAnsi" w:cs="Arial"/>
          <w:sz w:val="18"/>
          <w:szCs w:val="18"/>
        </w:rPr>
        <w:t xml:space="preserve">«1) </w:t>
      </w:r>
      <w:r w:rsidRPr="00DB1B43">
        <w:rPr>
          <w:rFonts w:asciiTheme="minorHAnsi" w:hAnsiTheme="minorHAnsi" w:cs="Arial"/>
          <w:color w:val="000000"/>
          <w:sz w:val="18"/>
          <w:szCs w:val="18"/>
          <w:shd w:val="clear" w:color="auto" w:fill="FFFFFF"/>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w:t>
      </w:r>
      <w:proofErr w:type="gramEnd"/>
      <w:r w:rsidRPr="00DB1B43">
        <w:rPr>
          <w:rFonts w:asciiTheme="minorHAnsi" w:hAnsiTheme="minorHAnsi" w:cs="Arial"/>
          <w:color w:val="000000"/>
          <w:sz w:val="18"/>
          <w:szCs w:val="18"/>
          <w:shd w:val="clear" w:color="auto" w:fill="FFFFFF"/>
        </w:rPr>
        <w:t xml:space="preserve"> </w:t>
      </w:r>
      <w:proofErr w:type="gramStart"/>
      <w:r w:rsidRPr="00DB1B43">
        <w:rPr>
          <w:rFonts w:asciiTheme="minorHAnsi" w:hAnsiTheme="minorHAnsi" w:cs="Arial"/>
          <w:color w:val="000000"/>
          <w:sz w:val="18"/>
          <w:szCs w:val="18"/>
          <w:shd w:val="clear" w:color="auto" w:fill="FFFFFF"/>
        </w:rPr>
        <w:t>Федерации о таможенном регулировании);».</w:t>
      </w:r>
      <w:proofErr w:type="gramEnd"/>
    </w:p>
    <w:p w:rsidR="00DB1B43" w:rsidRPr="00DB1B43" w:rsidRDefault="00DB1B43" w:rsidP="00DB1B43">
      <w:pPr>
        <w:pStyle w:val="HTML"/>
        <w:ind w:firstLine="709"/>
        <w:rPr>
          <w:rFonts w:asciiTheme="minorHAnsi" w:hAnsiTheme="minorHAnsi" w:cs="Arial"/>
          <w:sz w:val="18"/>
          <w:szCs w:val="18"/>
        </w:rPr>
      </w:pPr>
      <w:r w:rsidRPr="00DB1B43">
        <w:rPr>
          <w:rFonts w:asciiTheme="minorHAnsi" w:hAnsiTheme="minorHAnsi" w:cs="Arial"/>
          <w:sz w:val="18"/>
          <w:szCs w:val="18"/>
        </w:rPr>
        <w:t xml:space="preserve">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 </w:t>
      </w:r>
    </w:p>
    <w:p w:rsidR="00DB1B43" w:rsidRPr="002E1E97" w:rsidRDefault="00DB1B43" w:rsidP="002E1E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heme="minorHAnsi" w:hAnsiTheme="minorHAnsi" w:cs="Arial"/>
          <w:sz w:val="18"/>
          <w:szCs w:val="18"/>
        </w:rPr>
      </w:pPr>
      <w:r w:rsidRPr="00DB1B43">
        <w:rPr>
          <w:rFonts w:asciiTheme="minorHAnsi" w:hAnsiTheme="minorHAnsi" w:cs="Arial"/>
          <w:sz w:val="18"/>
          <w:szCs w:val="18"/>
        </w:rPr>
        <w:t>4. Настоящее решение вступает в силу после официального опубликования (обнародования</w:t>
      </w:r>
      <w:proofErr w:type="gramStart"/>
      <w:r w:rsidRPr="00DB1B43">
        <w:rPr>
          <w:rFonts w:asciiTheme="minorHAnsi" w:hAnsiTheme="minorHAnsi" w:cs="Arial"/>
          <w:sz w:val="18"/>
          <w:szCs w:val="18"/>
        </w:rPr>
        <w:t xml:space="preserve">). </w:t>
      </w:r>
      <w:proofErr w:type="gramEnd"/>
    </w:p>
    <w:p w:rsidR="00DB1B43" w:rsidRPr="00DB1B43" w:rsidRDefault="00DB1B43" w:rsidP="00DB1B43">
      <w:pPr>
        <w:pStyle w:val="afb"/>
        <w:rPr>
          <w:rFonts w:asciiTheme="minorHAnsi" w:hAnsiTheme="minorHAnsi" w:cs="Arial"/>
          <w:sz w:val="18"/>
          <w:szCs w:val="18"/>
        </w:rPr>
      </w:pPr>
      <w:r w:rsidRPr="00DB1B43">
        <w:rPr>
          <w:rFonts w:asciiTheme="minorHAnsi" w:hAnsiTheme="minorHAnsi" w:cs="Arial"/>
          <w:sz w:val="18"/>
          <w:szCs w:val="18"/>
        </w:rPr>
        <w:t xml:space="preserve">. </w:t>
      </w:r>
    </w:p>
    <w:p w:rsidR="00DB1B43" w:rsidRPr="00DB1B43" w:rsidRDefault="00DB1B43" w:rsidP="00DB1B43">
      <w:pPr>
        <w:rPr>
          <w:rFonts w:asciiTheme="minorHAnsi" w:hAnsiTheme="minorHAnsi" w:cs="Arial"/>
          <w:sz w:val="18"/>
          <w:szCs w:val="18"/>
          <w:lang w:eastAsia="ar-SA"/>
        </w:rPr>
      </w:pPr>
      <w:r w:rsidRPr="00DB1B43">
        <w:rPr>
          <w:rFonts w:asciiTheme="minorHAnsi" w:hAnsiTheme="minorHAnsi" w:cs="Arial"/>
          <w:sz w:val="18"/>
          <w:szCs w:val="18"/>
          <w:lang w:eastAsia="ar-SA"/>
        </w:rPr>
        <w:t xml:space="preserve">Председатель Совета Чаинского сельского поселения                                                  С.Ю. </w:t>
      </w:r>
      <w:proofErr w:type="spellStart"/>
      <w:r w:rsidRPr="00DB1B43">
        <w:rPr>
          <w:rFonts w:asciiTheme="minorHAnsi" w:hAnsiTheme="minorHAnsi" w:cs="Arial"/>
          <w:sz w:val="18"/>
          <w:szCs w:val="18"/>
          <w:lang w:eastAsia="ar-SA"/>
        </w:rPr>
        <w:t>Трушляков</w:t>
      </w:r>
      <w:proofErr w:type="spellEnd"/>
    </w:p>
    <w:p w:rsidR="00DB1B43" w:rsidRPr="00DB1B43" w:rsidRDefault="00DB1B43" w:rsidP="00DB1B43">
      <w:pPr>
        <w:rPr>
          <w:rFonts w:asciiTheme="minorHAnsi" w:hAnsiTheme="minorHAnsi" w:cs="Arial"/>
          <w:sz w:val="18"/>
          <w:szCs w:val="18"/>
          <w:lang w:eastAsia="ar-SA"/>
        </w:rPr>
      </w:pPr>
    </w:p>
    <w:p w:rsidR="00DB1B43" w:rsidRPr="00DB1B43" w:rsidRDefault="00DB1B43" w:rsidP="00DB1B43">
      <w:pPr>
        <w:rPr>
          <w:rStyle w:val="aff"/>
          <w:rFonts w:asciiTheme="minorHAnsi" w:hAnsiTheme="minorHAnsi" w:cs="Arial"/>
          <w:b w:val="0"/>
          <w:bCs w:val="0"/>
          <w:sz w:val="18"/>
          <w:szCs w:val="18"/>
          <w:lang w:eastAsia="ar-SA"/>
        </w:rPr>
      </w:pPr>
      <w:r w:rsidRPr="00DB1B43">
        <w:rPr>
          <w:rFonts w:asciiTheme="minorHAnsi" w:hAnsiTheme="minorHAnsi" w:cs="Arial"/>
          <w:sz w:val="18"/>
          <w:szCs w:val="18"/>
          <w:lang w:eastAsia="ar-SA"/>
        </w:rPr>
        <w:t>Глава Чаинского сельского поселения                                        В.Н. Аникин</w:t>
      </w:r>
    </w:p>
    <w:tbl>
      <w:tblPr>
        <w:tblpPr w:leftFromText="180" w:rightFromText="180" w:vertAnchor="text" w:horzAnchor="page" w:tblpX="7708" w:tblpY="81"/>
        <w:tblOverlap w:val="never"/>
        <w:tblW w:w="0" w:type="auto"/>
        <w:tblBorders>
          <w:top w:val="single" w:sz="4" w:space="0" w:color="auto"/>
          <w:left w:val="single" w:sz="4" w:space="0" w:color="auto"/>
          <w:bottom w:val="single" w:sz="4" w:space="0" w:color="auto"/>
          <w:right w:val="single" w:sz="4" w:space="0" w:color="auto"/>
        </w:tblBorders>
        <w:tblLook w:val="04A0"/>
      </w:tblPr>
      <w:tblGrid>
        <w:gridCol w:w="3336"/>
      </w:tblGrid>
      <w:tr w:rsidR="002E1E97" w:rsidRPr="00DB1B43" w:rsidTr="002E1E97">
        <w:trPr>
          <w:trHeight w:val="830"/>
        </w:trPr>
        <w:tc>
          <w:tcPr>
            <w:tcW w:w="3336" w:type="dxa"/>
            <w:tcBorders>
              <w:top w:val="nil"/>
              <w:left w:val="nil"/>
              <w:bottom w:val="nil"/>
              <w:right w:val="nil"/>
            </w:tcBorders>
          </w:tcPr>
          <w:p w:rsidR="002E1E97" w:rsidRPr="00DB1B43" w:rsidRDefault="002E1E97" w:rsidP="002E1E97">
            <w:pPr>
              <w:pStyle w:val="Iniiaiieoaeno2"/>
              <w:ind w:firstLine="0"/>
              <w:jc w:val="left"/>
              <w:rPr>
                <w:rFonts w:asciiTheme="minorHAnsi" w:hAnsiTheme="minorHAnsi" w:cs="Arial"/>
                <w:sz w:val="18"/>
                <w:szCs w:val="18"/>
              </w:rPr>
            </w:pPr>
          </w:p>
          <w:p w:rsidR="002E1E97" w:rsidRPr="00DB1B43" w:rsidRDefault="002E1E97" w:rsidP="002E1E97">
            <w:pPr>
              <w:pStyle w:val="Iniiaiieoaeno2"/>
              <w:ind w:firstLine="0"/>
              <w:jc w:val="left"/>
              <w:rPr>
                <w:rFonts w:asciiTheme="minorHAnsi" w:hAnsiTheme="minorHAnsi" w:cs="Arial"/>
                <w:sz w:val="18"/>
                <w:szCs w:val="18"/>
              </w:rPr>
            </w:pPr>
          </w:p>
          <w:p w:rsidR="002E1E97" w:rsidRPr="00DB1B43" w:rsidRDefault="002E1E97" w:rsidP="002E1E97">
            <w:pPr>
              <w:pStyle w:val="Iniiaiieoaeno2"/>
              <w:ind w:firstLine="0"/>
              <w:jc w:val="left"/>
              <w:rPr>
                <w:rFonts w:asciiTheme="minorHAnsi" w:hAnsiTheme="minorHAnsi" w:cs="Arial"/>
                <w:sz w:val="18"/>
                <w:szCs w:val="18"/>
              </w:rPr>
            </w:pPr>
          </w:p>
          <w:p w:rsidR="002E1E97" w:rsidRPr="00DB1B43" w:rsidRDefault="002E1E97" w:rsidP="002E1E97">
            <w:pPr>
              <w:pStyle w:val="Iniiaiieoaeno2"/>
              <w:ind w:firstLine="0"/>
              <w:jc w:val="left"/>
              <w:rPr>
                <w:rFonts w:asciiTheme="minorHAnsi" w:hAnsiTheme="minorHAnsi" w:cs="Arial"/>
                <w:sz w:val="18"/>
                <w:szCs w:val="18"/>
              </w:rPr>
            </w:pPr>
            <w:r w:rsidRPr="00DB1B43">
              <w:rPr>
                <w:rFonts w:asciiTheme="minorHAnsi" w:hAnsiTheme="minorHAnsi" w:cs="Arial"/>
                <w:sz w:val="18"/>
                <w:szCs w:val="18"/>
              </w:rPr>
              <w:t>УТВЕРЖДЕНО</w:t>
            </w:r>
          </w:p>
          <w:p w:rsidR="002E1E97" w:rsidRPr="00DB1B43" w:rsidRDefault="002E1E97" w:rsidP="002E1E97">
            <w:pPr>
              <w:pStyle w:val="Iniiaiieoaeno2"/>
              <w:ind w:firstLine="0"/>
              <w:jc w:val="left"/>
              <w:rPr>
                <w:rFonts w:asciiTheme="minorHAnsi" w:hAnsiTheme="minorHAnsi" w:cs="Arial"/>
                <w:sz w:val="18"/>
                <w:szCs w:val="18"/>
              </w:rPr>
            </w:pPr>
            <w:r w:rsidRPr="00DB1B43">
              <w:rPr>
                <w:rFonts w:asciiTheme="minorHAnsi" w:hAnsiTheme="minorHAnsi" w:cs="Arial"/>
                <w:sz w:val="18"/>
                <w:szCs w:val="18"/>
              </w:rPr>
              <w:t>решением Совета Чаинского сельского поселения</w:t>
            </w:r>
          </w:p>
          <w:p w:rsidR="002E1E97" w:rsidRPr="00DB1B43" w:rsidRDefault="002E1E97" w:rsidP="002E1E97">
            <w:pPr>
              <w:rPr>
                <w:rFonts w:asciiTheme="minorHAnsi" w:hAnsiTheme="minorHAnsi" w:cs="Arial"/>
                <w:sz w:val="18"/>
                <w:szCs w:val="18"/>
              </w:rPr>
            </w:pPr>
            <w:r w:rsidRPr="00DB1B43">
              <w:rPr>
                <w:rFonts w:asciiTheme="minorHAnsi" w:hAnsiTheme="minorHAnsi" w:cs="Arial"/>
                <w:sz w:val="18"/>
                <w:szCs w:val="18"/>
              </w:rPr>
              <w:t>от 16.03.2023 г. № 9</w:t>
            </w:r>
          </w:p>
          <w:p w:rsidR="002E1E97" w:rsidRPr="00DB1B43" w:rsidRDefault="002E1E97" w:rsidP="002E1E97">
            <w:pPr>
              <w:ind w:right="252"/>
              <w:jc w:val="both"/>
              <w:rPr>
                <w:rFonts w:asciiTheme="minorHAnsi" w:hAnsiTheme="minorHAnsi" w:cs="Arial"/>
                <w:sz w:val="18"/>
                <w:szCs w:val="18"/>
              </w:rPr>
            </w:pPr>
          </w:p>
        </w:tc>
      </w:tr>
    </w:tbl>
    <w:p w:rsidR="00DB1B43" w:rsidRPr="00DB1B43" w:rsidRDefault="00DB1B43" w:rsidP="00DB1B43">
      <w:pPr>
        <w:pStyle w:val="ConsPlusNormal1"/>
        <w:ind w:firstLine="540"/>
        <w:jc w:val="center"/>
        <w:rPr>
          <w:rFonts w:asciiTheme="minorHAnsi" w:hAnsiTheme="minorHAnsi"/>
          <w:sz w:val="18"/>
          <w:szCs w:val="18"/>
        </w:rPr>
      </w:pPr>
    </w:p>
    <w:p w:rsidR="00DB1B43" w:rsidRPr="00DB1B43" w:rsidRDefault="00DB1B43" w:rsidP="00DB1B43">
      <w:pPr>
        <w:pStyle w:val="ConsPlusNormal1"/>
        <w:ind w:firstLine="540"/>
        <w:jc w:val="center"/>
        <w:rPr>
          <w:rFonts w:asciiTheme="minorHAnsi" w:hAnsiTheme="minorHAnsi"/>
          <w:sz w:val="18"/>
          <w:szCs w:val="18"/>
        </w:rPr>
      </w:pPr>
    </w:p>
    <w:p w:rsidR="00DB1B43" w:rsidRPr="00DB1B43" w:rsidRDefault="00DB1B43" w:rsidP="00DB1B43">
      <w:pPr>
        <w:pStyle w:val="ConsPlusNormal1"/>
        <w:ind w:firstLine="540"/>
        <w:jc w:val="center"/>
        <w:rPr>
          <w:rFonts w:asciiTheme="minorHAnsi" w:hAnsiTheme="minorHAnsi"/>
          <w:sz w:val="18"/>
          <w:szCs w:val="18"/>
        </w:rPr>
      </w:pPr>
    </w:p>
    <w:p w:rsidR="00DB1B43" w:rsidRPr="00DB1B43" w:rsidRDefault="00DB1B43" w:rsidP="00DB1B43">
      <w:pPr>
        <w:pStyle w:val="ConsPlusNormal1"/>
        <w:ind w:firstLine="540"/>
        <w:jc w:val="center"/>
        <w:rPr>
          <w:rFonts w:asciiTheme="minorHAnsi" w:hAnsiTheme="minorHAnsi"/>
          <w:sz w:val="18"/>
          <w:szCs w:val="18"/>
        </w:rPr>
      </w:pPr>
      <w:r w:rsidRPr="00DB1B43">
        <w:rPr>
          <w:rFonts w:asciiTheme="minorHAnsi" w:hAnsiTheme="minorHAnsi"/>
          <w:sz w:val="18"/>
          <w:szCs w:val="18"/>
        </w:rPr>
        <w:t xml:space="preserve">           </w:t>
      </w: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p>
    <w:p w:rsidR="00DB1B43" w:rsidRPr="00DB1B43" w:rsidRDefault="00DB1B43" w:rsidP="00DB1B43">
      <w:pPr>
        <w:pStyle w:val="ConsPlusTitle"/>
        <w:widowControl/>
        <w:jc w:val="center"/>
        <w:outlineLvl w:val="0"/>
        <w:rPr>
          <w:rFonts w:asciiTheme="minorHAnsi" w:hAnsiTheme="minorHAnsi"/>
          <w:sz w:val="18"/>
          <w:szCs w:val="18"/>
        </w:rPr>
      </w:pPr>
      <w:r w:rsidRPr="00DB1B43">
        <w:rPr>
          <w:rFonts w:asciiTheme="minorHAnsi" w:hAnsiTheme="minorHAnsi"/>
          <w:sz w:val="18"/>
          <w:szCs w:val="18"/>
        </w:rPr>
        <w:t>ПОЛОЖЕНИЕ</w:t>
      </w:r>
    </w:p>
    <w:p w:rsidR="00DB1B43" w:rsidRPr="00DB1B43" w:rsidRDefault="00DB1B43" w:rsidP="00DB1B43">
      <w:pPr>
        <w:pStyle w:val="ConsPlusTitle"/>
        <w:widowControl/>
        <w:jc w:val="center"/>
        <w:outlineLvl w:val="0"/>
        <w:rPr>
          <w:rFonts w:asciiTheme="minorHAnsi" w:hAnsiTheme="minorHAnsi"/>
          <w:sz w:val="18"/>
          <w:szCs w:val="18"/>
        </w:rPr>
      </w:pPr>
      <w:r w:rsidRPr="00DB1B43">
        <w:rPr>
          <w:rFonts w:asciiTheme="minorHAnsi" w:hAnsiTheme="minorHAnsi"/>
          <w:sz w:val="18"/>
          <w:szCs w:val="18"/>
        </w:rPr>
        <w:t xml:space="preserve">о бюджетном процессе в муниципальном образовании </w:t>
      </w:r>
    </w:p>
    <w:p w:rsidR="00DB1B43" w:rsidRPr="00DB1B43" w:rsidRDefault="00DB1B43" w:rsidP="00DB1B43">
      <w:pPr>
        <w:pStyle w:val="ConsPlusTitle"/>
        <w:widowControl/>
        <w:jc w:val="center"/>
        <w:outlineLvl w:val="0"/>
        <w:rPr>
          <w:rFonts w:asciiTheme="minorHAnsi" w:hAnsiTheme="minorHAnsi"/>
          <w:sz w:val="18"/>
          <w:szCs w:val="18"/>
        </w:rPr>
      </w:pPr>
      <w:r w:rsidRPr="00DB1B43">
        <w:rPr>
          <w:rFonts w:asciiTheme="minorHAnsi" w:hAnsiTheme="minorHAnsi"/>
          <w:sz w:val="18"/>
          <w:szCs w:val="18"/>
        </w:rPr>
        <w:t>«Чаинское сельское поселение Чаинского района Томской области»</w:t>
      </w:r>
    </w:p>
    <w:p w:rsidR="00DB1B43" w:rsidRPr="00DB1B43" w:rsidRDefault="00DB1B43" w:rsidP="002E1E97">
      <w:pPr>
        <w:pStyle w:val="ConsPlusTitle"/>
        <w:widowControl/>
        <w:jc w:val="center"/>
        <w:outlineLvl w:val="0"/>
        <w:rPr>
          <w:rFonts w:asciiTheme="minorHAnsi" w:hAnsiTheme="minorHAnsi"/>
          <w:sz w:val="18"/>
          <w:szCs w:val="18"/>
        </w:rPr>
      </w:pPr>
      <w:r w:rsidRPr="00DB1B43">
        <w:rPr>
          <w:rFonts w:asciiTheme="minorHAnsi" w:hAnsiTheme="minorHAnsi"/>
          <w:sz w:val="18"/>
          <w:szCs w:val="18"/>
        </w:rPr>
        <w:t>Глава 1. ОБЩИЕ ПОЛОЖЕНИЯ</w:t>
      </w:r>
    </w:p>
    <w:p w:rsidR="00DB1B43" w:rsidRPr="002E1E97" w:rsidRDefault="00DB1B43" w:rsidP="002E1E97">
      <w:pPr>
        <w:pStyle w:val="ConsPlusNormal1"/>
        <w:ind w:firstLine="709"/>
        <w:jc w:val="both"/>
        <w:outlineLvl w:val="1"/>
        <w:rPr>
          <w:rFonts w:asciiTheme="minorHAnsi" w:hAnsiTheme="minorHAnsi"/>
          <w:b/>
          <w:sz w:val="18"/>
          <w:szCs w:val="18"/>
        </w:rPr>
      </w:pPr>
      <w:r w:rsidRPr="00DB1B43">
        <w:rPr>
          <w:rFonts w:asciiTheme="minorHAnsi" w:hAnsiTheme="minorHAnsi"/>
          <w:b/>
          <w:sz w:val="18"/>
          <w:szCs w:val="18"/>
        </w:rPr>
        <w:t>Статья 1. Предмет регулирования настоящего Положения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 xml:space="preserve">Настоящее Положение о бюджетном процессе в муниципальном образовании «Чаинское сельское поселение Чаинского района Томской области» (далее – Положение) регулирует отношения, возникающие в процессе составления, внешней проверки и рассмотрения проекта бюджета поселения, утверждения и исполнения бюджета поселения, </w:t>
      </w:r>
      <w:proofErr w:type="gramStart"/>
      <w:r w:rsidRPr="00DB1B43">
        <w:rPr>
          <w:rFonts w:asciiTheme="minorHAnsi" w:hAnsiTheme="minorHAnsi"/>
          <w:sz w:val="18"/>
          <w:szCs w:val="18"/>
        </w:rPr>
        <w:t>контроля за</w:t>
      </w:r>
      <w:proofErr w:type="gramEnd"/>
      <w:r w:rsidRPr="00DB1B43">
        <w:rPr>
          <w:rFonts w:asciiTheme="minorHAnsi" w:hAnsiTheme="minorHAnsi"/>
          <w:sz w:val="18"/>
          <w:szCs w:val="18"/>
        </w:rPr>
        <w:t xml:space="preserve"> их исполнением, осуществления бюджетного учета, составления, рассмотрения и утверждения бюджетной отчетности.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Понятия и термины, используемые в настоящем Положении, применяются в том же значении, что и в Бюджетном кодексе Российской Федерации.</w:t>
      </w:r>
    </w:p>
    <w:p w:rsidR="00DB1B43" w:rsidRPr="002E1E97" w:rsidRDefault="00DB1B43" w:rsidP="002E1E97">
      <w:pPr>
        <w:pStyle w:val="ConsPlusNormal1"/>
        <w:ind w:firstLine="709"/>
        <w:jc w:val="both"/>
        <w:outlineLvl w:val="1"/>
        <w:rPr>
          <w:rFonts w:asciiTheme="minorHAnsi" w:hAnsiTheme="minorHAnsi"/>
          <w:b/>
          <w:sz w:val="18"/>
          <w:szCs w:val="18"/>
        </w:rPr>
      </w:pPr>
      <w:r w:rsidRPr="00DB1B43">
        <w:rPr>
          <w:rFonts w:asciiTheme="minorHAnsi" w:hAnsiTheme="minorHAnsi"/>
          <w:b/>
          <w:sz w:val="18"/>
          <w:szCs w:val="18"/>
        </w:rPr>
        <w:t>Статья 2. Участники бюджетного процесса в муниципальном образовании «Чаинское сельское поселение Чаинского района Томской области»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Участниками бюджетного процесса в муниципальном образовании «Чаинское сельское поселение Чаинского района Томской области» (далее по тексту – муниципальное образование «Чаинское сельское поселение»), обладающими бюджетными полномочиями в соответствии с Бюджетным кодексом Российской Федерации и настоящим Положением, являются: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Совет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Глава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Администрация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финансовый орган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главные распорядители (распорядители) средств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главные администраторы (администраторы) доходов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главные администраторы (администраторы) источников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получатели средств бюджета поселения.</w:t>
      </w:r>
    </w:p>
    <w:p w:rsidR="00DB1B43" w:rsidRPr="00DB1B43" w:rsidRDefault="00DB1B43" w:rsidP="00DB1B43">
      <w:pPr>
        <w:pStyle w:val="ConsPlusNormal1"/>
        <w:ind w:firstLine="709"/>
        <w:jc w:val="both"/>
        <w:rPr>
          <w:rFonts w:asciiTheme="minorHAnsi" w:hAnsiTheme="minorHAnsi"/>
          <w:sz w:val="18"/>
          <w:szCs w:val="18"/>
        </w:rPr>
      </w:pPr>
    </w:p>
    <w:p w:rsidR="00DB1B43" w:rsidRPr="00DB1B43" w:rsidRDefault="00DB1B43" w:rsidP="00DB1B43">
      <w:pPr>
        <w:pStyle w:val="ConsPlusTitle"/>
        <w:ind w:firstLine="709"/>
        <w:jc w:val="center"/>
        <w:rPr>
          <w:rFonts w:asciiTheme="minorHAnsi" w:hAnsiTheme="minorHAnsi"/>
          <w:sz w:val="18"/>
          <w:szCs w:val="18"/>
        </w:rPr>
      </w:pPr>
      <w:r w:rsidRPr="00DB1B43">
        <w:rPr>
          <w:rFonts w:asciiTheme="minorHAnsi" w:hAnsiTheme="minorHAnsi"/>
          <w:sz w:val="18"/>
          <w:szCs w:val="18"/>
        </w:rPr>
        <w:t>Глава 2. БЮДЖЕТНЫЕ ПОЛНОМОЧИЯ УЧАСТНИКОВ</w:t>
      </w:r>
    </w:p>
    <w:p w:rsidR="00DB1B43" w:rsidRPr="00DB1B43" w:rsidRDefault="00DB1B43" w:rsidP="00DB1B43">
      <w:pPr>
        <w:pStyle w:val="ConsPlusTitle"/>
        <w:ind w:firstLine="709"/>
        <w:jc w:val="center"/>
        <w:rPr>
          <w:rFonts w:asciiTheme="minorHAnsi" w:hAnsiTheme="minorHAnsi"/>
          <w:sz w:val="18"/>
          <w:szCs w:val="18"/>
        </w:rPr>
      </w:pPr>
      <w:r w:rsidRPr="00DB1B43">
        <w:rPr>
          <w:rFonts w:asciiTheme="minorHAnsi" w:hAnsiTheme="minorHAnsi"/>
          <w:sz w:val="18"/>
          <w:szCs w:val="18"/>
        </w:rPr>
        <w:t xml:space="preserve">БЮДЖЕТНОГО ПРОЦЕССА В МУНИЦИПАЛЬНОМ ОБРАЗОВАНИИ </w:t>
      </w:r>
    </w:p>
    <w:p w:rsidR="00DB1B43" w:rsidRPr="00DB1B43" w:rsidRDefault="00DB1B43" w:rsidP="002E1E97">
      <w:pPr>
        <w:pStyle w:val="ConsPlusTitle"/>
        <w:ind w:firstLine="709"/>
        <w:jc w:val="center"/>
        <w:rPr>
          <w:rFonts w:asciiTheme="minorHAnsi" w:hAnsiTheme="minorHAnsi"/>
          <w:sz w:val="18"/>
          <w:szCs w:val="18"/>
        </w:rPr>
      </w:pPr>
      <w:r w:rsidRPr="00DB1B43">
        <w:rPr>
          <w:rFonts w:asciiTheme="minorHAnsi" w:hAnsiTheme="minorHAnsi"/>
          <w:sz w:val="18"/>
          <w:szCs w:val="18"/>
        </w:rPr>
        <w:t>«ЧАИНСКОЕ СЕЛЬСКОЕ ПОСЕЛЕНИЕ»</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3. Бюджетные полномочия Совета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Совет Чаинского сельского поселения обладает следующими бюджетными полномочиями: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рассматривает и утверждает бюджет поселения, решения о внесении изменений в решение о бюджете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B1B43" w:rsidRPr="00DB1B43" w:rsidRDefault="00DB1B43" w:rsidP="00DB1B43">
      <w:pPr>
        <w:pStyle w:val="ConsPlusNormal1"/>
        <w:ind w:firstLine="709"/>
        <w:jc w:val="both"/>
        <w:rPr>
          <w:rFonts w:asciiTheme="minorHAnsi" w:hAnsiTheme="minorHAnsi"/>
          <w:bCs/>
          <w:sz w:val="18"/>
          <w:szCs w:val="18"/>
        </w:rPr>
      </w:pPr>
      <w:proofErr w:type="gramStart"/>
      <w:r w:rsidRPr="00DB1B43">
        <w:rPr>
          <w:rFonts w:asciiTheme="minorHAnsi" w:hAnsiTheme="minorHAnsi"/>
          <w:bCs/>
          <w:sz w:val="18"/>
          <w:szCs w:val="18"/>
        </w:rPr>
        <w:t xml:space="preserve">4)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DB1B43">
        <w:rPr>
          <w:rFonts w:asciiTheme="minorHAnsi" w:hAnsiTheme="minorHAnsi"/>
          <w:bCs/>
          <w:sz w:val="18"/>
          <w:szCs w:val="18"/>
        </w:rPr>
        <w:t>непрограммным</w:t>
      </w:r>
      <w:proofErr w:type="spellEnd"/>
      <w:r w:rsidRPr="00DB1B43">
        <w:rPr>
          <w:rFonts w:asciiTheme="minorHAnsi" w:hAnsiTheme="minorHAnsi"/>
          <w:bCs/>
          <w:sz w:val="18"/>
          <w:szCs w:val="1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DB1B43">
        <w:rPr>
          <w:rFonts w:asciiTheme="minorHAnsi" w:hAnsiTheme="minorHAnsi"/>
          <w:bCs/>
          <w:sz w:val="18"/>
          <w:szCs w:val="18"/>
        </w:rPr>
        <w:t>непрограммным</w:t>
      </w:r>
      <w:proofErr w:type="spellEnd"/>
      <w:r w:rsidRPr="00DB1B43">
        <w:rPr>
          <w:rFonts w:asciiTheme="minorHAnsi" w:hAnsiTheme="minorHAnsi"/>
          <w:bCs/>
          <w:sz w:val="18"/>
          <w:szCs w:val="1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DB1B43">
        <w:rPr>
          <w:rFonts w:asciiTheme="minorHAnsi" w:hAnsiTheme="minorHAnsi"/>
          <w:bCs/>
          <w:sz w:val="18"/>
          <w:szCs w:val="18"/>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утверждает ведомственную структуру расходов бюджета на очередной финансовый год (очередной финансовый год и плановый период);</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утверждает общий объем бюджетных ассигнований, направляемых на исполнение публичных нормативных обязательств;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8) утверждает источники финансирования дефицита бюджета на очередной финансовый год (очередной финансовый год и плановый период);</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9) устанавливает иные показатели местного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10) утверждает годовой отчет об исполнении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11) осуществляет контроль в ходе рассмотрения отдельных вопросов исполнения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12)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DB1B43" w:rsidRPr="00DB1B43" w:rsidRDefault="00DB1B43" w:rsidP="00DB1B43">
      <w:pPr>
        <w:pStyle w:val="ConsPlusNormal1"/>
        <w:ind w:firstLine="709"/>
        <w:jc w:val="both"/>
        <w:rPr>
          <w:rStyle w:val="213pt"/>
          <w:rFonts w:asciiTheme="minorHAnsi" w:eastAsia="Arial" w:hAnsiTheme="minorHAnsi" w:cs="Arial"/>
          <w:sz w:val="18"/>
          <w:szCs w:val="18"/>
        </w:rPr>
      </w:pPr>
      <w:r w:rsidRPr="00DB1B43">
        <w:rPr>
          <w:rFonts w:asciiTheme="minorHAnsi" w:hAnsiTheme="minorHAnsi"/>
          <w:bCs/>
          <w:sz w:val="18"/>
          <w:szCs w:val="18"/>
        </w:rPr>
        <w:t>13)</w:t>
      </w:r>
      <w:r w:rsidRPr="00DB1B43">
        <w:rPr>
          <w:rFonts w:asciiTheme="minorHAnsi" w:hAnsiTheme="minorHAnsi"/>
          <w:bCs/>
          <w:color w:val="FF0000"/>
          <w:sz w:val="18"/>
          <w:szCs w:val="18"/>
        </w:rPr>
        <w:t xml:space="preserve"> </w:t>
      </w:r>
      <w:r w:rsidRPr="00DB1B43">
        <w:rPr>
          <w:rStyle w:val="213pt"/>
          <w:rFonts w:asciiTheme="minorHAnsi" w:eastAsia="Arial" w:hAnsiTheme="minorHAnsi" w:cs="Arial"/>
          <w:sz w:val="18"/>
          <w:szCs w:val="18"/>
        </w:rPr>
        <w:t>устанавливает, изменяет и отменяет местные налоги и сборы в соответствии с законодательством Российской Федерации о налогах и сборах;</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14) утверждает программу внутренних муниципальных заимствований и программу муниципальных гарантий;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15) утверждает стратегию социально-экономического развития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16)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17) утверждает порядок управления и распоряжения имуществом, находящимся в муниципальной собственности;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18) создает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19)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являющимся муниципальными учреждениями и (или) муниципальными унитарными предприятиями;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lastRenderedPageBreak/>
        <w:t>20) 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21) осуществляет иные полномочия в соответствии с федеральными, областными законами, муниципальными правовыми актами Чаинского сельского поселения.</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4. Бюджетные полномочия Главы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Глава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осуществляет организацию и общее руководство деятельностью органов местного самоуправления поселения по составлению проекта бюджета и прогноза консолидированного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вносит на рассмотрение в Совет Чаинского сельского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вносит на рассмотрение в Совет Чаинского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заключает от имени поселения договоры о привлечении заимствований и выдаче гарантий;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осуществляет иные бюджетные полномочия, определенные правовыми актами Российской Федерации и Томской области, муниципальными правовыми актами Чаинского сельского поселения.</w:t>
      </w:r>
    </w:p>
    <w:p w:rsidR="00DB1B43" w:rsidRPr="00DB1B43"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5. Бюджетные полномочия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Администрации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 организует составление программы социально-экономического развития муниципального образования «Чаинское сельское поселение»;</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2) разрабатывает прогноз социально-экономического развития муниципального образования «Чаинское сельское поселение»; </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3) разрабатывает основные направления бюджетной и налоговой политики муниципального образования «Чаинское сельское поселение» на очередной финансовый год;</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4) получает от органов государственной власти, органов местного самоуправления отчетность и другие материалы, необходимые для оставления проекта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5) представляет Главе Чаинского сельского поселения проект бюджета поселения с необходимыми документами и материалами для внесения в Совет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6) обеспечивает исполнение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7) исполняет бюджет в порядке, установленном настоящим Положением</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8) заключает договоры (соглашения), связанные с предоставлением средств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9) устанавливает порядок составления и ведения сводной бюджетной росписи</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10) устанавливает порядок составления и ведения </w:t>
      </w:r>
      <w:proofErr w:type="gramStart"/>
      <w:r w:rsidRPr="00DB1B43">
        <w:rPr>
          <w:rFonts w:asciiTheme="minorHAnsi" w:hAnsiTheme="minorHAnsi" w:cs="Arial"/>
          <w:bCs/>
          <w:sz w:val="18"/>
          <w:szCs w:val="18"/>
        </w:rPr>
        <w:t>росписей главных распорядителей средств бюджета поселения</w:t>
      </w:r>
      <w:proofErr w:type="gramEnd"/>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11)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1B43" w:rsidRPr="00DB1B43" w:rsidRDefault="00DB1B43" w:rsidP="00DB1B43">
      <w:pPr>
        <w:ind w:firstLine="709"/>
        <w:jc w:val="both"/>
        <w:rPr>
          <w:rFonts w:asciiTheme="minorHAnsi" w:hAnsiTheme="minorHAnsi" w:cs="Arial"/>
          <w:b/>
          <w:bCs/>
          <w:sz w:val="18"/>
          <w:szCs w:val="18"/>
        </w:rPr>
      </w:pPr>
      <w:r w:rsidRPr="00DB1B43">
        <w:rPr>
          <w:rFonts w:asciiTheme="minorHAnsi" w:hAnsiTheme="minorHAnsi" w:cs="Arial"/>
          <w:bCs/>
          <w:sz w:val="18"/>
          <w:szCs w:val="18"/>
        </w:rPr>
        <w:t xml:space="preserve">12) проводит предварительные проверки финансового </w:t>
      </w:r>
      <w:proofErr w:type="gramStart"/>
      <w:r w:rsidRPr="00DB1B43">
        <w:rPr>
          <w:rFonts w:asciiTheme="minorHAnsi" w:hAnsiTheme="minorHAnsi" w:cs="Arial"/>
          <w:bCs/>
          <w:sz w:val="18"/>
          <w:szCs w:val="18"/>
        </w:rPr>
        <w:t>состояния получателей средств бюджета поселения</w:t>
      </w:r>
      <w:proofErr w:type="gramEnd"/>
      <w:r w:rsidRPr="00DB1B43">
        <w:rPr>
          <w:rFonts w:asciiTheme="minorHAnsi" w:hAnsiTheme="minorHAnsi" w:cs="Arial"/>
          <w:bCs/>
          <w:sz w:val="18"/>
          <w:szCs w:val="18"/>
        </w:rPr>
        <w:t>;</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13) осуществляет проверку целевого использования средств, предоставленных из бюджета поселения целевым назначением;</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14) устанавливает порядок исполнения бюджета поселения по расходам;</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15)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16) устанавливает </w:t>
      </w:r>
      <w:r w:rsidRPr="00DB1B43">
        <w:rPr>
          <w:rFonts w:asciiTheme="minorHAnsi" w:hAnsiTheme="minorHAnsi" w:cs="Arial"/>
          <w:sz w:val="18"/>
          <w:szCs w:val="18"/>
        </w:rPr>
        <w:t>порядок осуществления внутреннего финансового контроля и внутреннего финансового аудита;</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17) осуществляет предоставление межбюджетных трансфертов из бюджета поселения бюджету муниципального района в порядке и на условиях, установленных законодательством;</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18) исполняет судебные акты по обращению взыскания на средства бюджета поселения, в том числе по судебным актам, предусматривающим обращение взыскания на средства бюджета поселения по денежным обязательствам муниципальных бюджетных учреждений, в порядке, предусмотренном Бюджетным кодексом Российской Федерации;</w:t>
      </w:r>
    </w:p>
    <w:p w:rsidR="00DB1B43" w:rsidRPr="00DB1B43" w:rsidRDefault="00DB1B43" w:rsidP="00DB1B43">
      <w:pPr>
        <w:spacing w:line="322" w:lineRule="exact"/>
        <w:ind w:firstLine="709"/>
        <w:jc w:val="both"/>
        <w:rPr>
          <w:rFonts w:asciiTheme="minorHAnsi" w:hAnsiTheme="minorHAnsi" w:cs="Arial"/>
          <w:color w:val="000000"/>
          <w:sz w:val="18"/>
          <w:szCs w:val="18"/>
          <w:lang w:bidi="ru-RU"/>
        </w:rPr>
      </w:pPr>
      <w:r w:rsidRPr="00DB1B43">
        <w:rPr>
          <w:rStyle w:val="213pt"/>
          <w:rFonts w:asciiTheme="minorHAnsi" w:hAnsiTheme="minorHAnsi" w:cs="Arial"/>
          <w:sz w:val="18"/>
          <w:szCs w:val="18"/>
        </w:rPr>
        <w:t>19)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DB1B43" w:rsidRPr="00DB1B43" w:rsidRDefault="00DB1B43" w:rsidP="00DB1B43">
      <w:pPr>
        <w:ind w:firstLine="709"/>
        <w:jc w:val="both"/>
        <w:rPr>
          <w:rStyle w:val="213pt"/>
          <w:rFonts w:asciiTheme="minorHAnsi" w:hAnsiTheme="minorHAnsi" w:cs="Arial"/>
          <w:sz w:val="18"/>
          <w:szCs w:val="18"/>
        </w:rPr>
      </w:pPr>
      <w:r w:rsidRPr="00DB1B43">
        <w:rPr>
          <w:rStyle w:val="213pt"/>
          <w:rFonts w:asciiTheme="minorHAnsi" w:hAnsiTheme="minorHAnsi" w:cs="Arial"/>
          <w:sz w:val="18"/>
          <w:szCs w:val="18"/>
        </w:rPr>
        <w:t xml:space="preserve">20) утверждает перечень главных </w:t>
      </w:r>
      <w:proofErr w:type="gramStart"/>
      <w:r w:rsidRPr="00DB1B43">
        <w:rPr>
          <w:rStyle w:val="213pt"/>
          <w:rFonts w:asciiTheme="minorHAnsi" w:hAnsiTheme="minorHAnsi" w:cs="Arial"/>
          <w:sz w:val="18"/>
          <w:szCs w:val="18"/>
        </w:rPr>
        <w:t>администраторов источников финансирования дефицита местного бюджета</w:t>
      </w:r>
      <w:proofErr w:type="gramEnd"/>
      <w:r w:rsidRPr="00DB1B43">
        <w:rPr>
          <w:rStyle w:val="213pt"/>
          <w:rFonts w:asciiTheme="minorHAnsi" w:hAnsiTheme="minorHAnsi" w:cs="Arial"/>
          <w:sz w:val="18"/>
          <w:szCs w:val="18"/>
        </w:rPr>
        <w:t xml:space="preserve"> в соответствии с общими требованиями, установленными Правительством Российской Федерации;</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21)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«Чаинское сельское поселение».</w:t>
      </w:r>
    </w:p>
    <w:p w:rsidR="00DB1B43" w:rsidRPr="002E1E97"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22) привлекает агента в случаях, предусмотренных пунктами 3 и 5 статьи 115.2 Бюджетного кодекса Российской Федерации.</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6. Бюджетные полномочия финансового органа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sz w:val="18"/>
          <w:szCs w:val="18"/>
        </w:rPr>
        <w:t>Финансовый орган Администрации Чаинского сельского поселения</w:t>
      </w:r>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осуществляет непосредственное составление проекта бюджета на основании прогноза социально-экономического развития поселения с учетом требований, установленных законодательством Российской Федерации, Томской области, муниципальными правовыми актами органов местного самоуправления Чаинского сельского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разрабатывает прогноз основных характеристик консолидированного бюджета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осуществляет предоставление межбюджетных трансфертов из бюджета поселения другим бюджетам в порядке и на условиях, установленных законодательством;</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lastRenderedPageBreak/>
        <w:t>4) в установленном им порядке направляет финансовому органу, которому предоставляются межбюджетные трансферты, уведомления о предоставлении иных межбюджетных трансфертов, имеющих целевое назначение, по форме, установленной Министерством финансов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устанавливает порядок и методику планирования бюджетных ассигнований;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устанавливает порядок доведения бюджетных ассигнований и (или) лимитов бюджетных обязательств до главных распорядителей средств бюджета и получателей средств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устанавливает порядок составления и ведения сводной бюджетной росписи;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8) составляет и ведет сводную бюджетную роспись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9) 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(или) находящиеся в их ведении казенные учреждения;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10) утверждает перечень кодов видов источников финансирования дефицита местного бюджета, главными </w:t>
      </w:r>
      <w:proofErr w:type="gramStart"/>
      <w:r w:rsidRPr="00DB1B43">
        <w:rPr>
          <w:rFonts w:asciiTheme="minorHAnsi" w:hAnsiTheme="minorHAnsi"/>
          <w:bCs/>
          <w:sz w:val="18"/>
          <w:szCs w:val="18"/>
        </w:rPr>
        <w:t>администраторами</w:t>
      </w:r>
      <w:proofErr w:type="gramEnd"/>
      <w:r w:rsidRPr="00DB1B43">
        <w:rPr>
          <w:rFonts w:asciiTheme="minorHAnsi" w:hAnsiTheme="minorHAnsi"/>
          <w:bCs/>
          <w:sz w:val="18"/>
          <w:szCs w:val="18"/>
        </w:rPr>
        <w:t xml:space="preserve"> которых являются органы местного самоуправления и (или) находящиеся в их ведении казенные учреждения;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11) ведет реестр расходных обязательств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12) ведет реестр источников доходов местного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13) устанавливает порядок составления бюджетной отчетности, сроки предоставления бюджетной отчетности;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14) обладает правом запрашивать от главных распорядителей, распорядителей и получателей бюджетных сре</w:t>
      </w:r>
      <w:proofErr w:type="gramStart"/>
      <w:r w:rsidRPr="00DB1B43">
        <w:rPr>
          <w:rFonts w:asciiTheme="minorHAnsi" w:hAnsiTheme="minorHAnsi"/>
          <w:bCs/>
          <w:sz w:val="18"/>
          <w:szCs w:val="18"/>
        </w:rPr>
        <w:t>дств пр</w:t>
      </w:r>
      <w:proofErr w:type="gramEnd"/>
      <w:r w:rsidRPr="00DB1B43">
        <w:rPr>
          <w:rFonts w:asciiTheme="minorHAnsi" w:hAnsiTheme="minorHAnsi"/>
          <w:bCs/>
          <w:sz w:val="18"/>
          <w:szCs w:val="18"/>
        </w:rPr>
        <w:t>едоставления отчетов об использовании средств бюджета и иной информации, связанной с составлением и исполнением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15) составляет бюджетную отчетность на основании бюджетной отчетности главных администраторов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16) составляет проект среднесрочного финансового плана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17) устанавливает порядок составления и ведения кассового плана бюджета,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его составления и ведения, составляет, и ведет кассовый план;</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18) разрабатывает программу внутренних муниципальных заимствований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19) осуществляет учет долговых обязательств путем ведения муниципальной долговой книги;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20) осуществляет анализ финансового состояния принципала в целях предоставления, а также после предоставления муниципальной гарантии;</w:t>
      </w:r>
    </w:p>
    <w:p w:rsidR="00DB1B43" w:rsidRPr="00DB1B43" w:rsidRDefault="00DB1B43" w:rsidP="00DB1B43">
      <w:pPr>
        <w:pStyle w:val="ConsPlusNormal1"/>
        <w:ind w:firstLine="709"/>
        <w:jc w:val="both"/>
        <w:rPr>
          <w:rFonts w:asciiTheme="minorHAnsi" w:hAnsiTheme="minorHAnsi"/>
          <w:bCs/>
          <w:sz w:val="18"/>
          <w:szCs w:val="18"/>
        </w:rPr>
      </w:pPr>
      <w:proofErr w:type="gramStart"/>
      <w:r w:rsidRPr="00DB1B43">
        <w:rPr>
          <w:rFonts w:asciiTheme="minorHAnsi" w:hAnsiTheme="minorHAnsi"/>
          <w:bCs/>
          <w:sz w:val="18"/>
          <w:szCs w:val="18"/>
        </w:rPr>
        <w:t>21)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22)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местного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23)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B1B43" w:rsidRPr="00DB1B43"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7. Бюджетные полномочия главного распорядителя (распорядителя)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Главный распорядитель бюджетных средств поселения обладает следующими бюджетными полномочиями: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 обеспечивает результативность, </w:t>
      </w:r>
      <w:proofErr w:type="spellStart"/>
      <w:r w:rsidRPr="00DB1B43">
        <w:rPr>
          <w:rFonts w:asciiTheme="minorHAnsi" w:hAnsiTheme="minorHAnsi"/>
          <w:bCs/>
          <w:sz w:val="18"/>
          <w:szCs w:val="18"/>
        </w:rPr>
        <w:t>адресность</w:t>
      </w:r>
      <w:proofErr w:type="spellEnd"/>
      <w:r w:rsidRPr="00DB1B43">
        <w:rPr>
          <w:rFonts w:asciiTheme="minorHAnsi" w:hAnsiTheme="minorHAnsi"/>
          <w:bCs/>
          <w:sz w:val="18"/>
          <w:szCs w:val="18"/>
        </w:rPr>
        <w:t xml:space="preserve"> и целевой характер использования бюджетных сре</w:t>
      </w:r>
      <w:proofErr w:type="gramStart"/>
      <w:r w:rsidRPr="00DB1B43">
        <w:rPr>
          <w:rFonts w:asciiTheme="minorHAnsi" w:hAnsiTheme="minorHAnsi"/>
          <w:bCs/>
          <w:sz w:val="18"/>
          <w:szCs w:val="18"/>
        </w:rPr>
        <w:t>дств в с</w:t>
      </w:r>
      <w:proofErr w:type="gramEnd"/>
      <w:r w:rsidRPr="00DB1B43">
        <w:rPr>
          <w:rFonts w:asciiTheme="minorHAnsi" w:hAnsiTheme="minorHAnsi"/>
          <w:bCs/>
          <w:sz w:val="18"/>
          <w:szCs w:val="18"/>
        </w:rPr>
        <w:t>оответствии с утвержденными ему бюджетными ассигнованиями и лимитами бюджетных обязательств;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формирует перечень подведомственных ему распорядителей и получателей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осуществляет планирование соответствующих расходов бюджета, составляет обоснования бюджетных ассигнований;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вносит предложения по формированию и изменению лимитов бюджетных обязательств;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вносит предложения по формированию и изменению сводной бюджетной росписи;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8) определяет порядок утверждения бюджетных смет подведомственных получателей бюджетных средств, являющихся казенными учреждениями;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10) формирует бюджетную отчетность главного распорядителя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11) отвечает от имени поселения по денежным обязательствам подведомственных ему получателей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12)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Распорядитель бюджетных средств обладает следующими бюджетными полномочиями: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осуществляет планирование соответствующих расходов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lastRenderedPageBreak/>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r w:rsidRPr="00DB1B43">
        <w:rPr>
          <w:rFonts w:asciiTheme="minorHAnsi" w:hAnsiTheme="minorHAnsi"/>
          <w:sz w:val="18"/>
          <w:szCs w:val="18"/>
        </w:rPr>
        <w:t>Российской Федерации</w:t>
      </w:r>
      <w:r w:rsidRPr="00DB1B43">
        <w:rPr>
          <w:rFonts w:asciiTheme="minorHAnsi" w:hAnsiTheme="minorHAnsi"/>
          <w:bCs/>
          <w:sz w:val="18"/>
          <w:szCs w:val="18"/>
        </w:rPr>
        <w:t>, условий, целей и порядка, установленных при их предоставлении;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8. Бюджетные полномочия главных администраторов (администраторов) доходов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Главные администраторы доходов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формируют перечень подведомственных ему администраторов доходов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представляют сведения, необходимые для составления среднесрочного финансового плана и (или) проекта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представляют сведения для составления и ведения кассового плана;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формируют и представляют бюджетную отчетность главного администратора доходов бюджета района;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bCs/>
          <w:sz w:val="18"/>
          <w:szCs w:val="18"/>
        </w:rPr>
        <w:t>5)</w:t>
      </w:r>
      <w:r w:rsidRPr="00DB1B43">
        <w:rPr>
          <w:rFonts w:asciiTheme="minorHAnsi" w:hAnsiTheme="minorHAnsi"/>
          <w:sz w:val="18"/>
          <w:szCs w:val="18"/>
        </w:rPr>
        <w:t xml:space="preserve"> представляет для включения в перечень источников доходов Российской Федерации и реестр источников доходов районного бюджета сведения о закрепленных за ним источниках доходов;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8) осуществляет иные бюджетные полномочия, установленные Бюджетным кодексом </w:t>
      </w:r>
      <w:r w:rsidRPr="00DB1B43">
        <w:rPr>
          <w:rFonts w:asciiTheme="minorHAnsi" w:hAnsiTheme="minorHAnsi"/>
          <w:sz w:val="18"/>
          <w:szCs w:val="18"/>
        </w:rPr>
        <w:t>Российской Федерации</w:t>
      </w:r>
      <w:r w:rsidRPr="00DB1B43">
        <w:rPr>
          <w:rFonts w:asciiTheme="minorHAnsi" w:hAnsiTheme="minorHAnsi"/>
          <w:bCs/>
          <w:sz w:val="18"/>
          <w:szCs w:val="18"/>
        </w:rPr>
        <w:t xml:space="preserve"> и (или) принимаемыми в соответствии с ним муниципальными правовыми актами.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Администраторы доходов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 осуществляют начисление, учет и </w:t>
      </w:r>
      <w:proofErr w:type="gramStart"/>
      <w:r w:rsidRPr="00DB1B43">
        <w:rPr>
          <w:rFonts w:asciiTheme="minorHAnsi" w:hAnsiTheme="minorHAnsi"/>
          <w:bCs/>
          <w:sz w:val="18"/>
          <w:szCs w:val="18"/>
        </w:rPr>
        <w:t>контроль за</w:t>
      </w:r>
      <w:proofErr w:type="gramEnd"/>
      <w:r w:rsidRPr="00DB1B43">
        <w:rPr>
          <w:rFonts w:asciiTheme="minorHAnsi" w:hAnsiTheme="minorHAnsi"/>
          <w:bCs/>
          <w:sz w:val="18"/>
          <w:szCs w:val="18"/>
        </w:rPr>
        <w:t xml:space="preserve"> правильностью исчисления, полнотой и своевременностью осуществления платежей в бюджет поселения, пеней и штрафов по ним;</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осуществляют взыскание задолженности по платежам в бюджет поселения, пеней и штрафов;</w:t>
      </w:r>
    </w:p>
    <w:p w:rsidR="00DB1B43" w:rsidRPr="00DB1B43" w:rsidRDefault="00DB1B43" w:rsidP="00DB1B43">
      <w:pPr>
        <w:pStyle w:val="ConsPlusNormal1"/>
        <w:ind w:firstLine="709"/>
        <w:jc w:val="both"/>
        <w:rPr>
          <w:rFonts w:asciiTheme="minorHAnsi" w:hAnsiTheme="minorHAnsi"/>
          <w:bCs/>
          <w:sz w:val="18"/>
          <w:szCs w:val="18"/>
        </w:rPr>
      </w:pPr>
      <w:proofErr w:type="gramStart"/>
      <w:r w:rsidRPr="00DB1B43">
        <w:rPr>
          <w:rFonts w:asciiTheme="minorHAnsi" w:hAnsiTheme="minorHAnsi"/>
          <w:bCs/>
          <w:sz w:val="18"/>
          <w:szCs w:val="18"/>
        </w:rPr>
        <w:t>3) принимают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roofErr w:type="gramEnd"/>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формируют и представляют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B1B43" w:rsidRPr="00DB1B43" w:rsidRDefault="00DB1B43" w:rsidP="00DB1B43">
      <w:pPr>
        <w:pStyle w:val="ConsPlusNormal1"/>
        <w:ind w:firstLine="709"/>
        <w:jc w:val="both"/>
        <w:rPr>
          <w:rFonts w:asciiTheme="minorHAnsi" w:hAnsiTheme="minorHAnsi"/>
          <w:bCs/>
          <w:sz w:val="18"/>
          <w:szCs w:val="18"/>
        </w:rPr>
      </w:pPr>
      <w:proofErr w:type="gramStart"/>
      <w:r w:rsidRPr="00DB1B43">
        <w:rPr>
          <w:rFonts w:asciiTheme="minorHAnsi" w:hAnsiTheme="minorHAnsi"/>
          <w:bCs/>
          <w:sz w:val="18"/>
          <w:szCs w:val="18"/>
        </w:rPr>
        <w:t>6) 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принимают решение о признании безнадежной к взысканию задолженности по платежам в бюджет;</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8) осуществляют иные бюджетные полномочия, установленные Бюджетным кодексом </w:t>
      </w:r>
      <w:r w:rsidRPr="00DB1B43">
        <w:rPr>
          <w:rFonts w:asciiTheme="minorHAnsi" w:hAnsiTheme="minorHAnsi"/>
          <w:sz w:val="18"/>
          <w:szCs w:val="18"/>
        </w:rPr>
        <w:t>Российской Федерации</w:t>
      </w:r>
      <w:r w:rsidRPr="00DB1B43">
        <w:rPr>
          <w:rFonts w:asciiTheme="minorHAnsi" w:hAnsiTheme="minorHAnsi"/>
          <w:bCs/>
          <w:sz w:val="18"/>
          <w:szCs w:val="18"/>
        </w:rPr>
        <w:t xml:space="preserve"> и (или) принимаемыми в соответствии с ним муниципальными правовыми актами.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района, в ведении которых они находятся, правовыми актами, наделяющими их полномочиями администратора доходов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Чаинского сельского поселения.</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9. Бюджетные полномочия главных администраторов (администраторов) источников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 Главные администраторы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 формируют перечни подведомственных ему администраторов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осуществляют планирование (прогнозирование) поступлений и выплат по источникам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3) обеспечивают </w:t>
      </w:r>
      <w:proofErr w:type="spellStart"/>
      <w:r w:rsidRPr="00DB1B43">
        <w:rPr>
          <w:rFonts w:asciiTheme="minorHAnsi" w:hAnsiTheme="minorHAnsi"/>
          <w:bCs/>
          <w:sz w:val="18"/>
          <w:szCs w:val="18"/>
        </w:rPr>
        <w:t>адресность</w:t>
      </w:r>
      <w:proofErr w:type="spellEnd"/>
      <w:r w:rsidRPr="00DB1B43">
        <w:rPr>
          <w:rFonts w:asciiTheme="minorHAnsi" w:hAnsiTheme="minorHAnsi"/>
          <w:bCs/>
          <w:sz w:val="18"/>
          <w:szCs w:val="18"/>
        </w:rPr>
        <w:t xml:space="preserve"> и целевой характер использования выделенных в его распоряжение ассигнований, предназначенных для погашения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4) распределяют бюджетные ассигнования по подведомственным администраторам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 xml:space="preserve"> и исполняют соответствующую часть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утверждают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составляют обоснования бюджетных ассигнований;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7) формируют бюджетную отчетность главного </w:t>
      </w:r>
      <w:proofErr w:type="gramStart"/>
      <w:r w:rsidRPr="00DB1B43">
        <w:rPr>
          <w:rFonts w:asciiTheme="minorHAnsi" w:hAnsiTheme="minorHAnsi"/>
          <w:bCs/>
          <w:sz w:val="18"/>
          <w:szCs w:val="18"/>
        </w:rPr>
        <w:t>администратора источников финансирования дефицита бюджета</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2. Администраторы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осуществляют планирование (прогнозирование) поступлений и выплат по источникам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2) осуществляют контроль за полнотой и своевременностью поступления в бюджет </w:t>
      </w:r>
      <w:proofErr w:type="gramStart"/>
      <w:r w:rsidRPr="00DB1B43">
        <w:rPr>
          <w:rFonts w:asciiTheme="minorHAnsi" w:hAnsiTheme="minorHAnsi"/>
          <w:bCs/>
          <w:sz w:val="18"/>
          <w:szCs w:val="18"/>
        </w:rPr>
        <w:t>источников финансирования дефицита бюджета поселения</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lastRenderedPageBreak/>
        <w:t>3) обеспечивают поступления в бюджет и выплаты из бюджета по источникам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формируют и представляют бюджетную отчетность;</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5) в случае и порядке, установленном главным администратором источников финансирования дефицита бюджета поселения, осуществляют отдельные бюджетные полномочия главного </w:t>
      </w:r>
      <w:proofErr w:type="gramStart"/>
      <w:r w:rsidRPr="00DB1B43">
        <w:rPr>
          <w:rFonts w:asciiTheme="minorHAnsi" w:hAnsiTheme="minorHAnsi"/>
          <w:bCs/>
          <w:sz w:val="18"/>
          <w:szCs w:val="18"/>
        </w:rPr>
        <w:t>администратора источников финансирования дефицита бюджета</w:t>
      </w:r>
      <w:proofErr w:type="gramEnd"/>
      <w:r w:rsidRPr="00DB1B43">
        <w:rPr>
          <w:rFonts w:asciiTheme="minorHAnsi" w:hAnsiTheme="minorHAnsi"/>
          <w:bCs/>
          <w:sz w:val="18"/>
          <w:szCs w:val="18"/>
        </w:rPr>
        <w:t xml:space="preserve"> поселения, в ведении которого находятся;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6) осуществляют иные бюджетные полномочия, установленные Бюджетным кодексом </w:t>
      </w:r>
      <w:r w:rsidRPr="00DB1B43">
        <w:rPr>
          <w:rFonts w:asciiTheme="minorHAnsi" w:hAnsiTheme="minorHAnsi"/>
          <w:sz w:val="18"/>
          <w:szCs w:val="18"/>
        </w:rPr>
        <w:t>Российской Федерации</w:t>
      </w:r>
      <w:r w:rsidRPr="00DB1B43">
        <w:rPr>
          <w:rFonts w:asciiTheme="minorHAnsi" w:hAnsiTheme="minorHAnsi"/>
          <w:bCs/>
          <w:sz w:val="18"/>
          <w:szCs w:val="18"/>
        </w:rPr>
        <w:t xml:space="preserve"> и (или) принимаемыми в соответствии с ним муниципальными правовыми актами, регулирующими бюджетные правоотношения.</w:t>
      </w: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10. Бюджетные полномочия отдельных участников бюджетного процесса по организации и осуществлению внутреннего финансового аудита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DB1B43">
        <w:rPr>
          <w:rFonts w:asciiTheme="minorHAnsi" w:hAnsiTheme="minorHAnsi"/>
          <w:bCs/>
          <w:sz w:val="18"/>
          <w:szCs w:val="18"/>
        </w:rPr>
        <w:t>администратора источников финансирования дефицита бюджета</w:t>
      </w:r>
      <w:proofErr w:type="gramEnd"/>
      <w:r w:rsidRPr="00DB1B43">
        <w:rPr>
          <w:rFonts w:asciiTheme="minorHAnsi" w:hAnsiTheme="minorHAnsi"/>
          <w:bCs/>
          <w:sz w:val="18"/>
          <w:szCs w:val="18"/>
        </w:rPr>
        <w:t>:</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заключения о результатах исполнения решений, направленных на повышение качества финансового менеджмента.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Внутренний финансовый аудит осуществляется в целях:</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DB1B43" w:rsidRPr="00DB1B43" w:rsidRDefault="00DB1B43" w:rsidP="00DB1B43">
      <w:pPr>
        <w:pStyle w:val="ConsPlusNormal1"/>
        <w:ind w:firstLine="709"/>
        <w:jc w:val="both"/>
        <w:rPr>
          <w:rFonts w:asciiTheme="minorHAnsi" w:hAnsiTheme="minorHAnsi"/>
          <w:bCs/>
          <w:sz w:val="18"/>
          <w:szCs w:val="18"/>
        </w:rPr>
      </w:pPr>
      <w:proofErr w:type="gramStart"/>
      <w:r w:rsidRPr="00DB1B43">
        <w:rPr>
          <w:rFonts w:asciiTheme="minorHAnsi" w:hAnsiTheme="minorHAnsi"/>
          <w:bCs/>
          <w:sz w:val="18"/>
          <w:szCs w:val="1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повышения качества финансового менеджмента.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3. </w:t>
      </w:r>
      <w:proofErr w:type="gramStart"/>
      <w:r w:rsidRPr="00DB1B43">
        <w:rPr>
          <w:rFonts w:asciiTheme="minorHAnsi" w:hAnsiTheme="minorHAnsi"/>
          <w:bCs/>
          <w:sz w:val="18"/>
          <w:szCs w:val="18"/>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DB1B43">
        <w:rPr>
          <w:rFonts w:asciiTheme="minorHAnsi" w:hAnsiTheme="minorHAnsi"/>
          <w:bCs/>
          <w:sz w:val="18"/>
          <w:szCs w:val="18"/>
        </w:rPr>
        <w:t xml:space="preserve">), </w:t>
      </w:r>
      <w:proofErr w:type="gramStart"/>
      <w:r w:rsidRPr="00DB1B43">
        <w:rPr>
          <w:rFonts w:asciiTheme="minorHAnsi" w:hAnsiTheme="minorHAnsi"/>
          <w:bCs/>
          <w:sz w:val="18"/>
          <w:szCs w:val="18"/>
        </w:rPr>
        <w:t>которому</w:t>
      </w:r>
      <w:proofErr w:type="gramEnd"/>
      <w:r w:rsidRPr="00DB1B43">
        <w:rPr>
          <w:rFonts w:asciiTheme="minorHAnsi" w:hAnsiTheme="minorHAnsi"/>
          <w:bCs/>
          <w:sz w:val="18"/>
          <w:szCs w:val="18"/>
        </w:rPr>
        <w:t xml:space="preserve"> передаются указанные полномочия.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Администратор бюджетных сре</w:t>
      </w:r>
      <w:proofErr w:type="gramStart"/>
      <w:r w:rsidRPr="00DB1B43">
        <w:rPr>
          <w:rFonts w:asciiTheme="minorHAnsi" w:hAnsiTheme="minorHAnsi"/>
          <w:bCs/>
          <w:sz w:val="18"/>
          <w:szCs w:val="18"/>
        </w:rPr>
        <w:t>дств впр</w:t>
      </w:r>
      <w:proofErr w:type="gramEnd"/>
      <w:r w:rsidRPr="00DB1B43">
        <w:rPr>
          <w:rFonts w:asciiTheme="minorHAnsi" w:hAnsiTheme="minorHAnsi"/>
          <w:bCs/>
          <w:sz w:val="18"/>
          <w:szCs w:val="18"/>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финансовым органом в установленном им порядке в отношении главных администраторов средств районного бюджета;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Порядок проведения мониторинга качества финансового менеджмента определяет в том числе:</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2) правила формирования и представления отчета о результатах мониторинга качества финансового менеджмента.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8. Главный администратор средств вправе внести </w:t>
      </w:r>
      <w:proofErr w:type="gramStart"/>
      <w:r w:rsidRPr="00DB1B43">
        <w:rPr>
          <w:rFonts w:asciiTheme="minorHAnsi" w:hAnsiTheme="minorHAnsi"/>
          <w:bCs/>
          <w:sz w:val="18"/>
          <w:szCs w:val="18"/>
        </w:rPr>
        <w:t>на рассмотрение в финансовый орган предложение о передаче полномочий по проведению мониторинга качества финансового менеджмента в отношении</w:t>
      </w:r>
      <w:proofErr w:type="gramEnd"/>
      <w:r w:rsidRPr="00DB1B43">
        <w:rPr>
          <w:rFonts w:asciiTheme="minorHAnsi" w:hAnsiTheme="minorHAnsi"/>
          <w:bCs/>
          <w:sz w:val="18"/>
          <w:szCs w:val="18"/>
        </w:rPr>
        <w:t xml:space="preserve"> подведомственных ему администраторов бюджетных средств и по согласованию с финансовым органом передать ему указанные полномочия.</w:t>
      </w:r>
    </w:p>
    <w:p w:rsidR="00DB1B43" w:rsidRPr="00DB1B43" w:rsidRDefault="00DB1B43" w:rsidP="00DB1B43">
      <w:pPr>
        <w:pStyle w:val="ConsPlusNormal1"/>
        <w:ind w:firstLine="709"/>
        <w:jc w:val="both"/>
        <w:rPr>
          <w:rFonts w:asciiTheme="minorHAnsi" w:hAnsiTheme="minorHAnsi"/>
          <w:bCs/>
          <w:sz w:val="18"/>
          <w:szCs w:val="18"/>
        </w:rPr>
      </w:pPr>
    </w:p>
    <w:p w:rsidR="00DB1B43" w:rsidRPr="002E1E97" w:rsidRDefault="00DB1B43" w:rsidP="00DB1B43">
      <w:pPr>
        <w:pStyle w:val="ConsPlusNormal1"/>
        <w:ind w:firstLine="709"/>
        <w:jc w:val="both"/>
        <w:rPr>
          <w:rFonts w:asciiTheme="minorHAnsi" w:hAnsiTheme="minorHAnsi"/>
          <w:b/>
          <w:bCs/>
          <w:sz w:val="18"/>
          <w:szCs w:val="18"/>
        </w:rPr>
      </w:pPr>
      <w:r w:rsidRPr="00DB1B43">
        <w:rPr>
          <w:rFonts w:asciiTheme="minorHAnsi" w:hAnsiTheme="minorHAnsi"/>
          <w:b/>
          <w:bCs/>
          <w:sz w:val="18"/>
          <w:szCs w:val="18"/>
        </w:rPr>
        <w:t>Статья 11. Бюджетные полномочия получателя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Получатель бюджетных средств обладает следующими бюджетными полномочиями: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1) составляет и исполняет бюджетную смету;</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3) обеспечивает результативность, целевой характер использования предусмотренных ему бюджетных ассигнований;</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4) вносит соответствующему главному распорядителю (распорядителю) средств бюджета предложения по изменению бюджетной росписи;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5) ведет бюджетный учет (обеспечивает ведение бюджетного учета);</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8) исполняет иные полномочия, установленные Бюджетным кодексом </w:t>
      </w:r>
      <w:r w:rsidRPr="00DB1B43">
        <w:rPr>
          <w:rFonts w:asciiTheme="minorHAnsi" w:hAnsiTheme="minorHAnsi"/>
          <w:sz w:val="18"/>
          <w:szCs w:val="18"/>
        </w:rPr>
        <w:t>Российской Федерации</w:t>
      </w:r>
      <w:r w:rsidRPr="00DB1B43">
        <w:rPr>
          <w:rFonts w:asciiTheme="minorHAnsi" w:hAnsiTheme="minorHAnsi"/>
          <w:bCs/>
          <w:sz w:val="18"/>
          <w:szCs w:val="18"/>
        </w:rPr>
        <w:t xml:space="preserve"> и принятыми в соответствии с ним муниципальными правовыми актами, регулирующими бюджетные правоотношения.</w:t>
      </w:r>
    </w:p>
    <w:p w:rsidR="00DB1B43" w:rsidRPr="00DB1B43" w:rsidRDefault="00DB1B43" w:rsidP="00DB1B43">
      <w:pPr>
        <w:pStyle w:val="ConsPlusNormal1"/>
        <w:ind w:firstLine="709"/>
        <w:jc w:val="both"/>
        <w:rPr>
          <w:rFonts w:asciiTheme="minorHAnsi" w:hAnsiTheme="minorHAnsi"/>
          <w:bCs/>
          <w:sz w:val="18"/>
          <w:szCs w:val="18"/>
        </w:rPr>
      </w:pPr>
      <w:r w:rsidRPr="00DB1B43">
        <w:rPr>
          <w:rFonts w:asciiTheme="minorHAnsi" w:hAnsiTheme="minorHAnsi"/>
          <w:bCs/>
          <w:sz w:val="18"/>
          <w:szCs w:val="18"/>
        </w:rPr>
        <w:t xml:space="preserve">2. Казенные учреждения, в том числе органы местного самоуправления Чаинского сельского поселения, Совет Чаинского сельского поселения обязаны вести реестр закупок, осуществляемых без заключения муниципальных контрактов с обязательным указанием сведений, предусмотренных в Бюджетном кодексе </w:t>
      </w:r>
      <w:r w:rsidRPr="00DB1B43">
        <w:rPr>
          <w:rFonts w:asciiTheme="minorHAnsi" w:hAnsiTheme="minorHAnsi"/>
          <w:sz w:val="18"/>
          <w:szCs w:val="18"/>
        </w:rPr>
        <w:t>Российской Федерации</w:t>
      </w:r>
      <w:r w:rsidRPr="00DB1B43">
        <w:rPr>
          <w:rFonts w:asciiTheme="minorHAnsi" w:hAnsiTheme="minorHAnsi"/>
          <w:bCs/>
          <w:sz w:val="18"/>
          <w:szCs w:val="18"/>
        </w:rPr>
        <w:t>.</w:t>
      </w:r>
    </w:p>
    <w:p w:rsidR="00DB1B43" w:rsidRPr="002E1E97" w:rsidRDefault="00DB1B43" w:rsidP="002E1E97">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Глава 3. СОСТАВЛЕНИЕ ПРОЕКТА БЮДЖЕТА ПОСЕЛЕНИЯ</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12. Основы для составления проекта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1. Составление проекта бюджета поселения основывается </w:t>
      </w:r>
      <w:proofErr w:type="gramStart"/>
      <w:r w:rsidRPr="00DB1B43">
        <w:rPr>
          <w:rFonts w:asciiTheme="minorHAnsi" w:hAnsiTheme="minorHAnsi"/>
          <w:sz w:val="18"/>
          <w:szCs w:val="18"/>
        </w:rPr>
        <w:t>на</w:t>
      </w:r>
      <w:proofErr w:type="gramEnd"/>
      <w:r w:rsidRPr="00DB1B43">
        <w:rPr>
          <w:rFonts w:asciiTheme="minorHAnsi" w:hAnsiTheme="minorHAnsi"/>
          <w:sz w:val="18"/>
          <w:szCs w:val="18"/>
        </w:rPr>
        <w:t>:</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положениях</w:t>
      </w:r>
      <w:proofErr w:type="gramEnd"/>
      <w:r w:rsidRPr="00DB1B43">
        <w:rPr>
          <w:rFonts w:asciiTheme="minorHAnsi" w:hAnsiTheme="minorHAnsi"/>
          <w:sz w:val="18"/>
          <w:szCs w:val="18"/>
        </w:rPr>
        <w:t xml:space="preserve"> послания Президента Российской Федерации, определяющих бюджетную политику в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прогнозе</w:t>
      </w:r>
      <w:proofErr w:type="gramEnd"/>
      <w:r w:rsidRPr="00DB1B43">
        <w:rPr>
          <w:rFonts w:asciiTheme="minorHAnsi" w:hAnsiTheme="minorHAnsi"/>
          <w:sz w:val="18"/>
          <w:szCs w:val="18"/>
        </w:rPr>
        <w:t xml:space="preserve"> социально-экономического развития муниципального образования «Чаинское сельское поселение»;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основных </w:t>
      </w:r>
      <w:proofErr w:type="gramStart"/>
      <w:r w:rsidRPr="00DB1B43">
        <w:rPr>
          <w:rFonts w:asciiTheme="minorHAnsi" w:hAnsiTheme="minorHAnsi"/>
          <w:sz w:val="18"/>
          <w:szCs w:val="18"/>
        </w:rPr>
        <w:t>направлениях</w:t>
      </w:r>
      <w:proofErr w:type="gramEnd"/>
      <w:r w:rsidRPr="00DB1B43">
        <w:rPr>
          <w:rFonts w:asciiTheme="minorHAnsi" w:hAnsiTheme="minorHAnsi"/>
          <w:sz w:val="18"/>
          <w:szCs w:val="18"/>
        </w:rPr>
        <w:t xml:space="preserve"> бюджетной и налоговой политики на очередной финансовый год и плановый период;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муниципальных </w:t>
      </w:r>
      <w:proofErr w:type="gramStart"/>
      <w:r w:rsidRPr="00DB1B43">
        <w:rPr>
          <w:rFonts w:asciiTheme="minorHAnsi" w:hAnsiTheme="minorHAnsi"/>
          <w:sz w:val="18"/>
          <w:szCs w:val="18"/>
        </w:rPr>
        <w:t>программах</w:t>
      </w:r>
      <w:proofErr w:type="gramEnd"/>
      <w:r w:rsidRPr="00DB1B43">
        <w:rPr>
          <w:rFonts w:asciiTheme="minorHAnsi" w:hAnsiTheme="minorHAnsi"/>
          <w:sz w:val="18"/>
          <w:szCs w:val="18"/>
        </w:rPr>
        <w:t xml:space="preserve"> (проектах муниципальных программ, проектах изменений указанных программ);</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реестре</w:t>
      </w:r>
      <w:proofErr w:type="gramEnd"/>
      <w:r w:rsidRPr="00DB1B43">
        <w:rPr>
          <w:rFonts w:asciiTheme="minorHAnsi" w:hAnsiTheme="minorHAnsi"/>
          <w:sz w:val="18"/>
          <w:szCs w:val="18"/>
        </w:rPr>
        <w:t xml:space="preserve"> расходных обязательств муниципального образования «Чаинское сельское поселение».</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документах</w:t>
      </w:r>
      <w:proofErr w:type="gramEnd"/>
      <w:r w:rsidRPr="00DB1B43">
        <w:rPr>
          <w:rFonts w:asciiTheme="minorHAnsi" w:hAnsiTheme="minorHAnsi"/>
          <w:sz w:val="18"/>
          <w:szCs w:val="18"/>
        </w:rPr>
        <w:t>, определяющих цели национального развития Российской Федерации и направления деятельности органов публичной власти по их достижению.</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Для составления проекта бюджета поселения необходимы сведения о:</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предполагаемых объемах финансовой помощи, предоставляемой из бюджетов других уровней бюджетной системы Российской Федерации;</w:t>
      </w:r>
      <w:proofErr w:type="gramEnd"/>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видах</w:t>
      </w:r>
      <w:proofErr w:type="gramEnd"/>
      <w:r w:rsidRPr="00DB1B43">
        <w:rPr>
          <w:rFonts w:asciiTheme="minorHAnsi" w:hAnsiTheme="minorHAnsi"/>
          <w:sz w:val="18"/>
          <w:szCs w:val="18"/>
        </w:rPr>
        <w:t xml:space="preserve"> и объемах расходов, передаваемых с других уровней бюджетной системы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нормативах</w:t>
      </w:r>
      <w:proofErr w:type="gramEnd"/>
      <w:r w:rsidRPr="00DB1B43">
        <w:rPr>
          <w:rFonts w:asciiTheme="minorHAnsi" w:hAnsiTheme="minorHAnsi"/>
          <w:sz w:val="18"/>
          <w:szCs w:val="18"/>
        </w:rPr>
        <w:t xml:space="preserve"> финансовых затрат на оказание муниципальных услуг.</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3. Прогноз социально-экономического развития поселения на период не </w:t>
      </w:r>
      <w:proofErr w:type="gramStart"/>
      <w:r w:rsidRPr="00DB1B43">
        <w:rPr>
          <w:rFonts w:asciiTheme="minorHAnsi" w:hAnsiTheme="minorHAnsi"/>
          <w:sz w:val="18"/>
          <w:szCs w:val="18"/>
        </w:rPr>
        <w:t>менее трех лет ежегодно разрабатывается</w:t>
      </w:r>
      <w:proofErr w:type="gramEnd"/>
      <w:r w:rsidRPr="00DB1B43">
        <w:rPr>
          <w:rFonts w:asciiTheme="minorHAnsi" w:hAnsiTheme="minorHAnsi"/>
          <w:sz w:val="18"/>
          <w:szCs w:val="18"/>
        </w:rPr>
        <w:t xml:space="preserve"> в порядке, установленном Администрацией Чаинского сельского поселения, и одобряется Администрацией Чаинского сельского поселения одновременно с принятием решения о внесении проекта бюджета в Совет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DB1B43" w:rsidRPr="002E1E97" w:rsidRDefault="00DB1B43" w:rsidP="002E1E97">
      <w:pPr>
        <w:pStyle w:val="ConsPlusNormal1"/>
        <w:ind w:firstLine="709"/>
        <w:jc w:val="both"/>
        <w:rPr>
          <w:rFonts w:asciiTheme="minorHAnsi" w:hAnsiTheme="minorHAnsi"/>
          <w:sz w:val="18"/>
          <w:szCs w:val="18"/>
        </w:rPr>
      </w:pPr>
      <w:r w:rsidRPr="00DB1B43">
        <w:rPr>
          <w:rFonts w:asciiTheme="minorHAnsi" w:hAnsiTheme="minorHAnsi"/>
          <w:sz w:val="18"/>
          <w:szCs w:val="18"/>
        </w:rPr>
        <w:t>4. Проект бюджета поселения составляется на очередной финансовый год (очередной финансовый год и плановый период)</w:t>
      </w:r>
      <w:r w:rsidRPr="00DB1B43">
        <w:rPr>
          <w:rFonts w:asciiTheme="minorHAnsi" w:hAnsiTheme="minorHAnsi"/>
          <w:color w:val="FF0000"/>
          <w:sz w:val="18"/>
          <w:szCs w:val="18"/>
        </w:rPr>
        <w:t xml:space="preserve"> </w:t>
      </w:r>
      <w:r w:rsidRPr="00DB1B43">
        <w:rPr>
          <w:rFonts w:asciiTheme="minorHAnsi" w:hAnsiTheme="minorHAnsi"/>
          <w:sz w:val="18"/>
          <w:szCs w:val="18"/>
        </w:rPr>
        <w:t>и Администрация Чаинского сельского поселения разрабатывает и утверждает среднесрочный финансовый план муниципального образования «Чаинское сельское поселение».</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13. Порядок составления проекта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Составление проекта бюджета поселения</w:t>
      </w:r>
      <w:r w:rsidRPr="00DB1B43">
        <w:rPr>
          <w:rFonts w:asciiTheme="minorHAnsi" w:hAnsiTheme="minorHAnsi"/>
          <w:color w:val="FF0000"/>
          <w:sz w:val="18"/>
          <w:szCs w:val="18"/>
        </w:rPr>
        <w:t xml:space="preserve"> </w:t>
      </w:r>
      <w:r w:rsidRPr="00DB1B43">
        <w:rPr>
          <w:rFonts w:asciiTheme="minorHAnsi" w:hAnsiTheme="minorHAnsi"/>
          <w:sz w:val="18"/>
          <w:szCs w:val="18"/>
        </w:rPr>
        <w:t xml:space="preserve">на очередной финансовый год (очередной финансовый год и плановый период) не </w:t>
      </w:r>
      <w:proofErr w:type="gramStart"/>
      <w:r w:rsidRPr="00DB1B43">
        <w:rPr>
          <w:rFonts w:asciiTheme="minorHAnsi" w:hAnsiTheme="minorHAnsi"/>
          <w:sz w:val="18"/>
          <w:szCs w:val="18"/>
        </w:rPr>
        <w:t>позднее</w:t>
      </w:r>
      <w:proofErr w:type="gramEnd"/>
      <w:r w:rsidRPr="00DB1B43">
        <w:rPr>
          <w:rFonts w:asciiTheme="minorHAnsi" w:hAnsiTheme="minorHAnsi"/>
          <w:sz w:val="18"/>
          <w:szCs w:val="18"/>
        </w:rPr>
        <w:t xml:space="preserve"> чем за семь месяцев до окончания текущего финансового года.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Непосредственное составление проекта бюджета поселения осуществляется специалистом по составлению бюджета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Составление проекта бюджета поселения осуществляется путем прогнозирования доходов бюджета поселения и планирования бюджетных ассигнований.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Прогнозирование доходов бюджета поселения осуществляет специалист по составлению бюджета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 Бюджетного кодекса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Администрация Чаинского сельского поселения в целях составления проекта бюджета поселения запрашивает необходимые сведения, материалы и информацию от органов государственной власти, органов местного самоуправления.</w:t>
      </w:r>
    </w:p>
    <w:p w:rsidR="00DB1B43" w:rsidRPr="002E1E97" w:rsidRDefault="00DB1B43" w:rsidP="002E1E97">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5. </w:t>
      </w:r>
      <w:proofErr w:type="gramStart"/>
      <w:r w:rsidRPr="00DB1B43">
        <w:rPr>
          <w:rFonts w:asciiTheme="minorHAnsi" w:hAnsiTheme="minorHAnsi"/>
          <w:sz w:val="18"/>
          <w:szCs w:val="18"/>
        </w:rPr>
        <w:t xml:space="preserve">Администрация Чаинского сельского поселения до 1 июля текущего финансового года направляет главным распорядителям средств бюджета поселения и получателям средств бюджета поселения, прогнозируемые на очередной финансовый год (очередной финансовый год и плановый период) данные о предельных объемах бюджетных ассигнований, на выполнение действующих и принимаемых обязательств, методические материалы по формированию проектировок основных расходов. </w:t>
      </w:r>
      <w:proofErr w:type="gramEnd"/>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14. Состав показателей, представляемых для рассмотрения и утверждения в проекте решения о бюджете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В проекте решения о бюджете поселения должны содержаться основные характеристики бюджета, к которым относятся: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общий объем доходов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общий объем расходов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дефицит (</w:t>
      </w:r>
      <w:proofErr w:type="spellStart"/>
      <w:r w:rsidRPr="00DB1B43">
        <w:rPr>
          <w:rFonts w:asciiTheme="minorHAnsi" w:hAnsiTheme="minorHAnsi"/>
          <w:sz w:val="18"/>
          <w:szCs w:val="18"/>
        </w:rPr>
        <w:t>профицит</w:t>
      </w:r>
      <w:proofErr w:type="spellEnd"/>
      <w:r w:rsidRPr="00DB1B43">
        <w:rPr>
          <w:rFonts w:asciiTheme="minorHAnsi" w:hAnsiTheme="minorHAnsi"/>
          <w:sz w:val="18"/>
          <w:szCs w:val="18"/>
        </w:rPr>
        <w:t>)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В проекте решения о бюджете поселения также должны содержаться следующие показатели: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DB1B43">
        <w:rPr>
          <w:rFonts w:asciiTheme="minorHAnsi" w:hAnsiTheme="minorHAnsi"/>
          <w:sz w:val="18"/>
          <w:szCs w:val="18"/>
        </w:rPr>
        <w:t>непрограммным</w:t>
      </w:r>
      <w:proofErr w:type="spellEnd"/>
      <w:r w:rsidRPr="00DB1B43">
        <w:rPr>
          <w:rFonts w:asciiTheme="minorHAnsi" w:hAnsiTheme="minorHAnsi"/>
          <w:sz w:val="18"/>
          <w:szCs w:val="1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DB1B43">
        <w:rPr>
          <w:rFonts w:asciiTheme="minorHAnsi" w:hAnsiTheme="minorHAnsi"/>
          <w:sz w:val="18"/>
          <w:szCs w:val="18"/>
        </w:rPr>
        <w:t>непрограммным</w:t>
      </w:r>
      <w:proofErr w:type="spellEnd"/>
      <w:r w:rsidRPr="00DB1B43">
        <w:rPr>
          <w:rFonts w:asciiTheme="minorHAnsi" w:hAnsiTheme="minorHAnsi"/>
          <w:sz w:val="18"/>
          <w:szCs w:val="1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DB1B43">
        <w:rPr>
          <w:rFonts w:asciiTheme="minorHAnsi" w:hAnsiTheme="minorHAnsi"/>
          <w:sz w:val="18"/>
          <w:szCs w:val="18"/>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Томской области, муниципальным правовым актом муниципального образования «Чаинское сельское поселение»;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B1B43">
        <w:rPr>
          <w:rFonts w:asciiTheme="minorHAnsi" w:hAnsiTheme="minorHAnsi"/>
          <w:sz w:val="18"/>
          <w:szCs w:val="1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общий объем бюджетных ассигнований, направляемых на исполнение публичных нормативных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источники финансирования дефицита бюджета на очередной финансовый год (очередной финансовый год и плановый период); </w:t>
      </w:r>
    </w:p>
    <w:p w:rsidR="00DB1B43" w:rsidRPr="00DB1B43" w:rsidRDefault="00DB1B43" w:rsidP="00DB1B43">
      <w:pPr>
        <w:widowControl w:val="0"/>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B1B43">
        <w:rPr>
          <w:rFonts w:asciiTheme="minorHAnsi" w:hAnsiTheme="minorHAnsi" w:cs="Arial"/>
          <w:sz w:val="18"/>
          <w:szCs w:val="18"/>
        </w:rPr>
        <w:t>указанием</w:t>
      </w:r>
      <w:proofErr w:type="gramEnd"/>
      <w:r w:rsidRPr="00DB1B43">
        <w:rPr>
          <w:rFonts w:asciiTheme="minorHAnsi" w:hAnsiTheme="minorHAnsi" w:cs="Arial"/>
          <w:sz w:val="18"/>
          <w:szCs w:val="18"/>
        </w:rPr>
        <w:t xml:space="preserve"> в том числе верхнего предела долга по государственным или муниципальным гарантиям;</w:t>
      </w:r>
    </w:p>
    <w:p w:rsidR="00DB1B43" w:rsidRPr="00DB1B43" w:rsidRDefault="00DB1B43" w:rsidP="00DB1B43">
      <w:pPr>
        <w:widowControl w:val="0"/>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программа муниципальных заимствований на очередной финансовый год (очередной финансовый год и плановый период);</w:t>
      </w:r>
    </w:p>
    <w:p w:rsidR="00DB1B43" w:rsidRPr="00DB1B43" w:rsidRDefault="00DB1B43" w:rsidP="00DB1B43">
      <w:pPr>
        <w:widowControl w:val="0"/>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иные показатели местного бюджета, установленные Бюджетным кодексом Российской Федерации, законом Томской области, муниципальным правовым актом муниципального образования «Чаинское сельское поселение».</w:t>
      </w:r>
    </w:p>
    <w:p w:rsidR="00DB1B43" w:rsidRPr="002E1E97" w:rsidRDefault="00DB1B43" w:rsidP="002E1E97">
      <w:pPr>
        <w:pStyle w:val="ConsPlusNormal1"/>
        <w:ind w:firstLine="709"/>
        <w:rPr>
          <w:rFonts w:asciiTheme="minorHAnsi" w:hAnsiTheme="minorHAnsi"/>
          <w:b/>
          <w:sz w:val="18"/>
          <w:szCs w:val="18"/>
        </w:rPr>
      </w:pPr>
      <w:r w:rsidRPr="00DB1B43">
        <w:rPr>
          <w:rFonts w:asciiTheme="minorHAnsi" w:hAnsiTheme="minorHAnsi"/>
          <w:b/>
          <w:sz w:val="18"/>
          <w:szCs w:val="18"/>
        </w:rPr>
        <w:t>Статья 15. Документы и материалы, представляемые одновременно с проектом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Одновременно с проектом решения о бюджете поселения в Совет Чаинского сельского поселения представляются: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основные направления бюджетной и налоговой политики;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предварительные итоги социально-экономического развития муниципального образования «Чаинское сельское поселение» за истекший период текущего финансового года и ожидаемые итоги социально-экономического развития на текущий финансовый </w:t>
      </w:r>
      <w:proofErr w:type="gramStart"/>
      <w:r w:rsidRPr="00DB1B43">
        <w:rPr>
          <w:rFonts w:asciiTheme="minorHAnsi" w:hAnsiTheme="minorHAnsi"/>
          <w:sz w:val="18"/>
          <w:szCs w:val="18"/>
        </w:rPr>
        <w:t>год</w:t>
      </w:r>
      <w:proofErr w:type="gramEnd"/>
      <w:r w:rsidRPr="00DB1B43">
        <w:rPr>
          <w:rFonts w:asciiTheme="minorHAnsi" w:hAnsiTheme="minorHAnsi"/>
          <w:sz w:val="18"/>
          <w:szCs w:val="18"/>
        </w:rPr>
        <w:t xml:space="preserve"> и плановый период;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прогноз социально-экономического развития муниципального образования «Чаинское сельское поселение» на очередной финансовый год и плановый период;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проект среднесрочного финансового плана;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методики (проекты методик) и расчеты распределения межбюджетных трансфертов;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предложенный Советом Чаинского сельского поселения проект бюджетной сметы, представляемый в случае возникновения разногласий с администрацией Чаинского сельского поселения в отношении указанной бюджетной сметы;</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проект программы муниципальных внутренних заимствований;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проект программы муниципальных гарантий;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проект программы предоставления бюджетных кредитов;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проект программы приватизации (продажи) муниципального имущества;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распределение бюджетных ассигнований по разделам, подразделам, целевым статьям и видам расходов классификации расходов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распределение бюджетных ассигнований на реализацию муниципальных целевых программ;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расчеты по видам доходов бюджета поселения и источников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реестр источников доходов бюджета поселения;</w:t>
      </w:r>
    </w:p>
    <w:p w:rsidR="00DB1B43" w:rsidRPr="00DB1B43" w:rsidRDefault="00DB1B43" w:rsidP="002E1E97">
      <w:pPr>
        <w:pStyle w:val="ConsPlusNormal1"/>
        <w:ind w:firstLine="709"/>
        <w:jc w:val="both"/>
        <w:rPr>
          <w:rFonts w:asciiTheme="minorHAnsi" w:hAnsiTheme="minorHAnsi"/>
          <w:sz w:val="18"/>
          <w:szCs w:val="18"/>
        </w:rPr>
      </w:pPr>
      <w:r w:rsidRPr="00DB1B43">
        <w:rPr>
          <w:rFonts w:asciiTheme="minorHAnsi" w:hAnsiTheme="minorHAnsi"/>
          <w:sz w:val="18"/>
          <w:szCs w:val="18"/>
        </w:rPr>
        <w:t>оценка ожидаемого исполнения бюджета поселения на текущий финансовый год.</w:t>
      </w:r>
    </w:p>
    <w:p w:rsidR="00DB1B43" w:rsidRPr="00DB1B43" w:rsidRDefault="00DB1B43" w:rsidP="00DB1B43">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Глава 4. РАССМОТРЕНИЕ И УТВЕРЖДЕНИЕ БЮДЖЕТА ПОСЕЛЕНИЯ</w:t>
      </w:r>
    </w:p>
    <w:p w:rsidR="00DB1B43" w:rsidRPr="002E1E97" w:rsidRDefault="00DB1B43" w:rsidP="002E1E97">
      <w:pPr>
        <w:ind w:firstLine="709"/>
        <w:rPr>
          <w:rFonts w:asciiTheme="minorHAnsi" w:hAnsiTheme="minorHAnsi" w:cs="Arial"/>
          <w:b/>
          <w:bCs/>
          <w:sz w:val="18"/>
          <w:szCs w:val="18"/>
        </w:rPr>
      </w:pPr>
      <w:r w:rsidRPr="00DB1B43">
        <w:rPr>
          <w:rFonts w:asciiTheme="minorHAnsi" w:hAnsiTheme="minorHAnsi" w:cs="Arial"/>
          <w:b/>
          <w:bCs/>
          <w:sz w:val="18"/>
          <w:szCs w:val="18"/>
        </w:rPr>
        <w:t>Статья 16. Внесение проекта решения о бюджете поселения на рассмотрение Совета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 Проект решения о бюджете поселения на очередной финансовый год (очередной финансовый год и плановый период) вносится в Совет Чаинского сельского поселения Главой Чаинского сельского поселения не позднее 15 ноября текущего года.</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2. Одновременно с проектом бюджета Совету Чаинского сельского поселения представляются документы и материалы, определенные статьей 15 настоящего Положения. </w:t>
      </w:r>
    </w:p>
    <w:p w:rsidR="00DB1B43" w:rsidRPr="002E1E97" w:rsidRDefault="00DB1B43" w:rsidP="002E1E97">
      <w:pPr>
        <w:ind w:firstLine="709"/>
        <w:rPr>
          <w:rFonts w:asciiTheme="minorHAnsi" w:hAnsiTheme="minorHAnsi" w:cs="Arial"/>
          <w:b/>
          <w:bCs/>
          <w:iCs/>
          <w:sz w:val="18"/>
          <w:szCs w:val="18"/>
        </w:rPr>
      </w:pPr>
      <w:r w:rsidRPr="00DB1B43">
        <w:rPr>
          <w:rFonts w:asciiTheme="minorHAnsi" w:hAnsiTheme="minorHAnsi" w:cs="Arial"/>
          <w:b/>
          <w:bCs/>
          <w:iCs/>
          <w:sz w:val="18"/>
          <w:szCs w:val="18"/>
        </w:rPr>
        <w:t>Статья 17. Публичные слушания по проекту бюджета поселения</w:t>
      </w:r>
    </w:p>
    <w:p w:rsidR="00DB1B43" w:rsidRPr="002E1E97" w:rsidRDefault="00DB1B43" w:rsidP="002E1E97">
      <w:pPr>
        <w:pStyle w:val="afb"/>
        <w:ind w:firstLine="709"/>
        <w:rPr>
          <w:rFonts w:asciiTheme="minorHAnsi" w:hAnsiTheme="minorHAnsi" w:cs="Arial"/>
          <w:sz w:val="18"/>
          <w:szCs w:val="18"/>
        </w:rPr>
      </w:pPr>
      <w:r w:rsidRPr="00DB1B43">
        <w:rPr>
          <w:rFonts w:asciiTheme="minorHAnsi" w:hAnsiTheme="minorHAnsi" w:cs="Arial"/>
          <w:sz w:val="18"/>
          <w:szCs w:val="18"/>
        </w:rPr>
        <w:t>В течение 5 рабочих дней после поступления проекта решения о бюджете поселения в Совет Чаинского сельского поселения Совет принимает решение о проведении публичных слушаний в соответствии с Положением о публичных слушаниях, проводимых на территории муниципального образовани</w:t>
      </w:r>
      <w:r w:rsidR="002E1E97">
        <w:rPr>
          <w:rFonts w:asciiTheme="minorHAnsi" w:hAnsiTheme="minorHAnsi" w:cs="Arial"/>
          <w:sz w:val="18"/>
          <w:szCs w:val="18"/>
        </w:rPr>
        <w:t>я «Чаинское сельское поселение»</w:t>
      </w:r>
    </w:p>
    <w:p w:rsidR="00DB1B43" w:rsidRPr="002E1E97" w:rsidRDefault="00DB1B43" w:rsidP="002E1E97">
      <w:pPr>
        <w:ind w:firstLine="709"/>
        <w:rPr>
          <w:rFonts w:asciiTheme="minorHAnsi" w:hAnsiTheme="minorHAnsi" w:cs="Arial"/>
          <w:b/>
          <w:bCs/>
          <w:sz w:val="18"/>
          <w:szCs w:val="18"/>
          <w:u w:val="single"/>
        </w:rPr>
      </w:pPr>
      <w:r w:rsidRPr="00DB1B43">
        <w:rPr>
          <w:rFonts w:asciiTheme="minorHAnsi" w:hAnsiTheme="minorHAnsi" w:cs="Arial"/>
          <w:b/>
          <w:bCs/>
          <w:sz w:val="18"/>
          <w:szCs w:val="18"/>
        </w:rPr>
        <w:t>Статья 18. Подготовка к рассмотрению Советом Чаинского сельского поселения проекта решения о бюджете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lastRenderedPageBreak/>
        <w:t>1. Проект бюджета поселения, документы и материалы к нему после поступления в Совет Чаинского сельского поселения направляются Председателем Совета для предварительного рассмотрения в постоянные депутатские комиссии.</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2. В течение 10 дней после поступления проекта бюджета контрольно-правовая комиссия рассматривает его и направляет в постоянную депутатскую социально-экономическую комиссию заключения о принятии либо отклонении проекта решения о бюджете поселения, а также предложения и рекомендации по характеристикам и показателям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3. Постоянная социально-экономическая комиссия после получения всех заключений и результатов публичных слушаний обобщает поправки, замечания и предложения депутатских комиссий, депутатов, результаты рассмотрения проекта бюджета в своей комиссии и готовит проект сводного заключения, который обсуждается на заседании социально-экономической комиссии с участием представителей другой комиссий.</w:t>
      </w:r>
    </w:p>
    <w:p w:rsidR="00DB1B43" w:rsidRPr="002E1E97" w:rsidRDefault="00DB1B43" w:rsidP="002E1E97">
      <w:pPr>
        <w:ind w:firstLine="709"/>
        <w:jc w:val="both"/>
        <w:rPr>
          <w:rFonts w:asciiTheme="minorHAnsi" w:hAnsiTheme="minorHAnsi" w:cs="Arial"/>
          <w:bCs/>
          <w:sz w:val="18"/>
          <w:szCs w:val="18"/>
        </w:rPr>
      </w:pPr>
      <w:r w:rsidRPr="00DB1B43">
        <w:rPr>
          <w:rFonts w:asciiTheme="minorHAnsi" w:hAnsiTheme="minorHAnsi" w:cs="Arial"/>
          <w:bCs/>
          <w:sz w:val="18"/>
          <w:szCs w:val="18"/>
        </w:rPr>
        <w:t>Заключение социально-экономической комиссии по проекту бюджета представляется на рассмотрение заседания Совета Чаинского сельского поселения не позднее 25 рабочих дней с момента внесения проекта бюджета поселения в Совет Чаинского сельского поселения</w:t>
      </w:r>
    </w:p>
    <w:p w:rsidR="00DB1B43" w:rsidRPr="002E1E97" w:rsidRDefault="00DB1B43" w:rsidP="002E1E97">
      <w:pPr>
        <w:ind w:firstLine="709"/>
        <w:rPr>
          <w:rFonts w:asciiTheme="minorHAnsi" w:hAnsiTheme="minorHAnsi" w:cs="Arial"/>
          <w:b/>
          <w:bCs/>
          <w:sz w:val="18"/>
          <w:szCs w:val="18"/>
        </w:rPr>
      </w:pPr>
      <w:r w:rsidRPr="00DB1B43">
        <w:rPr>
          <w:rFonts w:asciiTheme="minorHAnsi" w:hAnsiTheme="minorHAnsi" w:cs="Arial"/>
          <w:b/>
          <w:bCs/>
          <w:sz w:val="18"/>
          <w:szCs w:val="18"/>
        </w:rPr>
        <w:t>Статья 19. Рассмотрение проекта решения о бюджете поселения на заседании Совета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1. При рассмотрении проекта бюджета Советом Чаинского сельского поселения заслушивается доклад Главы Чаинского поселения (или уполномоченного им лица) об основных направлениях социально-экономического развития поселения на очередной финансовый год, основных направлениях бюджетной и налоговой </w:t>
      </w:r>
      <w:proofErr w:type="gramStart"/>
      <w:r w:rsidRPr="00DB1B43">
        <w:rPr>
          <w:rFonts w:asciiTheme="minorHAnsi" w:hAnsiTheme="minorHAnsi" w:cs="Arial"/>
          <w:bCs/>
          <w:sz w:val="18"/>
          <w:szCs w:val="18"/>
        </w:rPr>
        <w:t>политики</w:t>
      </w:r>
      <w:proofErr w:type="gramEnd"/>
      <w:r w:rsidRPr="00DB1B43">
        <w:rPr>
          <w:rFonts w:asciiTheme="minorHAnsi" w:hAnsiTheme="minorHAnsi" w:cs="Arial"/>
          <w:bCs/>
          <w:sz w:val="18"/>
          <w:szCs w:val="18"/>
        </w:rPr>
        <w:t xml:space="preserve"> на очередной финансовый год и принципах формирования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2. По итогам рассмотрения проекта бюджета Совет Чаинского сельского поселения принимает одно из следующих решений:</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1) принять решение о бюджете поселения, утвердить текст решения и приложения к нему;</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2) отклонить отдельные показатели статей бюджета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3) отклонить проект бюджета поселения в целом.</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3. В случае отклонения отдельных показателей статей бюджета или проекта решения в целом  Глава поселения обязан в течение 20 дней представить на обсуждение новый вариант проекта бюджета с учетом рекомендаций, замечаний и предложений, высказанных в ходе обсуждения на заседании Совета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sz w:val="18"/>
          <w:szCs w:val="18"/>
        </w:rPr>
        <w:t>4. Повторное отклонение проекта бюджета поселения не допускается.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 xml:space="preserve"> </w:t>
      </w:r>
    </w:p>
    <w:p w:rsidR="00DB1B43" w:rsidRPr="00DB1B43" w:rsidRDefault="00DB1B43" w:rsidP="00DB1B43">
      <w:pPr>
        <w:pStyle w:val="34"/>
        <w:ind w:firstLine="709"/>
        <w:rPr>
          <w:rFonts w:asciiTheme="minorHAnsi" w:hAnsiTheme="minorHAnsi" w:cs="Arial"/>
          <w:b w:val="0"/>
          <w:bCs/>
          <w:sz w:val="18"/>
          <w:szCs w:val="18"/>
        </w:rPr>
      </w:pPr>
      <w:r w:rsidRPr="00DB1B43">
        <w:rPr>
          <w:rFonts w:asciiTheme="minorHAnsi" w:hAnsiTheme="minorHAnsi" w:cs="Arial"/>
          <w:b w:val="0"/>
          <w:bCs/>
          <w:sz w:val="18"/>
          <w:szCs w:val="18"/>
        </w:rPr>
        <w:t>Статья 20. Вступление в силу решения Совета Чаинского сельского поселения о бюджете поселения на очередной финансовый год</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iCs/>
          <w:sz w:val="18"/>
          <w:szCs w:val="18"/>
        </w:rPr>
        <w:t>1</w:t>
      </w:r>
      <w:r w:rsidRPr="00DB1B43">
        <w:rPr>
          <w:rFonts w:asciiTheme="minorHAnsi" w:hAnsiTheme="minorHAnsi" w:cs="Arial"/>
          <w:bCs/>
          <w:sz w:val="18"/>
          <w:szCs w:val="18"/>
        </w:rPr>
        <w:t>. Принятое Советом Чаинского сельского поселения решение о бюджете поселения на очередной финансовый год в пятидневный срок подписывается Главой Чаинского сельского поселения.</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2. Решение о бюджете поселения вступает в силу с 1 января очередного финансового года.</w:t>
      </w:r>
    </w:p>
    <w:p w:rsidR="00DB1B43" w:rsidRPr="00DB1B43" w:rsidRDefault="00DB1B43" w:rsidP="00DB1B43">
      <w:pPr>
        <w:ind w:firstLine="709"/>
        <w:jc w:val="both"/>
        <w:rPr>
          <w:rFonts w:asciiTheme="minorHAnsi" w:hAnsiTheme="minorHAnsi" w:cs="Arial"/>
          <w:bCs/>
          <w:sz w:val="18"/>
          <w:szCs w:val="18"/>
        </w:rPr>
      </w:pPr>
      <w:r w:rsidRPr="00DB1B43">
        <w:rPr>
          <w:rFonts w:asciiTheme="minorHAnsi" w:hAnsiTheme="minorHAnsi" w:cs="Arial"/>
          <w:bCs/>
          <w:sz w:val="18"/>
          <w:szCs w:val="18"/>
        </w:rPr>
        <w:t>3. Решение Совета Чаинского сельского поселения о бюджете поселения на очередной финансовый год подлежит обнародованию не позднее 10 дней после его подписания в установленном порядке.</w:t>
      </w:r>
    </w:p>
    <w:p w:rsidR="00DB1B43" w:rsidRPr="002E1E97" w:rsidRDefault="00DB1B43" w:rsidP="002E1E97">
      <w:pPr>
        <w:ind w:left="900" w:firstLine="709"/>
        <w:rPr>
          <w:rFonts w:asciiTheme="minorHAnsi" w:hAnsiTheme="minorHAnsi" w:cs="Arial"/>
          <w:b/>
          <w:bCs/>
          <w:sz w:val="18"/>
          <w:szCs w:val="18"/>
        </w:rPr>
      </w:pPr>
      <w:r w:rsidRPr="00DB1B43">
        <w:rPr>
          <w:rFonts w:asciiTheme="minorHAnsi" w:hAnsiTheme="minorHAnsi" w:cs="Arial"/>
          <w:b/>
          <w:bCs/>
          <w:sz w:val="18"/>
          <w:szCs w:val="18"/>
        </w:rPr>
        <w:t>Статья 21. Временное управление бюджетом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Если решение о бюджете поселения не вступило в силу с начала текущего финансового года: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Финансовый отдел Администрации Чаинского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иные показатели, определяемые законом о бюджете поселения, применяются в размерах (нормативах) и порядке, которые были установлены законом о бюджете поселения на отчетный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Если решение о бюджете поселения не вступило в силу через три месяца после начала финансового года, Администрация Чаинского сельского поселения организует исполнение бюджета поселения при соблюдении условий, определенных частью 1 настоящей статьи.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При этом Администрация Чаинского сельского поселения не имеет права: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доводить лимиты бюджетных обязательств и бюджетные ассигнования на бюджетные инвестиции и </w:t>
      </w:r>
      <w:proofErr w:type="gramStart"/>
      <w:r w:rsidRPr="00DB1B43">
        <w:rPr>
          <w:rFonts w:asciiTheme="minorHAnsi" w:hAnsiTheme="minorHAnsi"/>
          <w:sz w:val="18"/>
          <w:szCs w:val="18"/>
        </w:rPr>
        <w:t>субсидии</w:t>
      </w:r>
      <w:proofErr w:type="gramEnd"/>
      <w:r w:rsidRPr="00DB1B43">
        <w:rPr>
          <w:rFonts w:asciiTheme="minorHAnsi" w:hAnsiTheme="minorHAnsi"/>
          <w:sz w:val="18"/>
          <w:szCs w:val="18"/>
        </w:rPr>
        <w:t xml:space="preserve"> юридическим и физическим лицам, установленные Бюджетным кодексом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предоставлять бюджетные кредиты;</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осуществлять заимствования в размере более одной восьмой объема заимствований предыдущего финансового года в расчете на квартал;</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формировать резервные фонды.</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DB1B43" w:rsidRPr="00DB1B43" w:rsidRDefault="00DB1B43" w:rsidP="00DB1B43">
      <w:pPr>
        <w:pStyle w:val="ConsPlusNormal1"/>
        <w:ind w:firstLine="709"/>
        <w:jc w:val="center"/>
        <w:rPr>
          <w:rFonts w:asciiTheme="minorHAnsi" w:hAnsiTheme="minorHAnsi"/>
          <w:sz w:val="18"/>
          <w:szCs w:val="18"/>
          <w:highlight w:val="green"/>
        </w:rPr>
      </w:pPr>
    </w:p>
    <w:p w:rsidR="00DB1B43" w:rsidRPr="00DB1B43" w:rsidRDefault="00DB1B43" w:rsidP="002E1E97">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Глава 5. ВНЕСЕНИЕ ИЗМЕНЕНИЙ В РЕШЕНИЕ СОВЕТА ЧАИНСКОГО ПОСЕЛЕНИЯ О БЮДЖЕТЕ ПОСЕЛЕНИЯ</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22. Основания для внесения изменений в решение Совета Чаинского сельского поселения о бюджете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ходе исполнения бюджета поселения изменения в решение Совета Чаинского сельского поселения о бюджете поселения вносятся в случаях:</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22 настоящего Положения;</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 xml:space="preserve">необходимости увеличения бюджетных ассигнований по отдельным разделам, подразделам, целевым статьям и видам расходов бюджета поселения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w:t>
      </w:r>
      <w:r w:rsidRPr="00DB1B43">
        <w:rPr>
          <w:rFonts w:asciiTheme="minorHAnsi" w:hAnsiTheme="minorHAnsi"/>
          <w:sz w:val="18"/>
          <w:szCs w:val="18"/>
        </w:rPr>
        <w:lastRenderedPageBreak/>
        <w:t>средств в текущем финансовом году на оказание муниципальных услуг, если увеличение бюджетных ассигнований по соответствующему виду расходов превышает 10 %;</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изменения показателей по расходам, утвержденным в соответствии с ведомственной структурой расходов, уменьшения бюджетных ассигнований, предусмотренных на исполнение публичных нормативных обязательств и обслуживание муниципального долга, увеличения иных бюджетных ассигнований</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23. Разработка и внесение на рассмотрение в Совет Чаинского сельского поселения проекта решения о внесении изменений в решение о бюджете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Проект решения о внесении изменений в решение о бюджете поселения разрабатывает финансовым органом Администрации Чаинского сельского поселения и представляет в Администрацию Чаинского сельского поселения.</w:t>
      </w:r>
    </w:p>
    <w:p w:rsidR="00DB1B43" w:rsidRPr="00DB1B43" w:rsidRDefault="00DB1B43" w:rsidP="002E1E97">
      <w:pPr>
        <w:pStyle w:val="ConsPlusNormal1"/>
        <w:ind w:firstLine="709"/>
        <w:jc w:val="both"/>
        <w:rPr>
          <w:rFonts w:asciiTheme="minorHAnsi" w:hAnsiTheme="minorHAnsi"/>
          <w:sz w:val="18"/>
          <w:szCs w:val="18"/>
        </w:rPr>
      </w:pPr>
      <w:r w:rsidRPr="00DB1B43">
        <w:rPr>
          <w:rFonts w:asciiTheme="minorHAnsi" w:hAnsiTheme="minorHAnsi"/>
          <w:sz w:val="18"/>
          <w:szCs w:val="18"/>
        </w:rPr>
        <w:t>2. Проект решения о внесении изменений в решение Совета Чаинского сельского поселения о бюджете поселения вносится Главой Чаинского сельского поселения в Совет Чаинского сельского поселения не позднее, чем за 7 календарных дней до очередного заседания Совета Чаинского сельского поселения.</w:t>
      </w:r>
    </w:p>
    <w:p w:rsidR="00DB1B43" w:rsidRPr="00DB1B43" w:rsidRDefault="00DB1B43" w:rsidP="00DB1B43">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Глава 6. ИСПОЛНЕНИЕ БЮДЖЕТА ПОСЕЛЕНИЯ</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24. Основы исполнения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Исполнение бюджета поселения обеспечивается Администрацией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Организация исполнения бюджета поселения возлагается на финансовый орган Администрации Чаинского сельского поселения. Исполнение бюджета поселения организуется на основе сводной бюджетной росписи и кассового плана.</w:t>
      </w:r>
    </w:p>
    <w:p w:rsidR="00DB1B43" w:rsidRPr="002E1E97"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Кассовое обслуживание исполнения бюджета поселения осуществляется Финансовым отделом Администрации Чаинского района Томской области.</w:t>
      </w:r>
    </w:p>
    <w:p w:rsidR="00DB1B43" w:rsidRPr="00DB1B43"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25. Исполнение бюджета поселения по доходам и расходам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Исполнение бюджета поселения по доходам предусматривает:</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Томской области Российской Федерации 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w:t>
      </w:r>
      <w:proofErr w:type="gramEnd"/>
      <w:r w:rsidRPr="00DB1B43">
        <w:rPr>
          <w:rFonts w:asciiTheme="minorHAnsi" w:hAnsiTheme="minorHAnsi"/>
          <w:sz w:val="18"/>
          <w:szCs w:val="18"/>
        </w:rPr>
        <w:t xml:space="preserve"> и отражения операций по учету и распределению поступлений и иных поступлений в бюджет;</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зачет излишне уплаченных или излишне взысканных сумм в соответствии с законодательством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уточнение администратором доходов бюджета платежей в бюджеты бюджетной системы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казначейский счет для осуществления и отражения операций по учету</w:t>
      </w:r>
      <w:proofErr w:type="gramEnd"/>
      <w:r w:rsidRPr="00DB1B43">
        <w:rPr>
          <w:rFonts w:asciiTheme="minorHAnsi" w:hAnsiTheme="minorHAnsi"/>
          <w:sz w:val="18"/>
          <w:szCs w:val="18"/>
        </w:rPr>
        <w:t xml:space="preserve"> и распределению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Исполнение бюджета поселения по расходам осуществляется в порядке, установленном Администрацией Чаинского сельского поселения, с соблюдением требований Бюджетного кодекса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Исполнение бюджета по расходам предусматривает:</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принятие и учет бюджетных и денежных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подтверждение денежных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санкционирование оплаты денежных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подтверждение исполнения денежных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3. Получатель бюджетных средств принимает бюджетные обязательства в </w:t>
      </w:r>
      <w:proofErr w:type="gramStart"/>
      <w:r w:rsidRPr="00DB1B43">
        <w:rPr>
          <w:rFonts w:asciiTheme="minorHAnsi" w:hAnsiTheme="minorHAnsi"/>
          <w:sz w:val="18"/>
          <w:szCs w:val="18"/>
        </w:rPr>
        <w:t>пределах</w:t>
      </w:r>
      <w:proofErr w:type="gramEnd"/>
      <w:r w:rsidRPr="00DB1B43">
        <w:rPr>
          <w:rFonts w:asciiTheme="minorHAnsi" w:hAnsiTheme="minorHAnsi"/>
          <w:sz w:val="18"/>
          <w:szCs w:val="18"/>
        </w:rPr>
        <w:t xml:space="preserve"> доведенных до него в текущем финансовом году лимитов бюджетных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Получатель бюджетных сре</w:t>
      </w:r>
      <w:proofErr w:type="gramStart"/>
      <w:r w:rsidRPr="00DB1B43">
        <w:rPr>
          <w:rFonts w:asciiTheme="minorHAnsi" w:hAnsiTheme="minorHAnsi"/>
          <w:sz w:val="18"/>
          <w:szCs w:val="18"/>
        </w:rPr>
        <w:t>дств пр</w:t>
      </w:r>
      <w:proofErr w:type="gramEnd"/>
      <w:r w:rsidRPr="00DB1B43">
        <w:rPr>
          <w:rFonts w:asciiTheme="minorHAnsi" w:hAnsiTheme="minorHAnsi"/>
          <w:sz w:val="18"/>
          <w:szCs w:val="1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Получатель бюджетных сре</w:t>
      </w:r>
      <w:proofErr w:type="gramStart"/>
      <w:r w:rsidRPr="00DB1B43">
        <w:rPr>
          <w:rFonts w:asciiTheme="minorHAnsi" w:hAnsiTheme="minorHAnsi"/>
          <w:sz w:val="18"/>
          <w:szCs w:val="18"/>
        </w:rPr>
        <w:t>дств пр</w:t>
      </w:r>
      <w:proofErr w:type="gramEnd"/>
      <w:r w:rsidRPr="00DB1B43">
        <w:rPr>
          <w:rFonts w:asciiTheme="minorHAnsi" w:hAnsiTheme="minorHAnsi"/>
          <w:sz w:val="18"/>
          <w:szCs w:val="18"/>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5. Федеральное казначейство, финансовые органы 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w:t>
      </w:r>
      <w:proofErr w:type="gramStart"/>
      <w:r w:rsidRPr="00DB1B43">
        <w:rPr>
          <w:rFonts w:asciiTheme="minorHAnsi" w:hAnsiTheme="minorHAnsi"/>
          <w:sz w:val="18"/>
          <w:szCs w:val="18"/>
        </w:rPr>
        <w:t>органом</w:t>
      </w:r>
      <w:proofErr w:type="gramEnd"/>
      <w:r w:rsidRPr="00DB1B43">
        <w:rPr>
          <w:rFonts w:asciiTheme="minorHAnsi" w:hAnsiTheme="minorHAnsi"/>
          <w:sz w:val="18"/>
          <w:szCs w:val="18"/>
        </w:rPr>
        <w:t xml:space="preserve"> порядком, предусмотренным пунктом 2 настоящей статьи, контроль за:</w:t>
      </w:r>
    </w:p>
    <w:p w:rsidR="00DB1B43" w:rsidRPr="00DB1B43" w:rsidRDefault="00DB1B43" w:rsidP="00DB1B43">
      <w:pPr>
        <w:pStyle w:val="ConsPlusNormal1"/>
        <w:ind w:firstLine="709"/>
        <w:jc w:val="both"/>
        <w:rPr>
          <w:rFonts w:asciiTheme="minorHAnsi" w:hAnsiTheme="minorHAnsi"/>
          <w:sz w:val="18"/>
          <w:szCs w:val="18"/>
        </w:rPr>
      </w:pPr>
      <w:proofErr w:type="spellStart"/>
      <w:r w:rsidRPr="00DB1B43">
        <w:rPr>
          <w:rFonts w:asciiTheme="minorHAnsi" w:hAnsiTheme="minorHAnsi"/>
          <w:sz w:val="18"/>
          <w:szCs w:val="18"/>
        </w:rPr>
        <w:t>непревышением</w:t>
      </w:r>
      <w:proofErr w:type="spellEnd"/>
      <w:r w:rsidRPr="00DB1B43">
        <w:rPr>
          <w:rFonts w:asciiTheme="minorHAnsi" w:hAnsiTheme="minorHAnsi"/>
          <w:sz w:val="18"/>
          <w:szCs w:val="1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соответствием информации о денежном обязательстве информации о поставленном на учет соответствующем бюджетном обязательстве;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соответствием информации, указанной в распоряжении для оплаты денежного обязательства, информации о денежном обязательстве;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наличием документов, подтверждающих возникновение денежного обязательства.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В порядке, установленном Администрацией Чаинского сельского поселения, и предусмотренном пунктом 2 настоящей статьи, в дополнение к указанной в настоящем пункте информации может определяться иная информация, подлежащая контролю.</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w:t>
      </w:r>
      <w:proofErr w:type="gramStart"/>
      <w:r w:rsidRPr="00DB1B43">
        <w:rPr>
          <w:rFonts w:asciiTheme="minorHAnsi" w:hAnsiTheme="minorHAnsi"/>
          <w:sz w:val="18"/>
          <w:szCs w:val="18"/>
        </w:rPr>
        <w:t>,</w:t>
      </w:r>
      <w:proofErr w:type="gramEnd"/>
      <w:r w:rsidRPr="00DB1B43">
        <w:rPr>
          <w:rFonts w:asciiTheme="minorHAnsi" w:hAnsiTheme="minorHAnsi"/>
          <w:sz w:val="18"/>
          <w:szCs w:val="18"/>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B1B43">
        <w:rPr>
          <w:rFonts w:asciiTheme="minorHAnsi" w:hAnsiTheme="minorHAnsi"/>
          <w:sz w:val="18"/>
          <w:szCs w:val="18"/>
        </w:rPr>
        <w:t>неденежных</w:t>
      </w:r>
      <w:proofErr w:type="spellEnd"/>
      <w:r w:rsidRPr="00DB1B43">
        <w:rPr>
          <w:rFonts w:asciiTheme="minorHAnsi" w:hAnsiTheme="minorHAnsi"/>
          <w:sz w:val="18"/>
          <w:szCs w:val="18"/>
        </w:rPr>
        <w:t xml:space="preserve"> операций по исполнению денежных обязательств получателей бюджетных средств.</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бюджетных средств. Лицевые счета открываются в Управлении финансов Администрации Чаинского района Томской области.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DB1B43" w:rsidRPr="002E1E97" w:rsidRDefault="00DB1B43" w:rsidP="002E1E97">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Порядок открытия и ведения лицевых счетов устанавливается Управлением финансов Администрации Чаинского района Томской области, в соответствии с общими требованиями, установленными Федеральным казначейством.</w:t>
      </w:r>
    </w:p>
    <w:p w:rsidR="00DB1B43" w:rsidRPr="00DB1B43"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26. Сводная бюджетная роспись</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Утвержденные показатели сводной бюджетной росписи должны соответствовать решению о местном бюджете.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В сводную бюджетную роспись могут быть внесены изменения </w:t>
      </w:r>
      <w:proofErr w:type="gramStart"/>
      <w:r w:rsidRPr="00DB1B43">
        <w:rPr>
          <w:rFonts w:asciiTheme="minorHAnsi" w:hAnsiTheme="minorHAnsi"/>
          <w:sz w:val="18"/>
          <w:szCs w:val="18"/>
        </w:rPr>
        <w:t>в соответствии с решением руководителя финансового органа без внесения изменений в решение о бюджете</w:t>
      </w:r>
      <w:proofErr w:type="gramEnd"/>
      <w:r w:rsidRPr="00DB1B43">
        <w:rPr>
          <w:rFonts w:asciiTheme="minorHAnsi" w:hAnsiTheme="minorHAnsi"/>
          <w:sz w:val="18"/>
          <w:szCs w:val="18"/>
        </w:rPr>
        <w:t>:</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w:t>
      </w:r>
      <w:proofErr w:type="gramEnd"/>
      <w:r w:rsidRPr="00DB1B43">
        <w:rPr>
          <w:rFonts w:asciiTheme="minorHAnsi" w:hAnsiTheme="minorHAnsi"/>
          <w:sz w:val="18"/>
          <w:szCs w:val="18"/>
        </w:rPr>
        <w:t>,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перераспределения бюджетных ассигнований, предоставляемых на конкурсной основе;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w:t>
      </w:r>
      <w:proofErr w:type="gramEnd"/>
      <w:r w:rsidRPr="00DB1B43">
        <w:rPr>
          <w:rFonts w:asciiTheme="minorHAnsi" w:hAnsiTheme="minorHAnsi"/>
          <w:sz w:val="18"/>
          <w:szCs w:val="18"/>
        </w:rPr>
        <w:t xml:space="preserve">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DB1B43">
        <w:rPr>
          <w:rFonts w:asciiTheme="minorHAnsi" w:hAnsiTheme="minorHAnsi"/>
          <w:sz w:val="18"/>
          <w:szCs w:val="18"/>
        </w:rPr>
        <w:t>ассигнований</w:t>
      </w:r>
      <w:proofErr w:type="gramEnd"/>
      <w:r w:rsidRPr="00DB1B43">
        <w:rPr>
          <w:rFonts w:asciiTheme="minorHAnsi" w:hAnsiTheme="minorHAnsi"/>
          <w:sz w:val="18"/>
          <w:szCs w:val="18"/>
        </w:rPr>
        <w:t xml:space="preserve"> на предоставление субсидий в соответствии с требованиями, установленными Бюджетным кодексом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w:t>
      </w:r>
      <w:proofErr w:type="gramEnd"/>
      <w:r w:rsidRPr="00DB1B43">
        <w:rPr>
          <w:rFonts w:asciiTheme="minorHAnsi" w:hAnsiTheme="minorHAnsi"/>
          <w:sz w:val="18"/>
          <w:szCs w:val="18"/>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временного управления бюджетом.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5. В сводную бюджетную роспись включаются бюджетные ассигнования по источникам финансирования дефицита местного бюджета.</w:t>
      </w:r>
    </w:p>
    <w:p w:rsidR="00DB1B43" w:rsidRPr="00DB1B43" w:rsidRDefault="00DB1B43" w:rsidP="00DB1B43">
      <w:pPr>
        <w:pStyle w:val="ConsPlusNormal1"/>
        <w:ind w:firstLine="709"/>
        <w:jc w:val="both"/>
        <w:rPr>
          <w:rFonts w:asciiTheme="minorHAnsi" w:hAnsiTheme="minorHAnsi"/>
          <w:b/>
          <w:sz w:val="18"/>
          <w:szCs w:val="18"/>
        </w:rPr>
      </w:pPr>
    </w:p>
    <w:p w:rsidR="00DB1B43" w:rsidRPr="002E1E97" w:rsidRDefault="00DB1B43" w:rsidP="00DB1B43">
      <w:pPr>
        <w:pStyle w:val="ConsPlusNormal1"/>
        <w:ind w:firstLine="709"/>
        <w:jc w:val="both"/>
        <w:rPr>
          <w:rFonts w:asciiTheme="minorHAnsi" w:hAnsiTheme="minorHAnsi"/>
          <w:b/>
          <w:sz w:val="18"/>
          <w:szCs w:val="18"/>
        </w:rPr>
      </w:pPr>
      <w:r w:rsidRPr="00DB1B43">
        <w:rPr>
          <w:rFonts w:asciiTheme="minorHAnsi" w:hAnsiTheme="minorHAnsi"/>
          <w:b/>
          <w:sz w:val="18"/>
          <w:szCs w:val="18"/>
        </w:rPr>
        <w:t>Статья 27. Кассовый план</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Нормативно-правовым актом Администрации Чаинского сельского поселения устанавливается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Составление и ведение кассового плана осуществляется уполномоченным финансовым органом (должностным лицом) Администрации Чаинского сельского поселения.</w:t>
      </w:r>
    </w:p>
    <w:p w:rsidR="00DB1B43" w:rsidRPr="002E1E97" w:rsidRDefault="00DB1B43" w:rsidP="00DB1B43">
      <w:pPr>
        <w:pStyle w:val="ConsPlusNormal1"/>
        <w:ind w:firstLine="709"/>
        <w:jc w:val="both"/>
        <w:rPr>
          <w:rFonts w:asciiTheme="minorHAnsi" w:hAnsiTheme="minorHAnsi"/>
          <w:b/>
          <w:sz w:val="18"/>
          <w:szCs w:val="18"/>
        </w:rPr>
      </w:pPr>
      <w:r w:rsidRPr="00DB1B43">
        <w:rPr>
          <w:rFonts w:asciiTheme="minorHAnsi" w:hAnsiTheme="minorHAnsi"/>
          <w:b/>
          <w:sz w:val="18"/>
          <w:szCs w:val="18"/>
        </w:rPr>
        <w:t>Статья 28. Бюджетные росписи главных распорядителей (распорядителей) бюджетных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Утверждение бюджетной росписи и внесение изменений в нее осуществляются главным распорядителем (распорядителем) бюджетных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Изменение показателей, утвержденных бюджетной росписью по расходам главного распорядителя бюджетных сре</w:t>
      </w:r>
      <w:proofErr w:type="gramStart"/>
      <w:r w:rsidRPr="00DB1B43">
        <w:rPr>
          <w:rFonts w:asciiTheme="minorHAnsi" w:hAnsiTheme="minorHAnsi"/>
          <w:sz w:val="18"/>
          <w:szCs w:val="18"/>
        </w:rPr>
        <w:t>дств в с</w:t>
      </w:r>
      <w:proofErr w:type="gramEnd"/>
      <w:r w:rsidRPr="00DB1B43">
        <w:rPr>
          <w:rFonts w:asciiTheme="minorHAnsi" w:hAnsiTheme="minorHAnsi"/>
          <w:sz w:val="18"/>
          <w:szCs w:val="1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Изменение показателей, утвержденных бюджетной росписью по расходам распорядителя бюджетных сре</w:t>
      </w:r>
      <w:proofErr w:type="gramStart"/>
      <w:r w:rsidRPr="00DB1B43">
        <w:rPr>
          <w:rFonts w:asciiTheme="minorHAnsi" w:hAnsiTheme="minorHAnsi"/>
          <w:sz w:val="18"/>
          <w:szCs w:val="18"/>
        </w:rPr>
        <w:t>дств в с</w:t>
      </w:r>
      <w:proofErr w:type="gramEnd"/>
      <w:r w:rsidRPr="00DB1B43">
        <w:rPr>
          <w:rFonts w:asciiTheme="minorHAnsi" w:hAnsiTheme="minorHAnsi"/>
          <w:sz w:val="18"/>
          <w:szCs w:val="1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B1B43" w:rsidRPr="002E1E97" w:rsidRDefault="00DB1B43" w:rsidP="00DB1B43">
      <w:pPr>
        <w:pStyle w:val="ConsPlusNormal1"/>
        <w:ind w:firstLine="709"/>
        <w:jc w:val="both"/>
        <w:rPr>
          <w:rFonts w:asciiTheme="minorHAnsi" w:hAnsiTheme="minorHAnsi"/>
          <w:b/>
          <w:sz w:val="18"/>
          <w:szCs w:val="18"/>
        </w:rPr>
      </w:pPr>
      <w:r w:rsidRPr="00DB1B43">
        <w:rPr>
          <w:rFonts w:asciiTheme="minorHAnsi" w:hAnsiTheme="minorHAnsi"/>
          <w:b/>
          <w:sz w:val="18"/>
          <w:szCs w:val="18"/>
        </w:rPr>
        <w:t>Статья 29. Бюджетная смета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B1B43" w:rsidRPr="002E1E97" w:rsidRDefault="00DB1B43" w:rsidP="002E1E97">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30. Завершение текущего финансового года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Операции по исполнению бюджета завершаются 31 декабря, за исключением операций, указанных в пункте 2 настоящей статьи.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5. </w:t>
      </w:r>
      <w:proofErr w:type="gramStart"/>
      <w:r w:rsidRPr="00DB1B43">
        <w:rPr>
          <w:rFonts w:asciiTheme="minorHAnsi" w:hAnsiTheme="minorHAnsi"/>
          <w:sz w:val="18"/>
          <w:szCs w:val="1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межбюджетные трансферты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Pr="00DB1B43">
        <w:rPr>
          <w:rFonts w:asciiTheme="minorHAnsi" w:hAnsiTheme="minorHAnsi"/>
          <w:sz w:val="18"/>
          <w:szCs w:val="18"/>
        </w:rPr>
        <w:t xml:space="preserve"> 15 рабочих дней текущего финансового года.</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w:t>
      </w:r>
      <w:proofErr w:type="gramEnd"/>
      <w:r w:rsidRPr="00DB1B43">
        <w:rPr>
          <w:rFonts w:asciiTheme="minorHAnsi" w:hAnsiTheme="minorHAnsi"/>
          <w:sz w:val="18"/>
          <w:szCs w:val="18"/>
        </w:rPr>
        <w:t xml:space="preserve"> со дня поступления указанных сре</w:t>
      </w:r>
      <w:proofErr w:type="gramStart"/>
      <w:r w:rsidRPr="00DB1B43">
        <w:rPr>
          <w:rFonts w:asciiTheme="minorHAnsi" w:hAnsiTheme="minorHAnsi"/>
          <w:sz w:val="18"/>
          <w:szCs w:val="18"/>
        </w:rPr>
        <w:t>дств в б</w:t>
      </w:r>
      <w:proofErr w:type="gramEnd"/>
      <w:r w:rsidRPr="00DB1B43">
        <w:rPr>
          <w:rFonts w:asciiTheme="minorHAnsi" w:hAnsiTheme="minorHAnsi"/>
          <w:sz w:val="18"/>
          <w:szCs w:val="1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DB1B43" w:rsidRPr="00DB1B43" w:rsidRDefault="00DB1B43" w:rsidP="00DB1B43">
      <w:pPr>
        <w:pStyle w:val="ConsPlusNormal1"/>
        <w:ind w:firstLine="709"/>
        <w:jc w:val="both"/>
        <w:rPr>
          <w:rFonts w:asciiTheme="minorHAnsi" w:hAnsiTheme="minorHAnsi"/>
          <w:sz w:val="18"/>
          <w:szCs w:val="18"/>
        </w:rPr>
      </w:pPr>
      <w:proofErr w:type="gramStart"/>
      <w:r w:rsidRPr="00DB1B43">
        <w:rPr>
          <w:rFonts w:asciiTheme="minorHAnsi" w:hAnsiTheme="minorHAnsi"/>
          <w:sz w:val="18"/>
          <w:szCs w:val="18"/>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w:t>
      </w:r>
      <w:proofErr w:type="gramEnd"/>
      <w:r w:rsidRPr="00DB1B43">
        <w:rPr>
          <w:rFonts w:asciiTheme="minorHAnsi" w:hAnsiTheme="minorHAnsi"/>
          <w:sz w:val="18"/>
          <w:szCs w:val="18"/>
        </w:rPr>
        <w:t xml:space="preserve"> </w:t>
      </w:r>
      <w:proofErr w:type="gramStart"/>
      <w:r w:rsidRPr="00DB1B43">
        <w:rPr>
          <w:rFonts w:asciiTheme="minorHAnsi" w:hAnsiTheme="minorHAnsi"/>
          <w:sz w:val="18"/>
          <w:szCs w:val="18"/>
        </w:rPr>
        <w:t>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Порядок принятия решений, предусмотренных абзацем четвертым настоящего пункта, устанавливается нормативными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w:t>
      </w:r>
      <w:proofErr w:type="gramStart"/>
      <w:r w:rsidRPr="00DB1B43">
        <w:rPr>
          <w:rFonts w:asciiTheme="minorHAnsi" w:hAnsiTheme="minorHAnsi"/>
          <w:sz w:val="18"/>
          <w:szCs w:val="18"/>
        </w:rPr>
        <w:t>,</w:t>
      </w:r>
      <w:proofErr w:type="gramEnd"/>
      <w:r w:rsidRPr="00DB1B43">
        <w:rPr>
          <w:rFonts w:asciiTheme="minorHAnsi" w:hAnsiTheme="minorHAnsi"/>
          <w:sz w:val="18"/>
          <w:szCs w:val="1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DB1B43">
        <w:rPr>
          <w:rFonts w:asciiTheme="minorHAnsi" w:hAnsiTheme="minorHAnsi"/>
          <w:sz w:val="18"/>
          <w:szCs w:val="18"/>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DB1B43" w:rsidRPr="00DB1B43" w:rsidRDefault="00DB1B43" w:rsidP="002E1E97">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6. Администрация Чаинского сельского поселения устанавливает порядок обеспечения получателей бюджетных сре</w:t>
      </w:r>
      <w:proofErr w:type="gramStart"/>
      <w:r w:rsidRPr="00DB1B43">
        <w:rPr>
          <w:rFonts w:asciiTheme="minorHAnsi" w:hAnsiTheme="minorHAnsi"/>
          <w:sz w:val="18"/>
          <w:szCs w:val="18"/>
        </w:rPr>
        <w:t>дств пр</w:t>
      </w:r>
      <w:proofErr w:type="gramEnd"/>
      <w:r w:rsidRPr="00DB1B43">
        <w:rPr>
          <w:rFonts w:asciiTheme="minorHAnsi" w:hAnsiTheme="minorHAnsi"/>
          <w:sz w:val="18"/>
          <w:szCs w:val="18"/>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B1B43" w:rsidRPr="00DB1B43" w:rsidRDefault="00DB1B43" w:rsidP="002E1E97">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 xml:space="preserve">Глава 7.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ИСПОЛНЕНИЕМ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b/>
          <w:sz w:val="18"/>
          <w:szCs w:val="18"/>
        </w:rPr>
        <w:t>Статья 31.</w:t>
      </w:r>
      <w:r w:rsidRPr="00DB1B43">
        <w:rPr>
          <w:rFonts w:asciiTheme="minorHAnsi" w:hAnsiTheme="minorHAnsi"/>
          <w:sz w:val="18"/>
          <w:szCs w:val="18"/>
        </w:rPr>
        <w:t xml:space="preserve"> </w:t>
      </w:r>
      <w:r w:rsidRPr="00DB1B43">
        <w:rPr>
          <w:rFonts w:asciiTheme="minorHAnsi" w:hAnsiTheme="minorHAnsi"/>
          <w:b/>
          <w:sz w:val="18"/>
          <w:szCs w:val="18"/>
        </w:rPr>
        <w:t>Виды муниципального финансового контроля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1. Муниципальный финансовый контроль осуществляется уполномоченными органами в целях обеспечения соблюдения бюджетного законодательства и подразделяется </w:t>
      </w:r>
      <w:proofErr w:type="gramStart"/>
      <w:r w:rsidRPr="00DB1B43">
        <w:rPr>
          <w:rFonts w:asciiTheme="minorHAnsi" w:hAnsiTheme="minorHAnsi"/>
          <w:sz w:val="18"/>
          <w:szCs w:val="18"/>
        </w:rPr>
        <w:t>на</w:t>
      </w:r>
      <w:proofErr w:type="gramEnd"/>
      <w:r w:rsidRPr="00DB1B43">
        <w:rPr>
          <w:rFonts w:asciiTheme="minorHAnsi" w:hAnsiTheme="minorHAnsi"/>
          <w:sz w:val="18"/>
          <w:szCs w:val="18"/>
        </w:rPr>
        <w:t xml:space="preserve"> внешний и внутренний, предварительный и последующий.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Внешний муниципальный контроль является контрольной деятельностью контрольно-счетного органа поселения (контрольно-счетный орган муниципального образования «Чаинский район» - в случае передачи ему полномочий на основании заключенного соглашения).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Внутренний муниципальный финансовый контроль является контрольной деятельностью органом муниципального финансового контроля в лице ведущего специалиста Администрации Чаинского сельского поселения (муниципальное образование «Чаинский район Томской области» - в случае передачи ему полномочий на основании заключенного соглашения).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4. Предварительный и последующий контроль осуществляется органами внешнего и внутреннего муниципального финансового контроля в соответствии с Бюджетным </w:t>
      </w:r>
      <w:hyperlink r:id="rId44" w:history="1">
        <w:r w:rsidRPr="00DB1B43">
          <w:rPr>
            <w:rFonts w:asciiTheme="minorHAnsi" w:hAnsiTheme="minorHAnsi"/>
            <w:sz w:val="18"/>
            <w:szCs w:val="18"/>
          </w:rPr>
          <w:t>кодексом</w:t>
        </w:r>
      </w:hyperlink>
      <w:r w:rsidRPr="00DB1B43">
        <w:rPr>
          <w:rFonts w:asciiTheme="minorHAnsi" w:hAnsiTheme="minorHAnsi"/>
          <w:sz w:val="18"/>
          <w:szCs w:val="18"/>
        </w:rPr>
        <w:t xml:space="preserve"> Российской Федерации.</w:t>
      </w:r>
    </w:p>
    <w:p w:rsidR="00DB1B43" w:rsidRPr="00DB1B43" w:rsidRDefault="00DB1B43" w:rsidP="00DB1B43">
      <w:pPr>
        <w:pStyle w:val="ConsPlusNormal1"/>
        <w:ind w:firstLine="709"/>
        <w:jc w:val="both"/>
        <w:rPr>
          <w:rFonts w:asciiTheme="minorHAnsi" w:hAnsiTheme="minorHAnsi"/>
          <w:sz w:val="18"/>
          <w:szCs w:val="18"/>
        </w:rPr>
      </w:pPr>
    </w:p>
    <w:p w:rsidR="00DB1B43" w:rsidRPr="00DB1B43" w:rsidRDefault="00DB1B43" w:rsidP="00DB1B43">
      <w:pPr>
        <w:pStyle w:val="ConsPlusNormal1"/>
        <w:ind w:firstLine="709"/>
        <w:jc w:val="both"/>
        <w:rPr>
          <w:rFonts w:asciiTheme="minorHAnsi" w:hAnsiTheme="minorHAnsi"/>
          <w:b/>
          <w:sz w:val="18"/>
          <w:szCs w:val="18"/>
        </w:rPr>
      </w:pPr>
      <w:r w:rsidRPr="00DB1B43">
        <w:rPr>
          <w:rFonts w:asciiTheme="minorHAnsi" w:hAnsiTheme="minorHAnsi"/>
          <w:b/>
          <w:sz w:val="18"/>
          <w:szCs w:val="18"/>
        </w:rPr>
        <w:t xml:space="preserve">Статья 32. Финансовый контроль и финансовый аудит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Финансовый контроль и финансовый аудит, осуществляемый главными распорядителями (распорядителями) бюджетных средств, главными администраторами (администраторами) доходов бюджета и главными администраторами (администраторами) источников финансирования дефицита бюджета поселения</w:t>
      </w:r>
    </w:p>
    <w:p w:rsidR="00DB1B43" w:rsidRPr="00DB1B43" w:rsidRDefault="00DB1B43" w:rsidP="00DB1B43">
      <w:pPr>
        <w:pStyle w:val="ConsPlusNormal1"/>
        <w:ind w:firstLine="709"/>
        <w:jc w:val="both"/>
        <w:rPr>
          <w:rFonts w:asciiTheme="minorHAnsi" w:hAnsiTheme="minorHAnsi"/>
          <w:sz w:val="18"/>
          <w:szCs w:val="18"/>
        </w:rPr>
      </w:pP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1. Полномочия главных распорядителей (распорядителей)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 осуществлению внутреннего финансового контроля и внутреннего финансового аудита устанавливаются в соответствии со </w:t>
      </w:r>
      <w:hyperlink r:id="rId45" w:history="1">
        <w:r w:rsidRPr="00DB1B43">
          <w:rPr>
            <w:rFonts w:asciiTheme="minorHAnsi" w:hAnsiTheme="minorHAnsi"/>
            <w:sz w:val="18"/>
            <w:szCs w:val="18"/>
          </w:rPr>
          <w:t>статьей 160.2-1</w:t>
        </w:r>
      </w:hyperlink>
      <w:r w:rsidRPr="00DB1B43">
        <w:rPr>
          <w:rFonts w:asciiTheme="minorHAnsi" w:hAnsiTheme="minorHAnsi"/>
          <w:sz w:val="18"/>
          <w:szCs w:val="18"/>
        </w:rPr>
        <w:t xml:space="preserve"> Бюджетного кодекса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Порядок осуществления внутреннего финансового контроля и внутреннего финансового аудита устанавливается Администрацией Чаинского сельского поселения.</w:t>
      </w:r>
    </w:p>
    <w:p w:rsidR="00DB1B43" w:rsidRPr="00DB1B43" w:rsidRDefault="00DB1B43" w:rsidP="00DB1B43">
      <w:pPr>
        <w:pStyle w:val="ConsPlusTitle"/>
        <w:widowControl/>
        <w:ind w:firstLine="709"/>
        <w:jc w:val="center"/>
        <w:outlineLvl w:val="0"/>
        <w:rPr>
          <w:rFonts w:asciiTheme="minorHAnsi" w:hAnsiTheme="minorHAnsi"/>
          <w:sz w:val="18"/>
          <w:szCs w:val="18"/>
        </w:rPr>
      </w:pPr>
      <w:r w:rsidRPr="00DB1B43">
        <w:rPr>
          <w:rFonts w:asciiTheme="minorHAnsi" w:hAnsiTheme="minorHAnsi"/>
          <w:sz w:val="18"/>
          <w:szCs w:val="18"/>
        </w:rPr>
        <w:t>Глава 8. СОСТАВЛЕНИЕ, ВНЕШНЯЯ ПРОВЕРКА, РАССМОТРЕНИЕ И</w:t>
      </w:r>
    </w:p>
    <w:p w:rsidR="00DB1B43" w:rsidRPr="00DB1B43" w:rsidRDefault="00DB1B43" w:rsidP="002E1E97">
      <w:pPr>
        <w:pStyle w:val="ConsPlusTitle"/>
        <w:widowControl/>
        <w:ind w:firstLine="709"/>
        <w:jc w:val="center"/>
        <w:rPr>
          <w:rFonts w:asciiTheme="minorHAnsi" w:hAnsiTheme="minorHAnsi"/>
          <w:sz w:val="18"/>
          <w:szCs w:val="18"/>
        </w:rPr>
      </w:pPr>
      <w:r w:rsidRPr="00DB1B43">
        <w:rPr>
          <w:rFonts w:asciiTheme="minorHAnsi" w:hAnsiTheme="minorHAnsi"/>
          <w:sz w:val="18"/>
          <w:szCs w:val="18"/>
        </w:rPr>
        <w:t>УТВЕРЖДЕНИЕ БЮДЖЕТНОЙ ОТЧЕТНОСТИ</w:t>
      </w:r>
    </w:p>
    <w:p w:rsidR="00DB1B43" w:rsidRPr="00DB1B43" w:rsidRDefault="00DB1B43" w:rsidP="00DB1B43">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33. Составление и предоставление бюджетной отчетности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Бюджетная отчетность составляется финансовым органом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Финансовый орган составляет бюджетную отчетность на основании бюджетной отчетности соответствующих главных администраторов бюджетных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Сроки предоставления бюджетной отчетности главными администраторами бюджетных средств устанавливаются Администрацией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Бюджетная отчетность об исполнении бюджета поселения является годовой. Отчет об исполнении бюджета является ежеквартальным.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Отчет об исполнении бюджета поселения за первый квартал, полугодие и девять месяцев текущего финансового года утверждается Администрацией Чаинского сельского поселения и не позднее, чем через 45 дней по истечении отчетного периода направляется в Совет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Отчеты об исполнении бюджета поселения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 о поступлениях доходов бюджета поселения по группам, подгруппам, статьям, подстатьям;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 о расходах бюджета поселения по разделам и подразделам;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 об источниках финансирования дефицита бюджета поселения по группам, подгруппам;</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 об использовании средств Дорожного фонда муниципального образования «Чаинское сельское поселение Чаинского района Томской области»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информацию об использовании резервных фондов Администрации Чаинского сельского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информацию об исполнении целевых программ поселения;</w:t>
      </w:r>
    </w:p>
    <w:p w:rsidR="00DB1B43" w:rsidRPr="00DB1B43" w:rsidRDefault="00DB1B43" w:rsidP="00DB1B43">
      <w:pPr>
        <w:pStyle w:val="ConsPlusNormal3"/>
        <w:tabs>
          <w:tab w:val="left" w:pos="528"/>
        </w:tabs>
        <w:ind w:firstLine="709"/>
        <w:jc w:val="both"/>
        <w:rPr>
          <w:rFonts w:asciiTheme="minorHAnsi" w:hAnsiTheme="minorHAnsi" w:cs="Arial"/>
          <w:sz w:val="18"/>
          <w:szCs w:val="18"/>
        </w:rPr>
      </w:pPr>
      <w:r w:rsidRPr="00DB1B43">
        <w:rPr>
          <w:rFonts w:asciiTheme="minorHAnsi" w:hAnsiTheme="minorHAnsi" w:cs="Arial"/>
          <w:sz w:val="18"/>
          <w:szCs w:val="18"/>
        </w:rPr>
        <w:t>пояснительную записку.</w:t>
      </w:r>
    </w:p>
    <w:p w:rsidR="00DB1B43" w:rsidRPr="00DB1B43" w:rsidRDefault="00DB1B43" w:rsidP="00DB1B43">
      <w:pPr>
        <w:pStyle w:val="ConsPlusNormal3"/>
        <w:tabs>
          <w:tab w:val="left" w:pos="528"/>
        </w:tabs>
        <w:ind w:firstLine="709"/>
        <w:jc w:val="both"/>
        <w:rPr>
          <w:rFonts w:asciiTheme="minorHAnsi" w:hAnsiTheme="minorHAnsi" w:cs="Arial"/>
          <w:color w:val="000000"/>
          <w:sz w:val="18"/>
          <w:szCs w:val="18"/>
        </w:rPr>
      </w:pPr>
      <w:r w:rsidRPr="00DB1B43">
        <w:rPr>
          <w:rFonts w:asciiTheme="minorHAnsi" w:hAnsiTheme="minorHAnsi" w:cs="Arial"/>
          <w:sz w:val="18"/>
          <w:szCs w:val="18"/>
        </w:rPr>
        <w:t xml:space="preserve">5. </w:t>
      </w:r>
      <w:proofErr w:type="gramStart"/>
      <w:r w:rsidRPr="00DB1B43">
        <w:rPr>
          <w:rFonts w:asciiTheme="minorHAnsi" w:hAnsiTheme="minorHAnsi" w:cs="Arial"/>
          <w:color w:val="000000"/>
          <w:sz w:val="18"/>
          <w:szCs w:val="18"/>
        </w:rPr>
        <w:t>Годовой отчет об исполнении местного бюджета представляется в Совет Чаинского сельского поселения в форме проекта решения Совета Чаинского сельского поселения в порядке и в сроки, установленные настоящим Положением о бюджетном процессе Чаинском сельском поселении, утверждаемым</w:t>
      </w:r>
      <w:r w:rsidRPr="00DB1B43">
        <w:rPr>
          <w:rFonts w:asciiTheme="minorHAnsi" w:hAnsiTheme="minorHAnsi" w:cs="Arial"/>
          <w:sz w:val="18"/>
          <w:szCs w:val="18"/>
        </w:rPr>
        <w:t xml:space="preserve"> </w:t>
      </w:r>
      <w:r w:rsidRPr="00DB1B43">
        <w:rPr>
          <w:rFonts w:asciiTheme="minorHAnsi" w:hAnsiTheme="minorHAnsi" w:cs="Arial"/>
          <w:color w:val="000000"/>
          <w:sz w:val="18"/>
          <w:szCs w:val="18"/>
        </w:rPr>
        <w:t>Советом Чаинского сельского поселения, не позднее 1 мая года, следующего за отчетным годом.</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Одновременно с годовым отчетом об исполнении бюджета поселения представляется бюджетная отчетность об исполнении бюджета поселения, включающая: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 отчет об исполнении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баланс исполнения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отчет о финансовых результатах деятельности;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4) отчет о движении денежных средств;</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5) пояснительную записку.</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lastRenderedPageBreak/>
        <w:t>Решением Совета Чаинского сельского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DB1B43">
        <w:rPr>
          <w:rFonts w:asciiTheme="minorHAnsi" w:hAnsiTheme="minorHAnsi"/>
          <w:sz w:val="18"/>
          <w:szCs w:val="18"/>
        </w:rPr>
        <w:t>профицита</w:t>
      </w:r>
      <w:proofErr w:type="spellEnd"/>
      <w:r w:rsidRPr="00DB1B43">
        <w:rPr>
          <w:rFonts w:asciiTheme="minorHAnsi" w:hAnsiTheme="minorHAnsi"/>
          <w:sz w:val="18"/>
          <w:szCs w:val="18"/>
        </w:rPr>
        <w:t>) бюджета.</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Отдельными приложениями к решению об исполнении бюджета поселения за отчетный финансовый год утверждаются показатели:</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доходов бюджета по кодам классификации доходов бюджетов за отчетный финансовый год (по форме согласно приложению 1);</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расходов бюджета по ведомственной структуре расходов бюджета (по форме согласно приложению 2);</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расходов бюджета по разделам и подразделам классификации расходов бюджетов (по форме согласно приложению 3);</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источников финансирования дефицита бюджета по кодам классификации источников финансирования дефицитов бюджетов (по форме согласно приложению 4);</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расходов на реализацию целевых программ Чаинского сельского поселения (по форме согласно приложению 5);</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программы приватизации (продажи) муниципального имущества (по форме согласно приложению 6);</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отчет об использовании средств Дорожного фонда муниципального образования «Чаинское сельское поселение Чаинского района Томской области» (по форме согласно приложению 7);</w:t>
      </w:r>
    </w:p>
    <w:p w:rsidR="00DB1B43" w:rsidRPr="00DB1B43" w:rsidRDefault="00DB1B43" w:rsidP="00DB1B43">
      <w:pPr>
        <w:pStyle w:val="ConsPlusNormal1"/>
        <w:ind w:firstLine="709"/>
        <w:jc w:val="both"/>
        <w:rPr>
          <w:rFonts w:asciiTheme="minorHAnsi" w:hAnsiTheme="minorHAnsi"/>
          <w:color w:val="FF0000"/>
          <w:sz w:val="18"/>
          <w:szCs w:val="18"/>
        </w:rPr>
      </w:pPr>
      <w:r w:rsidRPr="00DB1B43">
        <w:rPr>
          <w:rFonts w:asciiTheme="minorHAnsi" w:hAnsiTheme="minorHAnsi"/>
          <w:sz w:val="18"/>
          <w:szCs w:val="18"/>
        </w:rPr>
        <w:t>отчет об использовании средств Резервного фонда муниципального образования «Чаинское сельское поселение Чаинского района Томской области» (по форме согласно приложению 8).</w:t>
      </w:r>
      <w:r w:rsidRPr="00DB1B43">
        <w:rPr>
          <w:rFonts w:asciiTheme="minorHAnsi" w:hAnsiTheme="minorHAnsi"/>
          <w:color w:val="FF0000"/>
          <w:sz w:val="18"/>
          <w:szCs w:val="18"/>
        </w:rPr>
        <w:t xml:space="preserve"> </w:t>
      </w:r>
    </w:p>
    <w:p w:rsidR="00DB1B43" w:rsidRPr="0011140E"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6. В течение пяти рабочих дней после поступления годового отчета об исполнении бюджета поселения в Совет Чаинского сельского поселения, Совет принимает решение о проведении публичных слушаний в соответствии с Положением о публичных слушаниях, проводимых на территории муниципального образования «Чаинское сельское поселение».</w:t>
      </w:r>
    </w:p>
    <w:p w:rsidR="00DB1B43" w:rsidRPr="0011140E" w:rsidRDefault="00DB1B43" w:rsidP="0011140E">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34. Внешняя проверка годового отчета об исполнении бюджета поселения</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1. Годовой отчет об исполнении бюджета поселения за отчетный финансовый год до его рассмотрения в Совете Чаинского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2. Внешняя проверка годового отчета об исполнении бюджета поселения осуществляется контрольно-счетным органом муниципального образования «Чаинский район Томской области» (в случае передачи ему полномочий на основании заключенного соглашения) по обращению Совета Чаинского сельского поселения и в порядке, установленном представительным органом муниципального образования «Чаинский район Томской области».</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 xml:space="preserve">2.1.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 апреля текущего финансового года представляют для внешней проверки в контрольно-счетный орган муниципального образования «Чаинский район Томской области» годовую бюджетную отчетность. </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2.2. Результаты внешней проверки годовой бюджетной отчетности используются контрольно-счетным органом муниципального образования «Чаинский район Томской области» при подготовке заключения на годовой отчет об исполнении бюджета поселения за отчетный финансовый год.</w:t>
      </w:r>
    </w:p>
    <w:p w:rsidR="00DB1B43" w:rsidRPr="0011140E" w:rsidRDefault="00DB1B43" w:rsidP="0011140E">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3. Заключение на годовой отчет об исполнении бюджета поселения представляется контрольно-счетным органом муниципального образования «Чаинский район Томской области» в Совет Чаинского сельского поселения с одновременным направлением в Администрацию Чаинского сельского поселения.</w:t>
      </w:r>
    </w:p>
    <w:p w:rsidR="00DB1B43" w:rsidRPr="0011140E" w:rsidRDefault="00DB1B43" w:rsidP="0011140E">
      <w:pPr>
        <w:pStyle w:val="ConsPlusNormal1"/>
        <w:ind w:firstLine="709"/>
        <w:outlineLvl w:val="1"/>
        <w:rPr>
          <w:rFonts w:asciiTheme="minorHAnsi" w:hAnsiTheme="minorHAnsi"/>
          <w:b/>
          <w:sz w:val="18"/>
          <w:szCs w:val="18"/>
        </w:rPr>
      </w:pPr>
      <w:r w:rsidRPr="00DB1B43">
        <w:rPr>
          <w:rFonts w:asciiTheme="minorHAnsi" w:hAnsiTheme="minorHAnsi"/>
          <w:b/>
          <w:sz w:val="18"/>
          <w:szCs w:val="18"/>
        </w:rPr>
        <w:t>Статья 35. Рассмотрение Советом Чаинского сельского поселения годового отчета об исполнении бюджета поселения за отчетный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 xml:space="preserve">1. Совет Чаинского сельского поселения рассматривает годовой отчет об исполнении бюджета поселения за отчетный финансовый год в течение одного месяца. </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2. На заседании Совета Чаинского сельского поселения заслушивается доклад Главы Чаинского сельского поселения либо уполномоченного им лица об исполнении бюджета поселения за отчетный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3. По итогам рассмотрения годового отчета об исполнении бюджета поселения за отчетный финансовый год Совет Чаинского сельского поселения принимает одно из следующих решений: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об утверждении решения Совета Чаинского сельского поселения об исполнении бюджета поселения за отчетный финансовый год;</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об отклонении решения Совета Чаинского сельского поселения об исполнении бюджета поселения за отчетный финансовый год, если установлены факты недостоверности или неполного отражения данных об исполнении бюджета поселения.</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В случае отклонения Советом Чаинского сельского поселения решения об исполнении бюджета поселения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DB1B43" w:rsidRPr="00DB1B43" w:rsidRDefault="00DB1B43" w:rsidP="00DB1B43">
      <w:pPr>
        <w:pStyle w:val="ConsPlusNormal1"/>
        <w:ind w:firstLine="709"/>
        <w:jc w:val="both"/>
        <w:rPr>
          <w:rFonts w:asciiTheme="minorHAnsi" w:hAnsiTheme="minorHAnsi"/>
          <w:sz w:val="18"/>
          <w:szCs w:val="18"/>
        </w:rPr>
      </w:pPr>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p>
    <w:p w:rsidR="00DB1B43" w:rsidRPr="00DB1B43" w:rsidRDefault="00DB1B43" w:rsidP="00DB1B43">
      <w:pPr>
        <w:pStyle w:val="Iniiaiieoaeno2"/>
        <w:ind w:firstLine="900"/>
        <w:jc w:val="center"/>
        <w:rPr>
          <w:rFonts w:asciiTheme="minorHAnsi" w:hAnsiTheme="minorHAnsi" w:cs="Arial"/>
          <w:b/>
          <w:i/>
          <w:sz w:val="18"/>
          <w:szCs w:val="18"/>
        </w:rPr>
      </w:pP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ДОХОДЫ</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 бюджета по кодам классификации доходов бюджета за 20__ год  </w:t>
      </w:r>
    </w:p>
    <w:p w:rsidR="00DB1B43" w:rsidRPr="00DB1B43" w:rsidRDefault="00DB1B43" w:rsidP="00DB1B43">
      <w:pPr>
        <w:rPr>
          <w:rFonts w:asciiTheme="minorHAnsi" w:hAnsiTheme="minorHAnsi" w:cs="Arial"/>
          <w:b/>
          <w:sz w:val="18"/>
          <w:szCs w:val="1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1440"/>
        <w:gridCol w:w="3704"/>
        <w:gridCol w:w="1441"/>
        <w:gridCol w:w="1543"/>
        <w:gridCol w:w="1646"/>
      </w:tblGrid>
      <w:tr w:rsidR="00DB1B43" w:rsidRPr="00DB1B43" w:rsidTr="002E1E97">
        <w:trPr>
          <w:trHeight w:val="1168"/>
        </w:trPr>
        <w:tc>
          <w:tcPr>
            <w:tcW w:w="1108" w:type="dxa"/>
          </w:tcPr>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Админист</w:t>
            </w:r>
            <w:proofErr w:type="spellEnd"/>
          </w:p>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ратор</w:t>
            </w:r>
            <w:proofErr w:type="spellEnd"/>
          </w:p>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поступле</w:t>
            </w:r>
            <w:proofErr w:type="spellEnd"/>
          </w:p>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ний</w:t>
            </w:r>
            <w:proofErr w:type="spellEnd"/>
          </w:p>
        </w:tc>
        <w:tc>
          <w:tcPr>
            <w:tcW w:w="1440"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Код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бюджетной</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классификации</w:t>
            </w:r>
          </w:p>
          <w:p w:rsidR="00DB1B43" w:rsidRPr="00DB1B43" w:rsidRDefault="00DB1B43" w:rsidP="00DB1B43">
            <w:pPr>
              <w:jc w:val="center"/>
              <w:rPr>
                <w:rFonts w:asciiTheme="minorHAnsi" w:hAnsiTheme="minorHAnsi" w:cs="Arial"/>
                <w:b/>
                <w:sz w:val="18"/>
                <w:szCs w:val="18"/>
              </w:rPr>
            </w:pPr>
          </w:p>
        </w:tc>
        <w:tc>
          <w:tcPr>
            <w:tcW w:w="3704" w:type="dxa"/>
          </w:tcPr>
          <w:p w:rsidR="00DB1B43" w:rsidRPr="00DB1B43" w:rsidRDefault="00DB1B43" w:rsidP="00DB1B43">
            <w:pPr>
              <w:jc w:val="both"/>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Наименование статей бюджета</w:t>
            </w:r>
          </w:p>
        </w:tc>
        <w:tc>
          <w:tcPr>
            <w:tcW w:w="1441"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Утвержденные бюджетные назначения,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 руб.</w:t>
            </w:r>
          </w:p>
        </w:tc>
        <w:tc>
          <w:tcPr>
            <w:tcW w:w="1543"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 руб.</w:t>
            </w:r>
          </w:p>
        </w:tc>
        <w:tc>
          <w:tcPr>
            <w:tcW w:w="1646"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исполнения</w:t>
            </w:r>
          </w:p>
        </w:tc>
      </w:tr>
      <w:tr w:rsidR="00DB1B43" w:rsidRPr="00DB1B43" w:rsidTr="002E1E97">
        <w:trPr>
          <w:trHeight w:val="223"/>
        </w:trPr>
        <w:tc>
          <w:tcPr>
            <w:tcW w:w="1108" w:type="dxa"/>
          </w:tcPr>
          <w:p w:rsidR="00DB1B43" w:rsidRPr="00DB1B43" w:rsidRDefault="00DB1B43" w:rsidP="00DB1B43">
            <w:pPr>
              <w:jc w:val="center"/>
              <w:rPr>
                <w:rFonts w:asciiTheme="minorHAnsi" w:hAnsiTheme="minorHAnsi" w:cs="Arial"/>
                <w:b/>
                <w:sz w:val="18"/>
                <w:szCs w:val="18"/>
              </w:rPr>
            </w:pPr>
          </w:p>
        </w:tc>
        <w:tc>
          <w:tcPr>
            <w:tcW w:w="1440" w:type="dxa"/>
          </w:tcPr>
          <w:p w:rsidR="00DB1B43" w:rsidRPr="00DB1B43" w:rsidRDefault="00DB1B43" w:rsidP="00DB1B43">
            <w:pPr>
              <w:jc w:val="center"/>
              <w:rPr>
                <w:rFonts w:asciiTheme="minorHAnsi" w:hAnsiTheme="minorHAnsi" w:cs="Arial"/>
                <w:b/>
                <w:sz w:val="18"/>
                <w:szCs w:val="18"/>
              </w:rPr>
            </w:pPr>
          </w:p>
        </w:tc>
        <w:tc>
          <w:tcPr>
            <w:tcW w:w="3704" w:type="dxa"/>
          </w:tcPr>
          <w:p w:rsidR="00DB1B43" w:rsidRPr="00DB1B43" w:rsidRDefault="00DB1B43" w:rsidP="00DB1B43">
            <w:pPr>
              <w:jc w:val="both"/>
              <w:rPr>
                <w:rFonts w:asciiTheme="minorHAnsi" w:hAnsiTheme="minorHAnsi" w:cs="Arial"/>
                <w:b/>
                <w:sz w:val="18"/>
                <w:szCs w:val="18"/>
              </w:rPr>
            </w:pPr>
          </w:p>
        </w:tc>
        <w:tc>
          <w:tcPr>
            <w:tcW w:w="1441" w:type="dxa"/>
          </w:tcPr>
          <w:p w:rsidR="00DB1B43" w:rsidRPr="00DB1B43" w:rsidRDefault="00DB1B43" w:rsidP="00DB1B43">
            <w:pPr>
              <w:jc w:val="center"/>
              <w:rPr>
                <w:rFonts w:asciiTheme="minorHAnsi" w:hAnsiTheme="minorHAnsi" w:cs="Arial"/>
                <w:b/>
                <w:sz w:val="18"/>
                <w:szCs w:val="18"/>
              </w:rPr>
            </w:pPr>
          </w:p>
        </w:tc>
        <w:tc>
          <w:tcPr>
            <w:tcW w:w="1543" w:type="dxa"/>
          </w:tcPr>
          <w:p w:rsidR="00DB1B43" w:rsidRPr="00DB1B43" w:rsidRDefault="00DB1B43" w:rsidP="00DB1B43">
            <w:pPr>
              <w:jc w:val="center"/>
              <w:rPr>
                <w:rFonts w:asciiTheme="minorHAnsi" w:hAnsiTheme="minorHAnsi" w:cs="Arial"/>
                <w:b/>
                <w:sz w:val="18"/>
                <w:szCs w:val="18"/>
              </w:rPr>
            </w:pPr>
          </w:p>
        </w:tc>
        <w:tc>
          <w:tcPr>
            <w:tcW w:w="1646" w:type="dxa"/>
          </w:tcPr>
          <w:p w:rsidR="00DB1B43" w:rsidRPr="00DB1B43" w:rsidRDefault="00DB1B43" w:rsidP="00DB1B43">
            <w:pPr>
              <w:jc w:val="center"/>
              <w:rPr>
                <w:rFonts w:asciiTheme="minorHAnsi" w:hAnsiTheme="minorHAnsi" w:cs="Arial"/>
                <w:b/>
                <w:sz w:val="18"/>
                <w:szCs w:val="18"/>
                <w:highlight w:val="yellow"/>
              </w:rPr>
            </w:pPr>
          </w:p>
        </w:tc>
      </w:tr>
      <w:tr w:rsidR="00DB1B43" w:rsidRPr="00DB1B43" w:rsidTr="002E1E97">
        <w:trPr>
          <w:trHeight w:val="241"/>
        </w:trPr>
        <w:tc>
          <w:tcPr>
            <w:tcW w:w="1108" w:type="dxa"/>
          </w:tcPr>
          <w:p w:rsidR="00DB1B43" w:rsidRPr="00DB1B43" w:rsidRDefault="00DB1B43" w:rsidP="00DB1B43">
            <w:pPr>
              <w:jc w:val="center"/>
              <w:rPr>
                <w:rFonts w:asciiTheme="minorHAnsi" w:hAnsiTheme="minorHAnsi" w:cs="Arial"/>
                <w:b/>
                <w:sz w:val="18"/>
                <w:szCs w:val="18"/>
              </w:rPr>
            </w:pPr>
          </w:p>
        </w:tc>
        <w:tc>
          <w:tcPr>
            <w:tcW w:w="1440" w:type="dxa"/>
          </w:tcPr>
          <w:p w:rsidR="00DB1B43" w:rsidRPr="00DB1B43" w:rsidRDefault="00DB1B43" w:rsidP="00DB1B43">
            <w:pPr>
              <w:jc w:val="center"/>
              <w:rPr>
                <w:rFonts w:asciiTheme="minorHAnsi" w:hAnsiTheme="minorHAnsi" w:cs="Arial"/>
                <w:b/>
                <w:sz w:val="18"/>
                <w:szCs w:val="18"/>
              </w:rPr>
            </w:pPr>
          </w:p>
        </w:tc>
        <w:tc>
          <w:tcPr>
            <w:tcW w:w="3704" w:type="dxa"/>
          </w:tcPr>
          <w:p w:rsidR="00DB1B43" w:rsidRPr="00DB1B43" w:rsidRDefault="00DB1B43" w:rsidP="00DB1B43">
            <w:pPr>
              <w:jc w:val="both"/>
              <w:rPr>
                <w:rFonts w:asciiTheme="minorHAnsi" w:hAnsiTheme="minorHAnsi" w:cs="Arial"/>
                <w:b/>
                <w:bCs/>
                <w:iCs/>
                <w:sz w:val="18"/>
                <w:szCs w:val="18"/>
              </w:rPr>
            </w:pPr>
            <w:r w:rsidRPr="00DB1B43">
              <w:rPr>
                <w:rFonts w:asciiTheme="minorHAnsi" w:hAnsiTheme="minorHAnsi" w:cs="Arial"/>
                <w:b/>
                <w:bCs/>
                <w:iCs/>
                <w:sz w:val="18"/>
                <w:szCs w:val="18"/>
              </w:rPr>
              <w:t>ИТОГО</w:t>
            </w:r>
          </w:p>
        </w:tc>
        <w:tc>
          <w:tcPr>
            <w:tcW w:w="1441" w:type="dxa"/>
          </w:tcPr>
          <w:p w:rsidR="00DB1B43" w:rsidRPr="00DB1B43" w:rsidRDefault="00DB1B43" w:rsidP="00DB1B43">
            <w:pPr>
              <w:jc w:val="center"/>
              <w:rPr>
                <w:rFonts w:asciiTheme="minorHAnsi" w:hAnsiTheme="minorHAnsi" w:cs="Arial"/>
                <w:b/>
                <w:bCs/>
                <w:iCs/>
                <w:sz w:val="18"/>
                <w:szCs w:val="18"/>
              </w:rPr>
            </w:pPr>
            <w:r w:rsidRPr="00DB1B43">
              <w:rPr>
                <w:rFonts w:asciiTheme="minorHAnsi" w:hAnsiTheme="minorHAnsi" w:cs="Arial"/>
                <w:b/>
                <w:bCs/>
                <w:iCs/>
                <w:sz w:val="18"/>
                <w:szCs w:val="18"/>
              </w:rPr>
              <w:t>0,0</w:t>
            </w:r>
          </w:p>
        </w:tc>
        <w:tc>
          <w:tcPr>
            <w:tcW w:w="1543" w:type="dxa"/>
          </w:tcPr>
          <w:p w:rsidR="00DB1B43" w:rsidRPr="00DB1B43" w:rsidRDefault="00DB1B43" w:rsidP="00DB1B43">
            <w:pPr>
              <w:jc w:val="center"/>
              <w:rPr>
                <w:rFonts w:asciiTheme="minorHAnsi" w:hAnsiTheme="minorHAnsi" w:cs="Arial"/>
                <w:b/>
                <w:bCs/>
                <w:iCs/>
                <w:sz w:val="18"/>
                <w:szCs w:val="18"/>
              </w:rPr>
            </w:pPr>
            <w:r w:rsidRPr="00DB1B43">
              <w:rPr>
                <w:rFonts w:asciiTheme="minorHAnsi" w:hAnsiTheme="minorHAnsi" w:cs="Arial"/>
                <w:b/>
                <w:bCs/>
                <w:iCs/>
                <w:sz w:val="18"/>
                <w:szCs w:val="18"/>
              </w:rPr>
              <w:t>0,0</w:t>
            </w:r>
          </w:p>
        </w:tc>
        <w:tc>
          <w:tcPr>
            <w:tcW w:w="1646" w:type="dxa"/>
          </w:tcPr>
          <w:p w:rsidR="00DB1B43" w:rsidRPr="00DB1B43" w:rsidRDefault="00DB1B43" w:rsidP="00DB1B43">
            <w:pPr>
              <w:jc w:val="center"/>
              <w:rPr>
                <w:rFonts w:asciiTheme="minorHAnsi" w:hAnsiTheme="minorHAnsi" w:cs="Arial"/>
                <w:b/>
                <w:bCs/>
                <w:iCs/>
                <w:sz w:val="18"/>
                <w:szCs w:val="18"/>
              </w:rPr>
            </w:pPr>
            <w:r w:rsidRPr="00DB1B43">
              <w:rPr>
                <w:rFonts w:asciiTheme="minorHAnsi" w:hAnsiTheme="minorHAnsi" w:cs="Arial"/>
                <w:b/>
                <w:bCs/>
                <w:iCs/>
                <w:sz w:val="18"/>
                <w:szCs w:val="18"/>
              </w:rPr>
              <w:t>0,0</w:t>
            </w:r>
          </w:p>
        </w:tc>
      </w:tr>
    </w:tbl>
    <w:p w:rsidR="00DB1B43" w:rsidRPr="00DB1B43" w:rsidRDefault="00DB1B43" w:rsidP="00DB1B43">
      <w:pPr>
        <w:jc w:val="right"/>
        <w:rPr>
          <w:rFonts w:asciiTheme="minorHAnsi" w:hAnsiTheme="minorHAnsi" w:cs="Arial"/>
          <w:sz w:val="18"/>
          <w:szCs w:val="18"/>
        </w:rPr>
      </w:pPr>
    </w:p>
    <w:p w:rsidR="00DB1B43" w:rsidRPr="00DB1B43" w:rsidRDefault="00DB1B43" w:rsidP="00DB1B43">
      <w:pPr>
        <w:pStyle w:val="Iniiaiieoaeno2"/>
        <w:ind w:firstLine="900"/>
        <w:jc w:val="center"/>
        <w:rPr>
          <w:rFonts w:asciiTheme="minorHAnsi" w:hAnsiTheme="minorHAnsi" w:cs="Arial"/>
          <w:b/>
          <w:sz w:val="18"/>
          <w:szCs w:val="18"/>
        </w:rPr>
      </w:pPr>
      <w:r w:rsidRPr="00DB1B43">
        <w:rPr>
          <w:rFonts w:asciiTheme="minorHAnsi" w:hAnsiTheme="minorHAnsi" w:cs="Arial"/>
          <w:b/>
          <w:sz w:val="18"/>
          <w:szCs w:val="18"/>
        </w:rPr>
        <w:t xml:space="preserve">Расходы бюджета по ведомственной структуре расходов бюджета </w:t>
      </w:r>
    </w:p>
    <w:p w:rsidR="00DB1B43" w:rsidRPr="00DB1B43" w:rsidRDefault="00DB1B43" w:rsidP="00DB1B43">
      <w:pPr>
        <w:pStyle w:val="Iniiaiieoaeno2"/>
        <w:ind w:firstLine="900"/>
        <w:jc w:val="center"/>
        <w:rPr>
          <w:rFonts w:asciiTheme="minorHAnsi" w:hAnsiTheme="minorHAnsi" w:cs="Arial"/>
          <w:b/>
          <w:sz w:val="18"/>
          <w:szCs w:val="18"/>
        </w:rPr>
      </w:pPr>
      <w:r w:rsidRPr="00DB1B43">
        <w:rPr>
          <w:rFonts w:asciiTheme="minorHAnsi" w:hAnsiTheme="minorHAnsi" w:cs="Arial"/>
          <w:b/>
          <w:sz w:val="18"/>
          <w:szCs w:val="18"/>
        </w:rPr>
        <w:t>20_г</w:t>
      </w:r>
    </w:p>
    <w:p w:rsidR="00DB1B43" w:rsidRPr="00DB1B43" w:rsidRDefault="00DB1B43" w:rsidP="00DB1B43">
      <w:pPr>
        <w:rPr>
          <w:rFonts w:asciiTheme="minorHAnsi" w:hAnsiTheme="minorHAnsi" w:cs="Arial"/>
          <w:sz w:val="18"/>
          <w:szCs w:val="18"/>
        </w:rPr>
      </w:pPr>
    </w:p>
    <w:p w:rsidR="00DB1B43" w:rsidRPr="00DB1B43" w:rsidRDefault="00DB1B43" w:rsidP="00DB1B43">
      <w:pPr>
        <w:jc w:val="center"/>
        <w:rPr>
          <w:rFonts w:asciiTheme="minorHAnsi" w:hAnsiTheme="minorHAnsi" w:cs="Arial"/>
          <w:b/>
          <w:i/>
          <w:sz w:val="18"/>
          <w:szCs w:val="18"/>
        </w:rPr>
      </w:pPr>
    </w:p>
    <w:tbl>
      <w:tblPr>
        <w:tblW w:w="10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5"/>
        <w:gridCol w:w="1015"/>
        <w:gridCol w:w="710"/>
        <w:gridCol w:w="710"/>
        <w:gridCol w:w="1015"/>
        <w:gridCol w:w="913"/>
        <w:gridCol w:w="812"/>
        <w:gridCol w:w="1217"/>
        <w:gridCol w:w="710"/>
      </w:tblGrid>
      <w:tr w:rsidR="00DB1B43" w:rsidRPr="00DB1B43" w:rsidTr="002E1E97">
        <w:trPr>
          <w:trHeight w:val="1113"/>
        </w:trPr>
        <w:tc>
          <w:tcPr>
            <w:tcW w:w="3855"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ind w:right="-7128"/>
              <w:rPr>
                <w:rFonts w:asciiTheme="minorHAnsi" w:hAnsiTheme="minorHAnsi" w:cs="Arial"/>
                <w:b/>
                <w:sz w:val="18"/>
                <w:szCs w:val="18"/>
              </w:rPr>
            </w:pPr>
            <w:r w:rsidRPr="00DB1B43">
              <w:rPr>
                <w:rFonts w:asciiTheme="minorHAnsi" w:hAnsiTheme="minorHAnsi" w:cs="Arial"/>
                <w:b/>
                <w:sz w:val="18"/>
                <w:szCs w:val="18"/>
              </w:rPr>
              <w:t xml:space="preserve">                             Наименование </w:t>
            </w:r>
          </w:p>
        </w:tc>
        <w:tc>
          <w:tcPr>
            <w:tcW w:w="101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Код главного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распорядителя</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Раздел </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Подраздел </w:t>
            </w:r>
          </w:p>
        </w:tc>
        <w:tc>
          <w:tcPr>
            <w:tcW w:w="101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Целевая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статья</w:t>
            </w:r>
          </w:p>
        </w:tc>
        <w:tc>
          <w:tcPr>
            <w:tcW w:w="913"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Вид</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расходов</w:t>
            </w:r>
          </w:p>
        </w:tc>
        <w:tc>
          <w:tcPr>
            <w:tcW w:w="812"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Утвержденные </w:t>
            </w:r>
            <w:proofErr w:type="spellStart"/>
            <w:r w:rsidRPr="00DB1B43">
              <w:rPr>
                <w:rFonts w:asciiTheme="minorHAnsi" w:hAnsiTheme="minorHAnsi" w:cs="Arial"/>
                <w:b/>
                <w:sz w:val="18"/>
                <w:szCs w:val="18"/>
              </w:rPr>
              <w:t>бюд</w:t>
            </w:r>
            <w:proofErr w:type="spellEnd"/>
            <w:r w:rsidRPr="00DB1B43">
              <w:rPr>
                <w:rFonts w:asciiTheme="minorHAnsi" w:hAnsiTheme="minorHAnsi" w:cs="Arial"/>
                <w:b/>
                <w:sz w:val="18"/>
                <w:szCs w:val="18"/>
              </w:rPr>
              <w:t>. назначения,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 руб.</w:t>
            </w:r>
          </w:p>
        </w:tc>
        <w:tc>
          <w:tcPr>
            <w:tcW w:w="1217"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исполнения</w:t>
            </w:r>
          </w:p>
        </w:tc>
      </w:tr>
      <w:tr w:rsidR="00DB1B43" w:rsidRPr="00DB1B43" w:rsidTr="002E1E97">
        <w:trPr>
          <w:trHeight w:val="216"/>
        </w:trPr>
        <w:tc>
          <w:tcPr>
            <w:tcW w:w="385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1</w:t>
            </w:r>
          </w:p>
        </w:tc>
        <w:tc>
          <w:tcPr>
            <w:tcW w:w="101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4</w:t>
            </w:r>
          </w:p>
        </w:tc>
        <w:tc>
          <w:tcPr>
            <w:tcW w:w="101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5</w:t>
            </w:r>
          </w:p>
        </w:tc>
        <w:tc>
          <w:tcPr>
            <w:tcW w:w="913"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6</w:t>
            </w:r>
          </w:p>
        </w:tc>
        <w:tc>
          <w:tcPr>
            <w:tcW w:w="812"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7</w:t>
            </w:r>
          </w:p>
        </w:tc>
        <w:tc>
          <w:tcPr>
            <w:tcW w:w="1217"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8</w:t>
            </w:r>
          </w:p>
        </w:tc>
        <w:tc>
          <w:tcPr>
            <w:tcW w:w="710"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9</w:t>
            </w:r>
          </w:p>
        </w:tc>
      </w:tr>
      <w:tr w:rsidR="00DB1B43" w:rsidRPr="00DB1B43" w:rsidTr="002E1E97">
        <w:trPr>
          <w:trHeight w:val="233"/>
        </w:trPr>
        <w:tc>
          <w:tcPr>
            <w:tcW w:w="385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rPr>
                <w:rFonts w:asciiTheme="minorHAnsi" w:hAnsiTheme="minorHAnsi" w:cs="Arial"/>
                <w:b/>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812"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233"/>
        </w:trPr>
        <w:tc>
          <w:tcPr>
            <w:tcW w:w="3855"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Всего</w:t>
            </w:r>
          </w:p>
        </w:tc>
        <w:tc>
          <w:tcPr>
            <w:tcW w:w="1015"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1015"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snapToGrid w:val="0"/>
              <w:jc w:val="center"/>
              <w:rPr>
                <w:rFonts w:asciiTheme="minorHAnsi" w:hAnsiTheme="minorHAnsi" w:cs="Arial"/>
                <w:b/>
                <w:sz w:val="18"/>
                <w:szCs w:val="18"/>
              </w:rPr>
            </w:pPr>
          </w:p>
        </w:tc>
        <w:tc>
          <w:tcPr>
            <w:tcW w:w="812"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1217"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B1B43" w:rsidRPr="00DB1B43" w:rsidRDefault="00DB1B43" w:rsidP="00DB1B43">
            <w:pPr>
              <w:jc w:val="center"/>
              <w:rPr>
                <w:rFonts w:asciiTheme="minorHAnsi" w:hAnsiTheme="minorHAnsi" w:cs="Arial"/>
                <w:b/>
                <w:sz w:val="18"/>
                <w:szCs w:val="18"/>
              </w:rPr>
            </w:pPr>
          </w:p>
        </w:tc>
      </w:tr>
    </w:tbl>
    <w:p w:rsidR="00DB1B43" w:rsidRPr="00DB1B43" w:rsidRDefault="00DB1B43" w:rsidP="00DB1B43">
      <w:pPr>
        <w:jc w:val="right"/>
        <w:rPr>
          <w:rFonts w:asciiTheme="minorHAnsi" w:hAnsiTheme="minorHAnsi" w:cs="Arial"/>
          <w:sz w:val="18"/>
          <w:szCs w:val="18"/>
        </w:rPr>
      </w:pPr>
    </w:p>
    <w:p w:rsidR="00DB1B43" w:rsidRPr="00DB1B43" w:rsidRDefault="00DB1B43" w:rsidP="00DB1B43">
      <w:pPr>
        <w:tabs>
          <w:tab w:val="left" w:pos="708"/>
          <w:tab w:val="left" w:pos="1416"/>
          <w:tab w:val="left" w:pos="2124"/>
          <w:tab w:val="left" w:pos="2832"/>
          <w:tab w:val="left" w:pos="3540"/>
          <w:tab w:val="left" w:pos="4248"/>
          <w:tab w:val="left" w:pos="4956"/>
          <w:tab w:val="left" w:pos="5664"/>
          <w:tab w:val="left" w:pos="6372"/>
          <w:tab w:val="left" w:pos="7080"/>
          <w:tab w:val="center" w:pos="7285"/>
          <w:tab w:val="left" w:pos="10678"/>
        </w:tabs>
        <w:rPr>
          <w:rFonts w:asciiTheme="minorHAnsi" w:hAnsiTheme="minorHAnsi" w:cs="Arial"/>
          <w:sz w:val="18"/>
          <w:szCs w:val="18"/>
        </w:rPr>
      </w:pPr>
      <w:r w:rsidRPr="00DB1B43">
        <w:rPr>
          <w:rFonts w:asciiTheme="minorHAnsi" w:hAnsiTheme="minorHAnsi" w:cs="Arial"/>
          <w:sz w:val="18"/>
          <w:szCs w:val="18"/>
        </w:rPr>
        <w:tab/>
      </w:r>
      <w:r w:rsidRPr="00DB1B43">
        <w:rPr>
          <w:rFonts w:asciiTheme="minorHAnsi" w:hAnsiTheme="minorHAnsi" w:cs="Arial"/>
          <w:sz w:val="18"/>
          <w:szCs w:val="18"/>
        </w:rPr>
        <w:tab/>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РАСХОДЫ</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 бюджета по разделам и подразделам классификации расходов бюджета</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20_г</w:t>
      </w:r>
    </w:p>
    <w:p w:rsidR="00DB1B43" w:rsidRPr="00DB1B43" w:rsidRDefault="00DB1B43" w:rsidP="00DB1B43">
      <w:pPr>
        <w:jc w:val="center"/>
        <w:rPr>
          <w:rFonts w:asciiTheme="minorHAnsi" w:hAnsiTheme="minorHAnsi" w:cs="Arial"/>
          <w:sz w:val="18"/>
          <w:szCs w:val="18"/>
        </w:rPr>
      </w:pPr>
    </w:p>
    <w:tbl>
      <w:tblPr>
        <w:tblW w:w="1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1"/>
        <w:gridCol w:w="5411"/>
        <w:gridCol w:w="1561"/>
        <w:gridCol w:w="1073"/>
        <w:gridCol w:w="1169"/>
      </w:tblGrid>
      <w:tr w:rsidR="00DB1B43" w:rsidRPr="00DB1B43" w:rsidTr="002E1E97">
        <w:trPr>
          <w:trHeight w:val="855"/>
        </w:trPr>
        <w:tc>
          <w:tcPr>
            <w:tcW w:w="1641"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Код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бюджетной</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классификации</w:t>
            </w:r>
          </w:p>
          <w:p w:rsidR="00DB1B43" w:rsidRPr="00DB1B43" w:rsidRDefault="00DB1B43" w:rsidP="00DB1B43">
            <w:pPr>
              <w:jc w:val="center"/>
              <w:rPr>
                <w:rFonts w:asciiTheme="minorHAnsi" w:hAnsiTheme="minorHAnsi" w:cs="Arial"/>
                <w:b/>
                <w:sz w:val="18"/>
                <w:szCs w:val="18"/>
              </w:rPr>
            </w:pPr>
          </w:p>
        </w:tc>
        <w:tc>
          <w:tcPr>
            <w:tcW w:w="5411" w:type="dxa"/>
          </w:tcPr>
          <w:p w:rsidR="00DB1B43" w:rsidRPr="00DB1B43" w:rsidRDefault="00DB1B43" w:rsidP="00DB1B43">
            <w:pPr>
              <w:jc w:val="both"/>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Наименование статей бюджета</w:t>
            </w:r>
          </w:p>
        </w:tc>
        <w:tc>
          <w:tcPr>
            <w:tcW w:w="1561"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Утвержденные </w:t>
            </w:r>
            <w:proofErr w:type="spellStart"/>
            <w:r w:rsidRPr="00DB1B43">
              <w:rPr>
                <w:rFonts w:asciiTheme="minorHAnsi" w:hAnsiTheme="minorHAnsi" w:cs="Arial"/>
                <w:b/>
                <w:sz w:val="18"/>
                <w:szCs w:val="18"/>
              </w:rPr>
              <w:t>бюд</w:t>
            </w:r>
            <w:proofErr w:type="spellEnd"/>
            <w:r w:rsidRPr="00DB1B43">
              <w:rPr>
                <w:rFonts w:asciiTheme="minorHAnsi" w:hAnsiTheme="minorHAnsi" w:cs="Arial"/>
                <w:b/>
                <w:sz w:val="18"/>
                <w:szCs w:val="18"/>
              </w:rPr>
              <w:t>. назначения,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1073"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1169"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исполнения</w:t>
            </w:r>
          </w:p>
        </w:tc>
      </w:tr>
      <w:tr w:rsidR="00DB1B43" w:rsidRPr="00DB1B43" w:rsidTr="002E1E97">
        <w:trPr>
          <w:trHeight w:val="205"/>
        </w:trPr>
        <w:tc>
          <w:tcPr>
            <w:tcW w:w="1641" w:type="dxa"/>
          </w:tcPr>
          <w:p w:rsidR="00DB1B43" w:rsidRPr="00DB1B43" w:rsidRDefault="00DB1B43" w:rsidP="00DB1B43">
            <w:pPr>
              <w:jc w:val="center"/>
              <w:rPr>
                <w:rFonts w:asciiTheme="minorHAnsi" w:hAnsiTheme="minorHAnsi" w:cs="Arial"/>
                <w:sz w:val="18"/>
                <w:szCs w:val="18"/>
              </w:rPr>
            </w:pPr>
          </w:p>
        </w:tc>
        <w:tc>
          <w:tcPr>
            <w:tcW w:w="5411" w:type="dxa"/>
          </w:tcPr>
          <w:p w:rsidR="00DB1B43" w:rsidRPr="00DB1B43" w:rsidRDefault="00DB1B43" w:rsidP="00DB1B43">
            <w:pPr>
              <w:jc w:val="both"/>
              <w:rPr>
                <w:rFonts w:asciiTheme="minorHAnsi" w:hAnsiTheme="minorHAnsi" w:cs="Arial"/>
                <w:sz w:val="18"/>
                <w:szCs w:val="18"/>
              </w:rPr>
            </w:pPr>
          </w:p>
        </w:tc>
        <w:tc>
          <w:tcPr>
            <w:tcW w:w="1561" w:type="dxa"/>
          </w:tcPr>
          <w:p w:rsidR="00DB1B43" w:rsidRPr="00DB1B43" w:rsidRDefault="00DB1B43" w:rsidP="00DB1B43">
            <w:pPr>
              <w:tabs>
                <w:tab w:val="left" w:pos="285"/>
                <w:tab w:val="center" w:pos="472"/>
              </w:tabs>
              <w:jc w:val="center"/>
              <w:rPr>
                <w:rFonts w:asciiTheme="minorHAnsi" w:hAnsiTheme="minorHAnsi" w:cs="Arial"/>
                <w:sz w:val="18"/>
                <w:szCs w:val="18"/>
              </w:rPr>
            </w:pPr>
          </w:p>
        </w:tc>
        <w:tc>
          <w:tcPr>
            <w:tcW w:w="1073" w:type="dxa"/>
          </w:tcPr>
          <w:p w:rsidR="00DB1B43" w:rsidRPr="00DB1B43" w:rsidRDefault="00DB1B43" w:rsidP="00DB1B43">
            <w:pPr>
              <w:jc w:val="center"/>
              <w:rPr>
                <w:rFonts w:asciiTheme="minorHAnsi" w:hAnsiTheme="minorHAnsi" w:cs="Arial"/>
                <w:sz w:val="18"/>
                <w:szCs w:val="18"/>
              </w:rPr>
            </w:pPr>
          </w:p>
        </w:tc>
        <w:tc>
          <w:tcPr>
            <w:tcW w:w="1169" w:type="dxa"/>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353"/>
        </w:trPr>
        <w:tc>
          <w:tcPr>
            <w:tcW w:w="1641" w:type="dxa"/>
          </w:tcPr>
          <w:p w:rsidR="00DB1B43" w:rsidRPr="00DB1B43" w:rsidRDefault="00DB1B43" w:rsidP="00DB1B43">
            <w:pPr>
              <w:jc w:val="center"/>
              <w:rPr>
                <w:rFonts w:asciiTheme="minorHAnsi" w:hAnsiTheme="minorHAnsi" w:cs="Arial"/>
                <w:sz w:val="18"/>
                <w:szCs w:val="18"/>
              </w:rPr>
            </w:pPr>
          </w:p>
        </w:tc>
        <w:tc>
          <w:tcPr>
            <w:tcW w:w="5411" w:type="dxa"/>
          </w:tcPr>
          <w:p w:rsidR="00DB1B43" w:rsidRPr="00DB1B43" w:rsidRDefault="00DB1B43" w:rsidP="00DB1B43">
            <w:pPr>
              <w:jc w:val="both"/>
              <w:rPr>
                <w:rFonts w:asciiTheme="minorHAnsi" w:hAnsiTheme="minorHAnsi" w:cs="Arial"/>
                <w:b/>
                <w:sz w:val="18"/>
                <w:szCs w:val="18"/>
              </w:rPr>
            </w:pPr>
            <w:r w:rsidRPr="00DB1B43">
              <w:rPr>
                <w:rFonts w:asciiTheme="minorHAnsi" w:hAnsiTheme="minorHAnsi" w:cs="Arial"/>
                <w:b/>
                <w:sz w:val="18"/>
                <w:szCs w:val="18"/>
              </w:rPr>
              <w:t>ВСЕГО РАСХОДЫ</w:t>
            </w:r>
          </w:p>
        </w:tc>
        <w:tc>
          <w:tcPr>
            <w:tcW w:w="1561" w:type="dxa"/>
          </w:tcPr>
          <w:p w:rsidR="00DB1B43" w:rsidRPr="00DB1B43" w:rsidRDefault="00DB1B43" w:rsidP="00DB1B43">
            <w:pPr>
              <w:jc w:val="center"/>
              <w:rPr>
                <w:rFonts w:asciiTheme="minorHAnsi" w:hAnsiTheme="minorHAnsi" w:cs="Arial"/>
                <w:b/>
                <w:sz w:val="18"/>
                <w:szCs w:val="18"/>
              </w:rPr>
            </w:pPr>
          </w:p>
        </w:tc>
        <w:tc>
          <w:tcPr>
            <w:tcW w:w="1073" w:type="dxa"/>
          </w:tcPr>
          <w:p w:rsidR="00DB1B43" w:rsidRPr="00DB1B43" w:rsidRDefault="00DB1B43" w:rsidP="00DB1B43">
            <w:pPr>
              <w:jc w:val="center"/>
              <w:rPr>
                <w:rFonts w:asciiTheme="minorHAnsi" w:hAnsiTheme="minorHAnsi" w:cs="Arial"/>
                <w:b/>
                <w:sz w:val="18"/>
                <w:szCs w:val="18"/>
              </w:rPr>
            </w:pPr>
          </w:p>
        </w:tc>
        <w:tc>
          <w:tcPr>
            <w:tcW w:w="1169" w:type="dxa"/>
          </w:tcPr>
          <w:p w:rsidR="00DB1B43" w:rsidRPr="00DB1B43" w:rsidRDefault="00DB1B43" w:rsidP="00DB1B43">
            <w:pPr>
              <w:jc w:val="center"/>
              <w:rPr>
                <w:rFonts w:asciiTheme="minorHAnsi" w:hAnsiTheme="minorHAnsi" w:cs="Arial"/>
                <w:b/>
                <w:sz w:val="18"/>
                <w:szCs w:val="18"/>
              </w:rPr>
            </w:pPr>
          </w:p>
        </w:tc>
      </w:tr>
    </w:tbl>
    <w:p w:rsidR="00DB1B43" w:rsidRPr="00DB1B43" w:rsidRDefault="00DB1B43" w:rsidP="00DB1B43">
      <w:pPr>
        <w:jc w:val="right"/>
        <w:rPr>
          <w:rFonts w:asciiTheme="minorHAnsi" w:hAnsiTheme="minorHAnsi" w:cs="Arial"/>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ИСТОЧНИКИ</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финансирования дефицита бюджета поселения по кодам классификации</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источников финансирования дефицитов бюджетов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20_г</w:t>
      </w:r>
    </w:p>
    <w:p w:rsidR="00DB1B43" w:rsidRPr="00DB1B43" w:rsidRDefault="00DB1B43" w:rsidP="00DB1B43">
      <w:pPr>
        <w:jc w:val="right"/>
        <w:rPr>
          <w:rFonts w:asciiTheme="minorHAnsi" w:hAnsiTheme="minorHAnsi" w:cs="Arial"/>
          <w:b/>
          <w:sz w:val="18"/>
          <w:szCs w:val="18"/>
        </w:rPr>
      </w:pP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2550"/>
        <w:gridCol w:w="4116"/>
        <w:gridCol w:w="1210"/>
        <w:gridCol w:w="999"/>
        <w:gridCol w:w="901"/>
      </w:tblGrid>
      <w:tr w:rsidR="00DB1B43" w:rsidRPr="00DB1B43" w:rsidTr="002E1E97">
        <w:trPr>
          <w:trHeight w:val="732"/>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Код</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администратора</w:t>
            </w:r>
          </w:p>
        </w:tc>
        <w:tc>
          <w:tcPr>
            <w:tcW w:w="2550"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Код </w:t>
            </w:r>
            <w:proofErr w:type="gramStart"/>
            <w:r w:rsidRPr="00DB1B43">
              <w:rPr>
                <w:rFonts w:asciiTheme="minorHAnsi" w:hAnsiTheme="minorHAnsi" w:cs="Arial"/>
                <w:b/>
                <w:sz w:val="18"/>
                <w:szCs w:val="18"/>
              </w:rPr>
              <w:t>бюджетной</w:t>
            </w:r>
            <w:proofErr w:type="gramEnd"/>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классификации</w:t>
            </w:r>
          </w:p>
        </w:tc>
        <w:tc>
          <w:tcPr>
            <w:tcW w:w="4116"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Наименование источников </w:t>
            </w:r>
            <w:proofErr w:type="gramStart"/>
            <w:r w:rsidRPr="00DB1B43">
              <w:rPr>
                <w:rFonts w:asciiTheme="minorHAnsi" w:hAnsiTheme="minorHAnsi" w:cs="Arial"/>
                <w:b/>
                <w:sz w:val="18"/>
                <w:szCs w:val="18"/>
              </w:rPr>
              <w:t>внутреннего</w:t>
            </w:r>
            <w:proofErr w:type="gramEnd"/>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финансирования дефицитов бюджетов РФ</w:t>
            </w:r>
          </w:p>
        </w:tc>
        <w:tc>
          <w:tcPr>
            <w:tcW w:w="1210"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Утвержден</w:t>
            </w:r>
          </w:p>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ные</w:t>
            </w:r>
            <w:proofErr w:type="spellEnd"/>
            <w:r w:rsidRPr="00DB1B43">
              <w:rPr>
                <w:rFonts w:asciiTheme="minorHAnsi" w:hAnsiTheme="minorHAnsi" w:cs="Arial"/>
                <w:b/>
                <w:sz w:val="18"/>
                <w:szCs w:val="18"/>
              </w:rPr>
              <w:t xml:space="preserve"> </w:t>
            </w:r>
            <w:proofErr w:type="spellStart"/>
            <w:r w:rsidRPr="00DB1B43">
              <w:rPr>
                <w:rFonts w:asciiTheme="minorHAnsi" w:hAnsiTheme="minorHAnsi" w:cs="Arial"/>
                <w:b/>
                <w:sz w:val="18"/>
                <w:szCs w:val="18"/>
              </w:rPr>
              <w:t>бюд</w:t>
            </w:r>
            <w:proofErr w:type="spellEnd"/>
            <w:r w:rsidRPr="00DB1B43">
              <w:rPr>
                <w:rFonts w:asciiTheme="minorHAnsi" w:hAnsiTheme="minorHAnsi" w:cs="Arial"/>
                <w:b/>
                <w:sz w:val="18"/>
                <w:szCs w:val="18"/>
              </w:rPr>
              <w:t>. назначения (тыс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999" w:type="dxa"/>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901"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исполнения</w:t>
            </w:r>
          </w:p>
        </w:tc>
      </w:tr>
      <w:tr w:rsidR="00DB1B43" w:rsidRPr="00DB1B43" w:rsidTr="002E1E97">
        <w:trPr>
          <w:trHeight w:val="208"/>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1</w:t>
            </w:r>
          </w:p>
        </w:tc>
        <w:tc>
          <w:tcPr>
            <w:tcW w:w="2550"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2</w:t>
            </w:r>
          </w:p>
        </w:tc>
        <w:tc>
          <w:tcPr>
            <w:tcW w:w="4116"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3</w:t>
            </w:r>
          </w:p>
        </w:tc>
        <w:tc>
          <w:tcPr>
            <w:tcW w:w="1210"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4</w:t>
            </w:r>
          </w:p>
        </w:tc>
        <w:tc>
          <w:tcPr>
            <w:tcW w:w="999"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5</w:t>
            </w:r>
          </w:p>
        </w:tc>
        <w:tc>
          <w:tcPr>
            <w:tcW w:w="901"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6</w:t>
            </w:r>
          </w:p>
        </w:tc>
      </w:tr>
      <w:tr w:rsidR="00DB1B43" w:rsidRPr="00DB1B43" w:rsidTr="002E1E97">
        <w:trPr>
          <w:trHeight w:val="538"/>
        </w:trPr>
        <w:tc>
          <w:tcPr>
            <w:tcW w:w="842" w:type="dxa"/>
          </w:tcPr>
          <w:p w:rsidR="00DB1B43" w:rsidRPr="00DB1B43" w:rsidRDefault="00DB1B43" w:rsidP="00DB1B43">
            <w:pPr>
              <w:jc w:val="center"/>
              <w:rPr>
                <w:rFonts w:asciiTheme="minorHAnsi" w:hAnsiTheme="minorHAnsi" w:cs="Arial"/>
                <w:b/>
                <w:sz w:val="18"/>
                <w:szCs w:val="18"/>
              </w:rPr>
            </w:pPr>
          </w:p>
        </w:tc>
        <w:tc>
          <w:tcPr>
            <w:tcW w:w="2550" w:type="dxa"/>
          </w:tcPr>
          <w:p w:rsidR="00DB1B43" w:rsidRPr="00DB1B43" w:rsidRDefault="00DB1B43" w:rsidP="00DB1B43">
            <w:pPr>
              <w:jc w:val="center"/>
              <w:rPr>
                <w:rFonts w:asciiTheme="minorHAnsi" w:hAnsiTheme="minorHAnsi" w:cs="Arial"/>
                <w:b/>
                <w:sz w:val="18"/>
                <w:szCs w:val="18"/>
              </w:rPr>
            </w:pPr>
          </w:p>
        </w:tc>
        <w:tc>
          <w:tcPr>
            <w:tcW w:w="4116" w:type="dxa"/>
          </w:tcPr>
          <w:p w:rsidR="00DB1B43" w:rsidRPr="00DB1B43" w:rsidRDefault="00DB1B43" w:rsidP="00DB1B43">
            <w:pPr>
              <w:rPr>
                <w:rFonts w:asciiTheme="minorHAnsi" w:hAnsiTheme="minorHAnsi" w:cs="Arial"/>
                <w:b/>
                <w:bCs/>
                <w:sz w:val="18"/>
                <w:szCs w:val="18"/>
              </w:rPr>
            </w:pPr>
            <w:r w:rsidRPr="00DB1B43">
              <w:rPr>
                <w:rFonts w:asciiTheme="minorHAnsi" w:hAnsiTheme="minorHAnsi" w:cs="Arial"/>
                <w:b/>
                <w:bCs/>
                <w:sz w:val="18"/>
                <w:szCs w:val="18"/>
              </w:rPr>
              <w:t>Источники финансирования дефицита бюджета - всего</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306"/>
        </w:trPr>
        <w:tc>
          <w:tcPr>
            <w:tcW w:w="842" w:type="dxa"/>
          </w:tcPr>
          <w:p w:rsidR="00DB1B43" w:rsidRPr="00DB1B43" w:rsidRDefault="00DB1B43" w:rsidP="00DB1B43">
            <w:pPr>
              <w:jc w:val="center"/>
              <w:rPr>
                <w:rFonts w:asciiTheme="minorHAnsi" w:hAnsiTheme="minorHAnsi" w:cs="Arial"/>
                <w:b/>
                <w:sz w:val="18"/>
                <w:szCs w:val="18"/>
              </w:rPr>
            </w:pPr>
          </w:p>
        </w:tc>
        <w:tc>
          <w:tcPr>
            <w:tcW w:w="2550" w:type="dxa"/>
          </w:tcPr>
          <w:p w:rsidR="00DB1B43" w:rsidRPr="00DB1B43" w:rsidRDefault="00DB1B43" w:rsidP="00DB1B43">
            <w:pPr>
              <w:jc w:val="center"/>
              <w:rPr>
                <w:rFonts w:asciiTheme="minorHAnsi" w:hAnsiTheme="minorHAnsi" w:cs="Arial"/>
                <w:b/>
                <w:sz w:val="18"/>
                <w:szCs w:val="18"/>
              </w:rPr>
            </w:pPr>
          </w:p>
        </w:tc>
        <w:tc>
          <w:tcPr>
            <w:tcW w:w="4116"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в том числе:</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430"/>
        </w:trPr>
        <w:tc>
          <w:tcPr>
            <w:tcW w:w="842" w:type="dxa"/>
          </w:tcPr>
          <w:p w:rsidR="00DB1B43" w:rsidRPr="00DB1B43" w:rsidRDefault="00DB1B43" w:rsidP="00DB1B43">
            <w:pPr>
              <w:jc w:val="center"/>
              <w:rPr>
                <w:rFonts w:asciiTheme="minorHAnsi" w:hAnsiTheme="minorHAnsi" w:cs="Arial"/>
                <w:b/>
                <w:sz w:val="18"/>
                <w:szCs w:val="18"/>
              </w:rPr>
            </w:pPr>
          </w:p>
        </w:tc>
        <w:tc>
          <w:tcPr>
            <w:tcW w:w="2550" w:type="dxa"/>
          </w:tcPr>
          <w:p w:rsidR="00DB1B43" w:rsidRPr="00DB1B43" w:rsidRDefault="00DB1B43" w:rsidP="00DB1B43">
            <w:pPr>
              <w:jc w:val="center"/>
              <w:rPr>
                <w:rFonts w:asciiTheme="minorHAnsi" w:hAnsiTheme="minorHAnsi" w:cs="Arial"/>
                <w:b/>
                <w:sz w:val="18"/>
                <w:szCs w:val="18"/>
              </w:rPr>
            </w:pPr>
          </w:p>
        </w:tc>
        <w:tc>
          <w:tcPr>
            <w:tcW w:w="4116" w:type="dxa"/>
          </w:tcPr>
          <w:p w:rsidR="00DB1B43" w:rsidRPr="00DB1B43" w:rsidRDefault="00DB1B43" w:rsidP="00DB1B43">
            <w:pPr>
              <w:rPr>
                <w:rFonts w:asciiTheme="minorHAnsi" w:hAnsiTheme="minorHAnsi" w:cs="Arial"/>
                <w:b/>
                <w:bCs/>
                <w:sz w:val="18"/>
                <w:szCs w:val="18"/>
              </w:rPr>
            </w:pPr>
            <w:r w:rsidRPr="00DB1B43">
              <w:rPr>
                <w:rFonts w:asciiTheme="minorHAnsi" w:hAnsiTheme="minorHAnsi" w:cs="Arial"/>
                <w:b/>
                <w:bCs/>
                <w:sz w:val="18"/>
                <w:szCs w:val="18"/>
              </w:rPr>
              <w:t>Источники внутреннего финансирования дефицита бюджета</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256"/>
        </w:trPr>
        <w:tc>
          <w:tcPr>
            <w:tcW w:w="842" w:type="dxa"/>
          </w:tcPr>
          <w:p w:rsidR="00DB1B43" w:rsidRPr="00DB1B43" w:rsidRDefault="00DB1B43" w:rsidP="00DB1B43">
            <w:pPr>
              <w:jc w:val="center"/>
              <w:rPr>
                <w:rFonts w:asciiTheme="minorHAnsi" w:hAnsiTheme="minorHAnsi" w:cs="Arial"/>
                <w:b/>
                <w:sz w:val="18"/>
                <w:szCs w:val="18"/>
              </w:rPr>
            </w:pPr>
          </w:p>
        </w:tc>
        <w:tc>
          <w:tcPr>
            <w:tcW w:w="2550" w:type="dxa"/>
          </w:tcPr>
          <w:p w:rsidR="00DB1B43" w:rsidRPr="00DB1B43" w:rsidRDefault="00DB1B43" w:rsidP="00DB1B43">
            <w:pPr>
              <w:jc w:val="center"/>
              <w:rPr>
                <w:rFonts w:asciiTheme="minorHAnsi" w:hAnsiTheme="minorHAnsi" w:cs="Arial"/>
                <w:b/>
                <w:sz w:val="18"/>
                <w:szCs w:val="18"/>
              </w:rPr>
            </w:pPr>
          </w:p>
        </w:tc>
        <w:tc>
          <w:tcPr>
            <w:tcW w:w="4116"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из них:</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336"/>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980</w:t>
            </w:r>
          </w:p>
        </w:tc>
        <w:tc>
          <w:tcPr>
            <w:tcW w:w="2550" w:type="dxa"/>
          </w:tcPr>
          <w:p w:rsidR="00DB1B43" w:rsidRPr="00DB1B43" w:rsidRDefault="00DB1B43" w:rsidP="00DB1B43">
            <w:pPr>
              <w:jc w:val="center"/>
              <w:rPr>
                <w:rFonts w:asciiTheme="minorHAnsi" w:hAnsiTheme="minorHAnsi" w:cs="Arial"/>
                <w:b/>
                <w:sz w:val="18"/>
                <w:szCs w:val="18"/>
              </w:rPr>
            </w:pPr>
          </w:p>
        </w:tc>
        <w:tc>
          <w:tcPr>
            <w:tcW w:w="4116"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Администрация Чаинского сельского поселения</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412"/>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980</w:t>
            </w:r>
          </w:p>
        </w:tc>
        <w:tc>
          <w:tcPr>
            <w:tcW w:w="2550"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0105 00 </w:t>
            </w:r>
            <w:proofErr w:type="spellStart"/>
            <w:r w:rsidRPr="00DB1B43">
              <w:rPr>
                <w:rFonts w:asciiTheme="minorHAnsi" w:hAnsiTheme="minorHAnsi" w:cs="Arial"/>
                <w:b/>
                <w:sz w:val="18"/>
                <w:szCs w:val="18"/>
              </w:rPr>
              <w:t>00</w:t>
            </w:r>
            <w:proofErr w:type="spellEnd"/>
            <w:r w:rsidRPr="00DB1B43">
              <w:rPr>
                <w:rFonts w:asciiTheme="minorHAnsi" w:hAnsiTheme="minorHAnsi" w:cs="Arial"/>
                <w:b/>
                <w:sz w:val="18"/>
                <w:szCs w:val="18"/>
              </w:rPr>
              <w:t xml:space="preserve"> </w:t>
            </w:r>
            <w:proofErr w:type="spellStart"/>
            <w:r w:rsidRPr="00DB1B43">
              <w:rPr>
                <w:rFonts w:asciiTheme="minorHAnsi" w:hAnsiTheme="minorHAnsi" w:cs="Arial"/>
                <w:b/>
                <w:sz w:val="18"/>
                <w:szCs w:val="18"/>
              </w:rPr>
              <w:t>00</w:t>
            </w:r>
            <w:proofErr w:type="spellEnd"/>
            <w:r w:rsidRPr="00DB1B43">
              <w:rPr>
                <w:rFonts w:asciiTheme="minorHAnsi" w:hAnsiTheme="minorHAnsi" w:cs="Arial"/>
                <w:b/>
                <w:sz w:val="18"/>
                <w:szCs w:val="18"/>
              </w:rPr>
              <w:t xml:space="preserve"> 0000 000</w:t>
            </w:r>
          </w:p>
        </w:tc>
        <w:tc>
          <w:tcPr>
            <w:tcW w:w="4116" w:type="dxa"/>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Изменение остатков средств на счетах по учету средств бюджета</w:t>
            </w: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400"/>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980</w:t>
            </w:r>
          </w:p>
        </w:tc>
        <w:tc>
          <w:tcPr>
            <w:tcW w:w="2550"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tc>
        <w:tc>
          <w:tcPr>
            <w:tcW w:w="4116" w:type="dxa"/>
          </w:tcPr>
          <w:p w:rsidR="00DB1B43" w:rsidRPr="00DB1B43" w:rsidRDefault="00DB1B43" w:rsidP="00DB1B43">
            <w:pPr>
              <w:rPr>
                <w:rFonts w:asciiTheme="minorHAnsi" w:hAnsiTheme="minorHAnsi" w:cs="Arial"/>
                <w:b/>
                <w:sz w:val="18"/>
                <w:szCs w:val="18"/>
              </w:rPr>
            </w:pP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r w:rsidR="00DB1B43" w:rsidRPr="00DB1B43" w:rsidTr="002E1E97">
        <w:trPr>
          <w:trHeight w:val="330"/>
        </w:trPr>
        <w:tc>
          <w:tcPr>
            <w:tcW w:w="842"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980</w:t>
            </w:r>
          </w:p>
        </w:tc>
        <w:tc>
          <w:tcPr>
            <w:tcW w:w="2550" w:type="dxa"/>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tc>
        <w:tc>
          <w:tcPr>
            <w:tcW w:w="4116" w:type="dxa"/>
          </w:tcPr>
          <w:p w:rsidR="00DB1B43" w:rsidRPr="00DB1B43" w:rsidRDefault="00DB1B43" w:rsidP="00DB1B43">
            <w:pPr>
              <w:rPr>
                <w:rFonts w:asciiTheme="minorHAnsi" w:hAnsiTheme="minorHAnsi" w:cs="Arial"/>
                <w:b/>
                <w:sz w:val="18"/>
                <w:szCs w:val="18"/>
              </w:rPr>
            </w:pPr>
          </w:p>
        </w:tc>
        <w:tc>
          <w:tcPr>
            <w:tcW w:w="1210" w:type="dxa"/>
          </w:tcPr>
          <w:p w:rsidR="00DB1B43" w:rsidRPr="00DB1B43" w:rsidRDefault="00DB1B43" w:rsidP="00DB1B43">
            <w:pPr>
              <w:rPr>
                <w:rFonts w:asciiTheme="minorHAnsi" w:hAnsiTheme="minorHAnsi" w:cs="Arial"/>
                <w:b/>
                <w:sz w:val="18"/>
                <w:szCs w:val="18"/>
              </w:rPr>
            </w:pPr>
          </w:p>
        </w:tc>
        <w:tc>
          <w:tcPr>
            <w:tcW w:w="999" w:type="dxa"/>
          </w:tcPr>
          <w:p w:rsidR="00DB1B43" w:rsidRPr="00DB1B43" w:rsidRDefault="00DB1B43" w:rsidP="00DB1B43">
            <w:pPr>
              <w:rPr>
                <w:rFonts w:asciiTheme="minorHAnsi" w:hAnsiTheme="minorHAnsi" w:cs="Arial"/>
                <w:b/>
                <w:sz w:val="18"/>
                <w:szCs w:val="18"/>
              </w:rPr>
            </w:pPr>
          </w:p>
        </w:tc>
        <w:tc>
          <w:tcPr>
            <w:tcW w:w="901" w:type="dxa"/>
          </w:tcPr>
          <w:p w:rsidR="00DB1B43" w:rsidRPr="00DB1B43" w:rsidRDefault="00DB1B43" w:rsidP="00DB1B43">
            <w:pPr>
              <w:rPr>
                <w:rFonts w:asciiTheme="minorHAnsi" w:hAnsiTheme="minorHAnsi" w:cs="Arial"/>
                <w:b/>
                <w:sz w:val="18"/>
                <w:szCs w:val="18"/>
              </w:rPr>
            </w:pPr>
          </w:p>
        </w:tc>
      </w:tr>
    </w:tbl>
    <w:p w:rsidR="00DB1B43" w:rsidRPr="00DB1B43" w:rsidRDefault="00DB1B43" w:rsidP="00DB1B43">
      <w:pPr>
        <w:jc w:val="right"/>
        <w:rPr>
          <w:rFonts w:asciiTheme="minorHAnsi" w:hAnsiTheme="minorHAnsi" w:cs="Arial"/>
          <w:sz w:val="18"/>
          <w:szCs w:val="18"/>
        </w:rPr>
      </w:pP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Расходы на реализацию целевых программ Чаинского сельского поселения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20__г</w:t>
      </w:r>
    </w:p>
    <w:p w:rsidR="00DB1B43" w:rsidRPr="00DB1B43" w:rsidRDefault="00DB1B43" w:rsidP="00DB1B43">
      <w:pPr>
        <w:tabs>
          <w:tab w:val="left" w:pos="4528"/>
        </w:tabs>
        <w:rPr>
          <w:rFonts w:asciiTheme="minorHAnsi" w:hAnsiTheme="minorHAnsi"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959"/>
        <w:gridCol w:w="871"/>
        <w:gridCol w:w="1152"/>
        <w:gridCol w:w="1100"/>
        <w:gridCol w:w="1436"/>
        <w:gridCol w:w="1242"/>
        <w:gridCol w:w="1245"/>
      </w:tblGrid>
      <w:tr w:rsidR="002E1E97" w:rsidRPr="00DB1B43" w:rsidTr="002E1E97">
        <w:tc>
          <w:tcPr>
            <w:tcW w:w="2569"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Наименование программы</w:t>
            </w:r>
          </w:p>
        </w:tc>
        <w:tc>
          <w:tcPr>
            <w:tcW w:w="959"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Целевая статья</w:t>
            </w:r>
          </w:p>
        </w:tc>
        <w:tc>
          <w:tcPr>
            <w:tcW w:w="871"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Раздел</w:t>
            </w:r>
          </w:p>
        </w:tc>
        <w:tc>
          <w:tcPr>
            <w:tcW w:w="1152"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Подраздел</w:t>
            </w:r>
          </w:p>
        </w:tc>
        <w:tc>
          <w:tcPr>
            <w:tcW w:w="1100"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Вид расходов</w:t>
            </w:r>
          </w:p>
        </w:tc>
        <w:tc>
          <w:tcPr>
            <w:tcW w:w="1436"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 xml:space="preserve">Утвержденные </w:t>
            </w:r>
            <w:proofErr w:type="spellStart"/>
            <w:r w:rsidRPr="00DB1B43">
              <w:rPr>
                <w:rFonts w:asciiTheme="minorHAnsi" w:hAnsiTheme="minorHAnsi" w:cs="Arial"/>
                <w:b/>
                <w:sz w:val="18"/>
                <w:szCs w:val="18"/>
              </w:rPr>
              <w:t>бюд</w:t>
            </w:r>
            <w:proofErr w:type="spellEnd"/>
            <w:r w:rsidRPr="00DB1B43">
              <w:rPr>
                <w:rFonts w:asciiTheme="minorHAnsi" w:hAnsiTheme="minorHAnsi" w:cs="Arial"/>
                <w:b/>
                <w:sz w:val="18"/>
                <w:szCs w:val="18"/>
              </w:rPr>
              <w:t xml:space="preserve">. назначения </w:t>
            </w:r>
            <w:r w:rsidRPr="00DB1B43">
              <w:rPr>
                <w:rFonts w:asciiTheme="minorHAnsi" w:hAnsiTheme="minorHAnsi" w:cs="Arial"/>
                <w:b/>
                <w:sz w:val="18"/>
                <w:szCs w:val="18"/>
              </w:rPr>
              <w:lastRenderedPageBreak/>
              <w:t>тыс. руб.</w:t>
            </w:r>
          </w:p>
        </w:tc>
        <w:tc>
          <w:tcPr>
            <w:tcW w:w="1242"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lastRenderedPageBreak/>
              <w:t>Исполнено тыс</w:t>
            </w:r>
            <w:proofErr w:type="gramStart"/>
            <w:r w:rsidRPr="00DB1B43">
              <w:rPr>
                <w:rFonts w:asciiTheme="minorHAnsi" w:hAnsiTheme="minorHAnsi" w:cs="Arial"/>
                <w:b/>
                <w:sz w:val="18"/>
                <w:szCs w:val="18"/>
              </w:rPr>
              <w:t>.р</w:t>
            </w:r>
            <w:proofErr w:type="gramEnd"/>
            <w:r w:rsidRPr="00DB1B43">
              <w:rPr>
                <w:rFonts w:asciiTheme="minorHAnsi" w:hAnsiTheme="minorHAnsi" w:cs="Arial"/>
                <w:b/>
                <w:sz w:val="18"/>
                <w:szCs w:val="18"/>
              </w:rPr>
              <w:t>уб.</w:t>
            </w:r>
          </w:p>
        </w:tc>
        <w:tc>
          <w:tcPr>
            <w:tcW w:w="1245" w:type="dxa"/>
          </w:tcPr>
          <w:p w:rsidR="00DB1B43" w:rsidRPr="00DB1B43" w:rsidRDefault="00DB1B43" w:rsidP="00DB1B43">
            <w:pPr>
              <w:tabs>
                <w:tab w:val="left" w:pos="4528"/>
              </w:tabs>
              <w:jc w:val="center"/>
              <w:rPr>
                <w:rFonts w:asciiTheme="minorHAnsi" w:hAnsiTheme="minorHAnsi" w:cs="Arial"/>
                <w:b/>
                <w:sz w:val="18"/>
                <w:szCs w:val="18"/>
              </w:rPr>
            </w:pPr>
            <w:r w:rsidRPr="00DB1B43">
              <w:rPr>
                <w:rFonts w:asciiTheme="minorHAnsi" w:hAnsiTheme="minorHAnsi" w:cs="Arial"/>
                <w:b/>
                <w:sz w:val="18"/>
                <w:szCs w:val="18"/>
              </w:rPr>
              <w:t>% исполнения год</w:t>
            </w:r>
          </w:p>
        </w:tc>
      </w:tr>
      <w:tr w:rsidR="002E1E97" w:rsidRPr="00DB1B43" w:rsidTr="002E1E97">
        <w:tc>
          <w:tcPr>
            <w:tcW w:w="2569" w:type="dxa"/>
          </w:tcPr>
          <w:p w:rsidR="00DB1B43" w:rsidRPr="00DB1B43" w:rsidRDefault="00DB1B43" w:rsidP="00DB1B43">
            <w:pPr>
              <w:tabs>
                <w:tab w:val="left" w:pos="4528"/>
              </w:tabs>
              <w:rPr>
                <w:rFonts w:asciiTheme="minorHAnsi" w:hAnsiTheme="minorHAnsi" w:cs="Arial"/>
                <w:b/>
                <w:sz w:val="18"/>
                <w:szCs w:val="18"/>
              </w:rPr>
            </w:pPr>
          </w:p>
        </w:tc>
        <w:tc>
          <w:tcPr>
            <w:tcW w:w="959" w:type="dxa"/>
          </w:tcPr>
          <w:p w:rsidR="00DB1B43" w:rsidRPr="00DB1B43" w:rsidRDefault="00DB1B43" w:rsidP="00DB1B43">
            <w:pPr>
              <w:tabs>
                <w:tab w:val="left" w:pos="4528"/>
              </w:tabs>
              <w:rPr>
                <w:rFonts w:asciiTheme="minorHAnsi" w:hAnsiTheme="minorHAnsi" w:cs="Arial"/>
                <w:b/>
                <w:sz w:val="18"/>
                <w:szCs w:val="18"/>
              </w:rPr>
            </w:pPr>
          </w:p>
        </w:tc>
        <w:tc>
          <w:tcPr>
            <w:tcW w:w="871" w:type="dxa"/>
          </w:tcPr>
          <w:p w:rsidR="00DB1B43" w:rsidRPr="00DB1B43" w:rsidRDefault="00DB1B43" w:rsidP="00DB1B43">
            <w:pPr>
              <w:tabs>
                <w:tab w:val="left" w:pos="4528"/>
              </w:tabs>
              <w:rPr>
                <w:rFonts w:asciiTheme="minorHAnsi" w:hAnsiTheme="minorHAnsi" w:cs="Arial"/>
                <w:b/>
                <w:sz w:val="18"/>
                <w:szCs w:val="18"/>
              </w:rPr>
            </w:pPr>
          </w:p>
        </w:tc>
        <w:tc>
          <w:tcPr>
            <w:tcW w:w="1152" w:type="dxa"/>
          </w:tcPr>
          <w:p w:rsidR="00DB1B43" w:rsidRPr="00DB1B43" w:rsidRDefault="00DB1B43" w:rsidP="00DB1B43">
            <w:pPr>
              <w:tabs>
                <w:tab w:val="left" w:pos="4528"/>
              </w:tabs>
              <w:rPr>
                <w:rFonts w:asciiTheme="minorHAnsi" w:hAnsiTheme="minorHAnsi" w:cs="Arial"/>
                <w:b/>
                <w:sz w:val="18"/>
                <w:szCs w:val="18"/>
              </w:rPr>
            </w:pPr>
          </w:p>
        </w:tc>
        <w:tc>
          <w:tcPr>
            <w:tcW w:w="1100" w:type="dxa"/>
          </w:tcPr>
          <w:p w:rsidR="00DB1B43" w:rsidRPr="00DB1B43" w:rsidRDefault="00DB1B43" w:rsidP="00DB1B43">
            <w:pPr>
              <w:tabs>
                <w:tab w:val="left" w:pos="4528"/>
              </w:tabs>
              <w:rPr>
                <w:rFonts w:asciiTheme="minorHAnsi" w:hAnsiTheme="minorHAnsi" w:cs="Arial"/>
                <w:b/>
                <w:sz w:val="18"/>
                <w:szCs w:val="18"/>
              </w:rPr>
            </w:pPr>
          </w:p>
        </w:tc>
        <w:tc>
          <w:tcPr>
            <w:tcW w:w="1436" w:type="dxa"/>
          </w:tcPr>
          <w:p w:rsidR="00DB1B43" w:rsidRPr="00DB1B43" w:rsidRDefault="00DB1B43" w:rsidP="00DB1B43">
            <w:pPr>
              <w:tabs>
                <w:tab w:val="left" w:pos="4528"/>
              </w:tabs>
              <w:rPr>
                <w:rFonts w:asciiTheme="minorHAnsi" w:hAnsiTheme="minorHAnsi" w:cs="Arial"/>
                <w:b/>
                <w:sz w:val="18"/>
                <w:szCs w:val="18"/>
              </w:rPr>
            </w:pPr>
          </w:p>
        </w:tc>
        <w:tc>
          <w:tcPr>
            <w:tcW w:w="1242" w:type="dxa"/>
          </w:tcPr>
          <w:p w:rsidR="00DB1B43" w:rsidRPr="00DB1B43" w:rsidRDefault="00DB1B43" w:rsidP="00DB1B43">
            <w:pPr>
              <w:tabs>
                <w:tab w:val="left" w:pos="4528"/>
              </w:tabs>
              <w:rPr>
                <w:rFonts w:asciiTheme="minorHAnsi" w:hAnsiTheme="minorHAnsi" w:cs="Arial"/>
                <w:b/>
                <w:sz w:val="18"/>
                <w:szCs w:val="18"/>
              </w:rPr>
            </w:pPr>
          </w:p>
        </w:tc>
        <w:tc>
          <w:tcPr>
            <w:tcW w:w="1245" w:type="dxa"/>
          </w:tcPr>
          <w:p w:rsidR="00DB1B43" w:rsidRPr="00DB1B43" w:rsidRDefault="00DB1B43" w:rsidP="00DB1B43">
            <w:pPr>
              <w:tabs>
                <w:tab w:val="left" w:pos="4528"/>
              </w:tabs>
              <w:rPr>
                <w:rFonts w:asciiTheme="minorHAnsi" w:hAnsiTheme="minorHAnsi" w:cs="Arial"/>
                <w:b/>
                <w:sz w:val="18"/>
                <w:szCs w:val="18"/>
              </w:rPr>
            </w:pPr>
          </w:p>
        </w:tc>
      </w:tr>
      <w:tr w:rsidR="002E1E97" w:rsidRPr="00DB1B43" w:rsidTr="002E1E97">
        <w:tc>
          <w:tcPr>
            <w:tcW w:w="2569" w:type="dxa"/>
          </w:tcPr>
          <w:p w:rsidR="00DB1B43" w:rsidRPr="00DB1B43" w:rsidRDefault="00DB1B43" w:rsidP="00DB1B43">
            <w:pPr>
              <w:tabs>
                <w:tab w:val="left" w:pos="4528"/>
              </w:tabs>
              <w:rPr>
                <w:rFonts w:asciiTheme="minorHAnsi" w:hAnsiTheme="minorHAnsi" w:cs="Arial"/>
                <w:b/>
                <w:sz w:val="18"/>
                <w:szCs w:val="18"/>
              </w:rPr>
            </w:pPr>
            <w:r w:rsidRPr="00DB1B43">
              <w:rPr>
                <w:rFonts w:asciiTheme="minorHAnsi" w:hAnsiTheme="minorHAnsi" w:cs="Arial"/>
                <w:b/>
                <w:sz w:val="18"/>
                <w:szCs w:val="18"/>
              </w:rPr>
              <w:t>Всего</w:t>
            </w:r>
          </w:p>
        </w:tc>
        <w:tc>
          <w:tcPr>
            <w:tcW w:w="959" w:type="dxa"/>
          </w:tcPr>
          <w:p w:rsidR="00DB1B43" w:rsidRPr="00DB1B43" w:rsidRDefault="00DB1B43" w:rsidP="00DB1B43">
            <w:pPr>
              <w:tabs>
                <w:tab w:val="left" w:pos="4528"/>
              </w:tabs>
              <w:rPr>
                <w:rFonts w:asciiTheme="minorHAnsi" w:hAnsiTheme="minorHAnsi" w:cs="Arial"/>
                <w:b/>
                <w:sz w:val="18"/>
                <w:szCs w:val="18"/>
              </w:rPr>
            </w:pPr>
          </w:p>
        </w:tc>
        <w:tc>
          <w:tcPr>
            <w:tcW w:w="871" w:type="dxa"/>
          </w:tcPr>
          <w:p w:rsidR="00DB1B43" w:rsidRPr="00DB1B43" w:rsidRDefault="00DB1B43" w:rsidP="00DB1B43">
            <w:pPr>
              <w:tabs>
                <w:tab w:val="left" w:pos="4528"/>
              </w:tabs>
              <w:rPr>
                <w:rFonts w:asciiTheme="minorHAnsi" w:hAnsiTheme="minorHAnsi" w:cs="Arial"/>
                <w:b/>
                <w:sz w:val="18"/>
                <w:szCs w:val="18"/>
              </w:rPr>
            </w:pPr>
          </w:p>
        </w:tc>
        <w:tc>
          <w:tcPr>
            <w:tcW w:w="1152" w:type="dxa"/>
          </w:tcPr>
          <w:p w:rsidR="00DB1B43" w:rsidRPr="00DB1B43" w:rsidRDefault="00DB1B43" w:rsidP="00DB1B43">
            <w:pPr>
              <w:tabs>
                <w:tab w:val="left" w:pos="4528"/>
              </w:tabs>
              <w:rPr>
                <w:rFonts w:asciiTheme="minorHAnsi" w:hAnsiTheme="minorHAnsi" w:cs="Arial"/>
                <w:b/>
                <w:sz w:val="18"/>
                <w:szCs w:val="18"/>
              </w:rPr>
            </w:pPr>
          </w:p>
        </w:tc>
        <w:tc>
          <w:tcPr>
            <w:tcW w:w="1100" w:type="dxa"/>
          </w:tcPr>
          <w:p w:rsidR="00DB1B43" w:rsidRPr="00DB1B43" w:rsidRDefault="00DB1B43" w:rsidP="00DB1B43">
            <w:pPr>
              <w:tabs>
                <w:tab w:val="left" w:pos="4528"/>
              </w:tabs>
              <w:rPr>
                <w:rFonts w:asciiTheme="minorHAnsi" w:hAnsiTheme="minorHAnsi" w:cs="Arial"/>
                <w:b/>
                <w:sz w:val="18"/>
                <w:szCs w:val="18"/>
              </w:rPr>
            </w:pPr>
          </w:p>
        </w:tc>
        <w:tc>
          <w:tcPr>
            <w:tcW w:w="1436" w:type="dxa"/>
          </w:tcPr>
          <w:p w:rsidR="00DB1B43" w:rsidRPr="00DB1B43" w:rsidRDefault="00DB1B43" w:rsidP="00DB1B43">
            <w:pPr>
              <w:tabs>
                <w:tab w:val="left" w:pos="4528"/>
              </w:tabs>
              <w:rPr>
                <w:rFonts w:asciiTheme="minorHAnsi" w:hAnsiTheme="minorHAnsi" w:cs="Arial"/>
                <w:b/>
                <w:sz w:val="18"/>
                <w:szCs w:val="18"/>
              </w:rPr>
            </w:pPr>
          </w:p>
        </w:tc>
        <w:tc>
          <w:tcPr>
            <w:tcW w:w="1242" w:type="dxa"/>
          </w:tcPr>
          <w:p w:rsidR="00DB1B43" w:rsidRPr="00DB1B43" w:rsidRDefault="00DB1B43" w:rsidP="00DB1B43">
            <w:pPr>
              <w:tabs>
                <w:tab w:val="left" w:pos="4528"/>
              </w:tabs>
              <w:rPr>
                <w:rFonts w:asciiTheme="minorHAnsi" w:hAnsiTheme="minorHAnsi" w:cs="Arial"/>
                <w:b/>
                <w:sz w:val="18"/>
                <w:szCs w:val="18"/>
              </w:rPr>
            </w:pPr>
          </w:p>
        </w:tc>
        <w:tc>
          <w:tcPr>
            <w:tcW w:w="1245" w:type="dxa"/>
          </w:tcPr>
          <w:p w:rsidR="00DB1B43" w:rsidRPr="00DB1B43" w:rsidRDefault="00DB1B43" w:rsidP="00DB1B43">
            <w:pPr>
              <w:tabs>
                <w:tab w:val="left" w:pos="4528"/>
              </w:tabs>
              <w:rPr>
                <w:rFonts w:asciiTheme="minorHAnsi" w:hAnsiTheme="minorHAnsi" w:cs="Arial"/>
                <w:b/>
                <w:sz w:val="18"/>
                <w:szCs w:val="18"/>
              </w:rPr>
            </w:pPr>
          </w:p>
        </w:tc>
      </w:tr>
    </w:tbl>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ПРОГРАММА</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приватизации (продажи) муниципального имущества </w:t>
      </w:r>
    </w:p>
    <w:p w:rsidR="00DB1B43" w:rsidRPr="00DB1B43" w:rsidRDefault="00DB1B43" w:rsidP="002E1E97">
      <w:pPr>
        <w:jc w:val="center"/>
        <w:rPr>
          <w:rFonts w:asciiTheme="minorHAnsi" w:hAnsiTheme="minorHAnsi" w:cs="Arial"/>
          <w:b/>
          <w:sz w:val="18"/>
          <w:szCs w:val="18"/>
        </w:rPr>
      </w:pPr>
      <w:r w:rsidRPr="00DB1B43">
        <w:rPr>
          <w:rFonts w:asciiTheme="minorHAnsi" w:hAnsiTheme="minorHAnsi" w:cs="Arial"/>
          <w:b/>
          <w:sz w:val="18"/>
          <w:szCs w:val="18"/>
        </w:rPr>
        <w:t>20__г</w:t>
      </w:r>
    </w:p>
    <w:p w:rsidR="00DB1B43" w:rsidRPr="00DB1B43" w:rsidRDefault="00DB1B43" w:rsidP="00DB1B43">
      <w:pPr>
        <w:pStyle w:val="ConsPlusNonformat"/>
        <w:ind w:firstLine="708"/>
        <w:jc w:val="both"/>
        <w:rPr>
          <w:rFonts w:asciiTheme="minorHAnsi" w:hAnsiTheme="minorHAnsi" w:cs="Arial"/>
          <w:b/>
          <w:sz w:val="18"/>
          <w:szCs w:val="18"/>
        </w:rPr>
      </w:pPr>
      <w:r w:rsidRPr="00DB1B43">
        <w:rPr>
          <w:rFonts w:asciiTheme="minorHAnsi" w:hAnsiTheme="minorHAnsi" w:cs="Arial"/>
          <w:b/>
          <w:sz w:val="18"/>
          <w:szCs w:val="18"/>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B1B43" w:rsidRPr="00DB1B43" w:rsidRDefault="00DB1B43" w:rsidP="00DB1B43">
      <w:pPr>
        <w:rPr>
          <w:rFonts w:asciiTheme="minorHAnsi" w:hAnsiTheme="minorHAnsi" w:cs="Arial"/>
          <w:b/>
          <w:sz w:val="18"/>
          <w:szCs w:val="18"/>
        </w:rPr>
      </w:pPr>
    </w:p>
    <w:p w:rsidR="00DB1B43" w:rsidRPr="00DB1B43" w:rsidRDefault="00DB1B43" w:rsidP="00DB1B43">
      <w:pPr>
        <w:jc w:val="both"/>
        <w:rPr>
          <w:rFonts w:asciiTheme="minorHAnsi" w:hAnsiTheme="minorHAnsi" w:cs="Arial"/>
          <w:b/>
          <w:sz w:val="18"/>
          <w:szCs w:val="1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016"/>
        <w:gridCol w:w="1341"/>
        <w:gridCol w:w="1325"/>
        <w:gridCol w:w="1252"/>
        <w:gridCol w:w="1156"/>
        <w:gridCol w:w="1053"/>
        <w:gridCol w:w="1053"/>
      </w:tblGrid>
      <w:tr w:rsidR="00DB1B43" w:rsidRPr="00DB1B43" w:rsidTr="002E1E97">
        <w:tc>
          <w:tcPr>
            <w:tcW w:w="227"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w:t>
            </w:r>
          </w:p>
          <w:p w:rsidR="00DB1B43" w:rsidRPr="00DB1B43" w:rsidRDefault="00DB1B43" w:rsidP="00DB1B43">
            <w:pPr>
              <w:pStyle w:val="ConsPlusNonformat"/>
              <w:jc w:val="center"/>
              <w:rPr>
                <w:rFonts w:asciiTheme="minorHAnsi" w:hAnsiTheme="minorHAnsi" w:cs="Arial"/>
                <w:b/>
                <w:sz w:val="18"/>
                <w:szCs w:val="18"/>
              </w:rPr>
            </w:pPr>
            <w:proofErr w:type="spellStart"/>
            <w:proofErr w:type="gramStart"/>
            <w:r w:rsidRPr="00DB1B43">
              <w:rPr>
                <w:rFonts w:asciiTheme="minorHAnsi" w:hAnsiTheme="minorHAnsi" w:cs="Arial"/>
                <w:b/>
                <w:sz w:val="18"/>
                <w:szCs w:val="18"/>
              </w:rPr>
              <w:t>п</w:t>
            </w:r>
            <w:proofErr w:type="spellEnd"/>
            <w:proofErr w:type="gramEnd"/>
            <w:r w:rsidRPr="00DB1B43">
              <w:rPr>
                <w:rFonts w:asciiTheme="minorHAnsi" w:hAnsiTheme="minorHAnsi" w:cs="Arial"/>
                <w:b/>
                <w:sz w:val="18"/>
                <w:szCs w:val="18"/>
              </w:rPr>
              <w:t>/</w:t>
            </w:r>
            <w:proofErr w:type="spellStart"/>
            <w:r w:rsidRPr="00DB1B43">
              <w:rPr>
                <w:rFonts w:asciiTheme="minorHAnsi" w:hAnsiTheme="minorHAnsi" w:cs="Arial"/>
                <w:b/>
                <w:sz w:val="18"/>
                <w:szCs w:val="18"/>
              </w:rPr>
              <w:t>п</w:t>
            </w:r>
            <w:proofErr w:type="spellEnd"/>
          </w:p>
        </w:tc>
        <w:tc>
          <w:tcPr>
            <w:tcW w:w="1412" w:type="pct"/>
            <w:vAlign w:val="center"/>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Наименование</w:t>
            </w:r>
          </w:p>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объекта</w:t>
            </w:r>
          </w:p>
        </w:tc>
        <w:tc>
          <w:tcPr>
            <w:tcW w:w="628"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Планируемый доход от приватизации имущества,</w:t>
            </w:r>
          </w:p>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 xml:space="preserve"> тыс. руб.</w:t>
            </w:r>
          </w:p>
        </w:tc>
        <w:tc>
          <w:tcPr>
            <w:tcW w:w="620"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Цена продажи (фактический доход от приватизации имущества),</w:t>
            </w:r>
          </w:p>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 xml:space="preserve"> тыс. руб.</w:t>
            </w:r>
          </w:p>
        </w:tc>
        <w:tc>
          <w:tcPr>
            <w:tcW w:w="586" w:type="pct"/>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 xml:space="preserve">Перечислено в доходы поселения бюджета, </w:t>
            </w:r>
          </w:p>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тыс. руб.</w:t>
            </w:r>
          </w:p>
        </w:tc>
        <w:tc>
          <w:tcPr>
            <w:tcW w:w="541"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 исполнения</w:t>
            </w:r>
          </w:p>
        </w:tc>
        <w:tc>
          <w:tcPr>
            <w:tcW w:w="493"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Способ продажи</w:t>
            </w:r>
          </w:p>
        </w:tc>
        <w:tc>
          <w:tcPr>
            <w:tcW w:w="493" w:type="pct"/>
            <w:vAlign w:val="center"/>
          </w:tcPr>
          <w:p w:rsidR="00DB1B43" w:rsidRPr="00DB1B43" w:rsidRDefault="00DB1B43" w:rsidP="00DB1B43">
            <w:pPr>
              <w:pStyle w:val="ConsPlusNonformat"/>
              <w:jc w:val="center"/>
              <w:rPr>
                <w:rFonts w:asciiTheme="minorHAnsi" w:hAnsiTheme="minorHAnsi" w:cs="Arial"/>
                <w:b/>
                <w:sz w:val="18"/>
                <w:szCs w:val="18"/>
              </w:rPr>
            </w:pPr>
            <w:r w:rsidRPr="00DB1B43">
              <w:rPr>
                <w:rFonts w:asciiTheme="minorHAnsi" w:hAnsiTheme="minorHAnsi" w:cs="Arial"/>
                <w:b/>
                <w:sz w:val="18"/>
                <w:szCs w:val="18"/>
              </w:rPr>
              <w:t>Срок продажи</w:t>
            </w:r>
          </w:p>
        </w:tc>
      </w:tr>
      <w:tr w:rsidR="00DB1B43" w:rsidRPr="00DB1B43" w:rsidTr="002E1E97">
        <w:tc>
          <w:tcPr>
            <w:tcW w:w="227" w:type="pct"/>
            <w:vAlign w:val="center"/>
          </w:tcPr>
          <w:p w:rsidR="00DB1B43" w:rsidRPr="00DB1B43" w:rsidRDefault="00DB1B43" w:rsidP="00DB1B43">
            <w:pPr>
              <w:pStyle w:val="afa"/>
              <w:rPr>
                <w:rFonts w:cs="Arial"/>
                <w:sz w:val="18"/>
                <w:szCs w:val="18"/>
                <w:lang w:eastAsia="ru-RU"/>
              </w:rPr>
            </w:pPr>
          </w:p>
        </w:tc>
        <w:tc>
          <w:tcPr>
            <w:tcW w:w="1412" w:type="pct"/>
          </w:tcPr>
          <w:p w:rsidR="00DB1B43" w:rsidRPr="00DB1B43" w:rsidRDefault="00DB1B43" w:rsidP="00DB1B43">
            <w:pPr>
              <w:suppressAutoHyphens/>
              <w:jc w:val="both"/>
              <w:rPr>
                <w:rFonts w:asciiTheme="minorHAnsi" w:hAnsiTheme="minorHAnsi" w:cs="Arial"/>
                <w:b/>
                <w:sz w:val="18"/>
                <w:szCs w:val="18"/>
              </w:rPr>
            </w:pPr>
          </w:p>
        </w:tc>
        <w:tc>
          <w:tcPr>
            <w:tcW w:w="628" w:type="pct"/>
            <w:vAlign w:val="center"/>
          </w:tcPr>
          <w:p w:rsidR="00DB1B43" w:rsidRPr="00DB1B43" w:rsidRDefault="00DB1B43" w:rsidP="00DB1B43">
            <w:pPr>
              <w:pStyle w:val="ConsPlusNonformat"/>
              <w:jc w:val="center"/>
              <w:rPr>
                <w:rFonts w:asciiTheme="minorHAnsi" w:hAnsiTheme="minorHAnsi" w:cs="Arial"/>
                <w:b/>
                <w:sz w:val="18"/>
                <w:szCs w:val="18"/>
              </w:rPr>
            </w:pPr>
          </w:p>
        </w:tc>
        <w:tc>
          <w:tcPr>
            <w:tcW w:w="620" w:type="pct"/>
            <w:vAlign w:val="center"/>
          </w:tcPr>
          <w:p w:rsidR="00DB1B43" w:rsidRPr="00DB1B43" w:rsidRDefault="00DB1B43" w:rsidP="00DB1B43">
            <w:pPr>
              <w:pStyle w:val="1ff0"/>
              <w:jc w:val="center"/>
              <w:rPr>
                <w:rFonts w:asciiTheme="minorHAnsi" w:hAnsiTheme="minorHAnsi" w:cs="Arial"/>
                <w:b/>
                <w:sz w:val="18"/>
                <w:szCs w:val="18"/>
                <w:lang w:val="ru-RU"/>
              </w:rPr>
            </w:pPr>
          </w:p>
        </w:tc>
        <w:tc>
          <w:tcPr>
            <w:tcW w:w="586" w:type="pct"/>
            <w:vAlign w:val="center"/>
          </w:tcPr>
          <w:p w:rsidR="00DB1B43" w:rsidRPr="00DB1B43" w:rsidRDefault="00DB1B43" w:rsidP="00DB1B43">
            <w:pPr>
              <w:pStyle w:val="1ff0"/>
              <w:jc w:val="center"/>
              <w:rPr>
                <w:rFonts w:asciiTheme="minorHAnsi" w:hAnsiTheme="minorHAnsi" w:cs="Arial"/>
                <w:b/>
                <w:sz w:val="18"/>
                <w:szCs w:val="18"/>
                <w:lang w:val="ru-RU"/>
              </w:rPr>
            </w:pPr>
          </w:p>
        </w:tc>
        <w:tc>
          <w:tcPr>
            <w:tcW w:w="541" w:type="pct"/>
            <w:vAlign w:val="center"/>
          </w:tcPr>
          <w:p w:rsidR="00DB1B43" w:rsidRPr="00DB1B43" w:rsidRDefault="00DB1B43" w:rsidP="00DB1B43">
            <w:pPr>
              <w:pStyle w:val="ConsPlusNormal1"/>
              <w:jc w:val="center"/>
              <w:rPr>
                <w:rFonts w:asciiTheme="minorHAnsi" w:hAnsiTheme="minorHAnsi"/>
                <w:b/>
                <w:sz w:val="18"/>
                <w:szCs w:val="18"/>
              </w:rPr>
            </w:pPr>
          </w:p>
        </w:tc>
        <w:tc>
          <w:tcPr>
            <w:tcW w:w="493" w:type="pct"/>
            <w:vAlign w:val="center"/>
          </w:tcPr>
          <w:p w:rsidR="00DB1B43" w:rsidRPr="00DB1B43" w:rsidRDefault="00DB1B43" w:rsidP="00DB1B43">
            <w:pPr>
              <w:pStyle w:val="ConsPlusNormal1"/>
              <w:jc w:val="center"/>
              <w:rPr>
                <w:rFonts w:asciiTheme="minorHAnsi" w:hAnsiTheme="minorHAnsi"/>
                <w:b/>
                <w:sz w:val="18"/>
                <w:szCs w:val="18"/>
              </w:rPr>
            </w:pPr>
          </w:p>
        </w:tc>
        <w:tc>
          <w:tcPr>
            <w:tcW w:w="493" w:type="pct"/>
            <w:vAlign w:val="center"/>
          </w:tcPr>
          <w:p w:rsidR="00DB1B43" w:rsidRPr="00DB1B43" w:rsidRDefault="00DB1B43" w:rsidP="00DB1B43">
            <w:pPr>
              <w:pStyle w:val="ConsPlusNormal1"/>
              <w:jc w:val="center"/>
              <w:rPr>
                <w:rFonts w:asciiTheme="minorHAnsi" w:hAnsiTheme="minorHAnsi"/>
                <w:b/>
                <w:sz w:val="18"/>
                <w:szCs w:val="18"/>
              </w:rPr>
            </w:pPr>
          </w:p>
        </w:tc>
      </w:tr>
      <w:tr w:rsidR="00DB1B43" w:rsidRPr="00DB1B43" w:rsidTr="002E1E97">
        <w:tc>
          <w:tcPr>
            <w:tcW w:w="227" w:type="pct"/>
            <w:vAlign w:val="center"/>
          </w:tcPr>
          <w:p w:rsidR="00DB1B43" w:rsidRPr="00DB1B43" w:rsidRDefault="00DB1B43" w:rsidP="00DB1B43">
            <w:pPr>
              <w:pStyle w:val="1ff0"/>
              <w:jc w:val="center"/>
              <w:rPr>
                <w:rFonts w:asciiTheme="minorHAnsi" w:hAnsiTheme="minorHAnsi" w:cs="Arial"/>
                <w:b/>
                <w:sz w:val="18"/>
                <w:szCs w:val="18"/>
                <w:lang w:val="ru-RU"/>
              </w:rPr>
            </w:pPr>
          </w:p>
        </w:tc>
        <w:tc>
          <w:tcPr>
            <w:tcW w:w="1412" w:type="pct"/>
            <w:vAlign w:val="center"/>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ИТОГО:</w:t>
            </w:r>
          </w:p>
        </w:tc>
        <w:tc>
          <w:tcPr>
            <w:tcW w:w="628" w:type="pct"/>
            <w:vAlign w:val="center"/>
          </w:tcPr>
          <w:p w:rsidR="00DB1B43" w:rsidRPr="00DB1B43" w:rsidRDefault="00DB1B43" w:rsidP="00DB1B43">
            <w:pPr>
              <w:jc w:val="center"/>
              <w:rPr>
                <w:rFonts w:asciiTheme="minorHAnsi" w:hAnsiTheme="minorHAnsi" w:cs="Arial"/>
                <w:b/>
                <w:sz w:val="18"/>
                <w:szCs w:val="18"/>
              </w:rPr>
            </w:pPr>
          </w:p>
        </w:tc>
        <w:tc>
          <w:tcPr>
            <w:tcW w:w="620" w:type="pct"/>
            <w:vAlign w:val="center"/>
          </w:tcPr>
          <w:p w:rsidR="00DB1B43" w:rsidRPr="00DB1B43" w:rsidRDefault="00DB1B43" w:rsidP="00DB1B43">
            <w:pPr>
              <w:jc w:val="center"/>
              <w:rPr>
                <w:rFonts w:asciiTheme="minorHAnsi" w:hAnsiTheme="minorHAnsi" w:cs="Arial"/>
                <w:b/>
                <w:sz w:val="18"/>
                <w:szCs w:val="18"/>
              </w:rPr>
            </w:pPr>
          </w:p>
        </w:tc>
        <w:tc>
          <w:tcPr>
            <w:tcW w:w="586" w:type="pct"/>
            <w:vAlign w:val="center"/>
          </w:tcPr>
          <w:p w:rsidR="00DB1B43" w:rsidRPr="00DB1B43" w:rsidRDefault="00DB1B43" w:rsidP="00DB1B43">
            <w:pPr>
              <w:jc w:val="center"/>
              <w:rPr>
                <w:rFonts w:asciiTheme="minorHAnsi" w:hAnsiTheme="minorHAnsi" w:cs="Arial"/>
                <w:b/>
                <w:sz w:val="18"/>
                <w:szCs w:val="18"/>
              </w:rPr>
            </w:pPr>
          </w:p>
        </w:tc>
        <w:tc>
          <w:tcPr>
            <w:tcW w:w="541" w:type="pct"/>
            <w:vAlign w:val="center"/>
          </w:tcPr>
          <w:p w:rsidR="00DB1B43" w:rsidRPr="00DB1B43" w:rsidRDefault="00DB1B43" w:rsidP="00DB1B43">
            <w:pPr>
              <w:jc w:val="center"/>
              <w:rPr>
                <w:rFonts w:asciiTheme="minorHAnsi" w:hAnsiTheme="minorHAnsi" w:cs="Arial"/>
                <w:b/>
                <w:sz w:val="18"/>
                <w:szCs w:val="18"/>
              </w:rPr>
            </w:pPr>
          </w:p>
        </w:tc>
        <w:tc>
          <w:tcPr>
            <w:tcW w:w="493" w:type="pct"/>
            <w:vAlign w:val="center"/>
          </w:tcPr>
          <w:p w:rsidR="00DB1B43" w:rsidRPr="00DB1B43" w:rsidRDefault="00DB1B43" w:rsidP="00DB1B43">
            <w:pPr>
              <w:jc w:val="center"/>
              <w:rPr>
                <w:rFonts w:asciiTheme="minorHAnsi" w:hAnsiTheme="minorHAnsi" w:cs="Arial"/>
                <w:b/>
                <w:sz w:val="18"/>
                <w:szCs w:val="18"/>
              </w:rPr>
            </w:pPr>
          </w:p>
        </w:tc>
        <w:tc>
          <w:tcPr>
            <w:tcW w:w="493" w:type="pct"/>
            <w:vAlign w:val="center"/>
          </w:tcPr>
          <w:p w:rsidR="00DB1B43" w:rsidRPr="00DB1B43" w:rsidRDefault="00DB1B43" w:rsidP="00DB1B43">
            <w:pPr>
              <w:jc w:val="center"/>
              <w:rPr>
                <w:rFonts w:asciiTheme="minorHAnsi" w:hAnsiTheme="minorHAnsi" w:cs="Arial"/>
                <w:b/>
                <w:sz w:val="18"/>
                <w:szCs w:val="18"/>
              </w:rPr>
            </w:pPr>
          </w:p>
        </w:tc>
      </w:tr>
    </w:tbl>
    <w:p w:rsidR="00DB1B43" w:rsidRPr="00DB1B43" w:rsidRDefault="00DB1B43" w:rsidP="00DB1B43">
      <w:pPr>
        <w:tabs>
          <w:tab w:val="left" w:pos="480"/>
        </w:tabs>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p>
    <w:p w:rsidR="00DB1B43" w:rsidRPr="00DB1B43" w:rsidRDefault="00DB1B43" w:rsidP="00DB1B43">
      <w:pPr>
        <w:tabs>
          <w:tab w:val="left" w:pos="6015"/>
        </w:tabs>
        <w:jc w:val="center"/>
        <w:rPr>
          <w:rFonts w:asciiTheme="minorHAnsi" w:hAnsiTheme="minorHAnsi" w:cs="Arial"/>
          <w:b/>
          <w:sz w:val="18"/>
          <w:szCs w:val="18"/>
        </w:rPr>
      </w:pPr>
      <w:r w:rsidRPr="00DB1B43">
        <w:rPr>
          <w:rFonts w:asciiTheme="minorHAnsi" w:hAnsiTheme="minorHAnsi" w:cs="Arial"/>
          <w:b/>
          <w:sz w:val="18"/>
          <w:szCs w:val="18"/>
        </w:rPr>
        <w:t>ОТЧЕТ</w:t>
      </w:r>
    </w:p>
    <w:p w:rsidR="00DB1B43" w:rsidRPr="00DB1B43" w:rsidRDefault="00DB1B43" w:rsidP="00DB1B43">
      <w:pPr>
        <w:tabs>
          <w:tab w:val="left" w:pos="6015"/>
        </w:tabs>
        <w:jc w:val="center"/>
        <w:rPr>
          <w:rFonts w:asciiTheme="minorHAnsi" w:hAnsiTheme="minorHAnsi" w:cs="Arial"/>
          <w:b/>
          <w:sz w:val="18"/>
          <w:szCs w:val="18"/>
        </w:rPr>
      </w:pPr>
      <w:r w:rsidRPr="00DB1B43">
        <w:rPr>
          <w:rFonts w:asciiTheme="minorHAnsi" w:hAnsiTheme="minorHAnsi" w:cs="Arial"/>
          <w:b/>
          <w:sz w:val="18"/>
          <w:szCs w:val="18"/>
        </w:rPr>
        <w:t xml:space="preserve"> об использовании средств Дорожного фонда муниципального образования «Чаинское сельское поселение Чаинского района Томской области» за 20__ год</w:t>
      </w:r>
    </w:p>
    <w:p w:rsidR="00DB1B43" w:rsidRPr="00DB1B43" w:rsidRDefault="00DB1B43" w:rsidP="00DB1B43">
      <w:pPr>
        <w:rPr>
          <w:rFonts w:asciiTheme="minorHAnsi" w:hAnsiTheme="minorHAnsi" w:cs="Arial"/>
          <w:sz w:val="18"/>
          <w:szCs w:val="18"/>
        </w:rPr>
      </w:pPr>
    </w:p>
    <w:tbl>
      <w:tblPr>
        <w:tblW w:w="106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3890"/>
        <w:gridCol w:w="2076"/>
        <w:gridCol w:w="1843"/>
        <w:gridCol w:w="1741"/>
      </w:tblGrid>
      <w:tr w:rsidR="00DB1B43" w:rsidRPr="00DB1B43" w:rsidTr="002E1E97">
        <w:trPr>
          <w:trHeight w:val="411"/>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lang w:val="en-US"/>
              </w:rPr>
            </w:pPr>
            <w:r w:rsidRPr="00DB1B43">
              <w:rPr>
                <w:rFonts w:asciiTheme="minorHAnsi" w:hAnsiTheme="minorHAnsi" w:cs="Arial"/>
                <w:b/>
                <w:sz w:val="18"/>
                <w:szCs w:val="18"/>
              </w:rPr>
              <w:t>Наименование</w:t>
            </w: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Утвержденные </w:t>
            </w:r>
            <w:proofErr w:type="spellStart"/>
            <w:r w:rsidRPr="00DB1B43">
              <w:rPr>
                <w:rFonts w:asciiTheme="minorHAnsi" w:hAnsiTheme="minorHAnsi" w:cs="Arial"/>
                <w:b/>
                <w:sz w:val="18"/>
                <w:szCs w:val="18"/>
              </w:rPr>
              <w:t>бюд</w:t>
            </w:r>
            <w:proofErr w:type="spellEnd"/>
            <w:r w:rsidRPr="00DB1B43">
              <w:rPr>
                <w:rFonts w:asciiTheme="minorHAnsi" w:hAnsiTheme="minorHAnsi" w:cs="Arial"/>
                <w:b/>
                <w:sz w:val="18"/>
                <w:szCs w:val="18"/>
              </w:rPr>
              <w:t>. назначения (тыс. руб.)</w:t>
            </w: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Исполнено</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(тыс. руб.)</w:t>
            </w: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исполнение год</w:t>
            </w:r>
          </w:p>
        </w:tc>
      </w:tr>
      <w:tr w:rsidR="00DB1B43" w:rsidRPr="00DB1B43" w:rsidTr="002E1E97">
        <w:trPr>
          <w:trHeight w:val="411"/>
        </w:trPr>
        <w:tc>
          <w:tcPr>
            <w:tcW w:w="1099"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rPr>
                <w:rFonts w:asciiTheme="minorHAnsi" w:hAnsiTheme="minorHAnsi" w:cs="Arial"/>
                <w:sz w:val="18"/>
                <w:szCs w:val="18"/>
                <w:highlight w:val="green"/>
              </w:rPr>
            </w:pP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both"/>
              <w:rPr>
                <w:rFonts w:asciiTheme="minorHAnsi" w:hAnsiTheme="minorHAnsi" w:cs="Arial"/>
                <w:sz w:val="18"/>
                <w:szCs w:val="18"/>
              </w:rPr>
            </w:pPr>
            <w:r w:rsidRPr="00DB1B43">
              <w:rPr>
                <w:rFonts w:asciiTheme="minorHAnsi" w:hAnsiTheme="minorHAnsi" w:cs="Arial"/>
                <w:sz w:val="18"/>
                <w:szCs w:val="18"/>
              </w:rPr>
              <w:t>Остаток бюджетных ассигнований Дорожного фонда, не использованных в 20__ году</w:t>
            </w: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197"/>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1.</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Доходы, в том числе:</w:t>
            </w: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197"/>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1.1</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both"/>
              <w:rPr>
                <w:rFonts w:asciiTheme="minorHAnsi" w:hAnsiTheme="minorHAnsi" w:cs="Arial"/>
                <w:sz w:val="18"/>
                <w:szCs w:val="18"/>
              </w:rPr>
            </w:pP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197"/>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197"/>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2.</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Расходы, всего</w:t>
            </w: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213"/>
        </w:trPr>
        <w:tc>
          <w:tcPr>
            <w:tcW w:w="1099"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rPr>
                <w:rFonts w:asciiTheme="minorHAnsi" w:hAnsiTheme="minorHAnsi" w:cs="Arial"/>
                <w:sz w:val="18"/>
                <w:szCs w:val="18"/>
              </w:rPr>
            </w:pP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в том числе по направлениям:</w:t>
            </w:r>
          </w:p>
        </w:tc>
        <w:tc>
          <w:tcPr>
            <w:tcW w:w="2076"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197"/>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2.1</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both"/>
              <w:rPr>
                <w:rFonts w:asciiTheme="minorHAnsi" w:hAnsiTheme="minorHAnsi" w:cs="Arial"/>
                <w:sz w:val="18"/>
                <w:szCs w:val="18"/>
              </w:rPr>
            </w:pP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r>
      <w:tr w:rsidR="00DB1B43" w:rsidRPr="00DB1B43" w:rsidTr="002E1E97">
        <w:trPr>
          <w:trHeight w:val="301"/>
        </w:trPr>
        <w:tc>
          <w:tcPr>
            <w:tcW w:w="1099"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w:t>
            </w:r>
          </w:p>
        </w:tc>
        <w:tc>
          <w:tcPr>
            <w:tcW w:w="3890"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both"/>
              <w:rPr>
                <w:rFonts w:asciiTheme="minorHAnsi" w:hAnsiTheme="minorHAnsi" w:cs="Arial"/>
                <w:sz w:val="18"/>
                <w:szCs w:val="18"/>
              </w:rPr>
            </w:pPr>
          </w:p>
        </w:tc>
        <w:tc>
          <w:tcPr>
            <w:tcW w:w="2076"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c>
          <w:tcPr>
            <w:tcW w:w="1741" w:type="dxa"/>
            <w:tcBorders>
              <w:top w:val="single" w:sz="4" w:space="0" w:color="auto"/>
              <w:left w:val="single" w:sz="4" w:space="0" w:color="auto"/>
              <w:bottom w:val="single" w:sz="4" w:space="0" w:color="auto"/>
              <w:right w:val="single" w:sz="4" w:space="0" w:color="auto"/>
            </w:tcBorders>
            <w:hideMark/>
          </w:tcPr>
          <w:p w:rsidR="00DB1B43" w:rsidRPr="00DB1B43" w:rsidRDefault="00DB1B43" w:rsidP="00DB1B43">
            <w:pPr>
              <w:jc w:val="center"/>
              <w:rPr>
                <w:rFonts w:asciiTheme="minorHAnsi" w:hAnsiTheme="minorHAnsi" w:cs="Arial"/>
                <w:sz w:val="18"/>
                <w:szCs w:val="18"/>
              </w:rPr>
            </w:pPr>
          </w:p>
        </w:tc>
      </w:tr>
    </w:tbl>
    <w:p w:rsidR="00DB1B43" w:rsidRPr="00DB1B43" w:rsidRDefault="00DB1B43" w:rsidP="00DB1B43">
      <w:pPr>
        <w:rPr>
          <w:rFonts w:asciiTheme="minorHAnsi" w:hAnsiTheme="minorHAnsi" w:cs="Arial"/>
          <w:sz w:val="18"/>
          <w:szCs w:val="18"/>
        </w:rPr>
      </w:pP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ОТЧЕТ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ОБ ИСПОЛЬЗОВАНИИ СРЕДСТВ РЕЗЕРВНОГО ФОНДА МУНИЦИПАЛЬНОГО ОБРАЗОВАНИЯ </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«ЧАИНСКОЕ СЕЛЬСКОЕ ПОСЕЛЕНИЕ ЧАИНСКОГО РАЙОНА ТОМСКОЙ ОБЛАСТИ»</w:t>
      </w: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ОТЧЕТ</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об использовании резервного фонда Администрации Чаинского поселения по предупреждению чрезвычайных ситуаций, ликвидации последствий стихийных бедствий за 20__год</w:t>
      </w:r>
    </w:p>
    <w:p w:rsidR="00DB1B43" w:rsidRPr="00DB1B43" w:rsidRDefault="00DB1B43" w:rsidP="00DB1B43">
      <w:pPr>
        <w:jc w:val="center"/>
        <w:rPr>
          <w:rFonts w:asciiTheme="minorHAnsi" w:hAnsiTheme="minorHAnsi" w:cs="Arial"/>
          <w:b/>
          <w:sz w:val="18"/>
          <w:szCs w:val="18"/>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697"/>
        <w:gridCol w:w="4516"/>
        <w:gridCol w:w="8"/>
        <w:gridCol w:w="1134"/>
        <w:gridCol w:w="1300"/>
        <w:gridCol w:w="1031"/>
      </w:tblGrid>
      <w:tr w:rsidR="00DB1B43" w:rsidRPr="00DB1B43" w:rsidTr="002E1E97">
        <w:trPr>
          <w:trHeight w:val="569"/>
        </w:trPr>
        <w:tc>
          <w:tcPr>
            <w:tcW w:w="1099"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Номер и дата распоряжения</w:t>
            </w:r>
          </w:p>
        </w:tc>
        <w:tc>
          <w:tcPr>
            <w:tcW w:w="1698"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Наименование организации, которой выделены средства</w:t>
            </w:r>
          </w:p>
        </w:tc>
        <w:tc>
          <w:tcPr>
            <w:tcW w:w="4526" w:type="dxa"/>
            <w:gridSpan w:val="2"/>
            <w:shd w:val="clear" w:color="auto" w:fill="auto"/>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Цель выделения  средств</w:t>
            </w:r>
          </w:p>
        </w:tc>
        <w:tc>
          <w:tcPr>
            <w:tcW w:w="1134"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Сумма выделенных средств, руб.</w:t>
            </w:r>
          </w:p>
        </w:tc>
        <w:tc>
          <w:tcPr>
            <w:tcW w:w="1296" w:type="dxa"/>
            <w:shd w:val="clear" w:color="auto" w:fill="auto"/>
          </w:tcPr>
          <w:p w:rsidR="00DB1B43" w:rsidRPr="00DB1B43" w:rsidRDefault="00DB1B43" w:rsidP="00DB1B43">
            <w:pPr>
              <w:tabs>
                <w:tab w:val="left" w:pos="1609"/>
                <w:tab w:val="left" w:pos="2977"/>
              </w:tabs>
              <w:ind w:left="52" w:right="-108" w:hanging="52"/>
              <w:jc w:val="center"/>
              <w:rPr>
                <w:rFonts w:asciiTheme="minorHAnsi" w:hAnsiTheme="minorHAnsi" w:cs="Arial"/>
                <w:b/>
                <w:sz w:val="18"/>
                <w:szCs w:val="18"/>
              </w:rPr>
            </w:pPr>
            <w:r w:rsidRPr="00DB1B43">
              <w:rPr>
                <w:rFonts w:asciiTheme="minorHAnsi" w:hAnsiTheme="minorHAnsi" w:cs="Arial"/>
                <w:b/>
                <w:sz w:val="18"/>
                <w:szCs w:val="18"/>
              </w:rPr>
              <w:t xml:space="preserve">Кассовые выплаты на __.__.20__г, </w:t>
            </w:r>
            <w:proofErr w:type="spellStart"/>
            <w:r w:rsidRPr="00DB1B43">
              <w:rPr>
                <w:rFonts w:asciiTheme="minorHAnsi" w:hAnsiTheme="minorHAnsi" w:cs="Arial"/>
                <w:b/>
                <w:sz w:val="18"/>
                <w:szCs w:val="18"/>
              </w:rPr>
              <w:t>руб</w:t>
            </w:r>
            <w:proofErr w:type="spellEnd"/>
          </w:p>
        </w:tc>
        <w:tc>
          <w:tcPr>
            <w:tcW w:w="1031"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исполнения</w:t>
            </w:r>
          </w:p>
        </w:tc>
      </w:tr>
      <w:tr w:rsidR="00DB1B43" w:rsidRPr="00DB1B43" w:rsidTr="002E1E97">
        <w:trPr>
          <w:trHeight w:val="180"/>
        </w:trPr>
        <w:tc>
          <w:tcPr>
            <w:tcW w:w="7323" w:type="dxa"/>
            <w:gridSpan w:val="4"/>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Утверждено по бюджету на 20__ год</w:t>
            </w:r>
          </w:p>
        </w:tc>
        <w:tc>
          <w:tcPr>
            <w:tcW w:w="1134" w:type="dxa"/>
            <w:shd w:val="clear" w:color="auto" w:fill="auto"/>
          </w:tcPr>
          <w:p w:rsidR="00DB1B43" w:rsidRPr="00DB1B43" w:rsidRDefault="00DB1B43" w:rsidP="00DB1B43">
            <w:pPr>
              <w:jc w:val="center"/>
              <w:rPr>
                <w:rFonts w:asciiTheme="minorHAnsi" w:hAnsiTheme="minorHAnsi" w:cs="Arial"/>
                <w:b/>
                <w:sz w:val="18"/>
                <w:szCs w:val="18"/>
              </w:rPr>
            </w:pPr>
          </w:p>
        </w:tc>
        <w:tc>
          <w:tcPr>
            <w:tcW w:w="1296" w:type="dxa"/>
            <w:shd w:val="clear" w:color="auto" w:fill="auto"/>
          </w:tcPr>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х</w:t>
            </w:r>
            <w:proofErr w:type="spellEnd"/>
          </w:p>
        </w:tc>
        <w:tc>
          <w:tcPr>
            <w:tcW w:w="1031" w:type="dxa"/>
            <w:shd w:val="clear" w:color="auto" w:fill="auto"/>
          </w:tcPr>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х</w:t>
            </w:r>
            <w:proofErr w:type="spellEnd"/>
          </w:p>
        </w:tc>
      </w:tr>
      <w:tr w:rsidR="00DB1B43" w:rsidRPr="00DB1B43" w:rsidTr="002E1E97">
        <w:trPr>
          <w:trHeight w:val="180"/>
        </w:trPr>
        <w:tc>
          <w:tcPr>
            <w:tcW w:w="1099" w:type="dxa"/>
            <w:shd w:val="clear" w:color="auto" w:fill="auto"/>
          </w:tcPr>
          <w:p w:rsidR="00DB1B43" w:rsidRPr="00DB1B43" w:rsidRDefault="00DB1B43" w:rsidP="00DB1B43">
            <w:pPr>
              <w:jc w:val="center"/>
              <w:rPr>
                <w:rFonts w:asciiTheme="minorHAnsi" w:hAnsiTheme="minorHAnsi" w:cs="Arial"/>
                <w:b/>
                <w:sz w:val="18"/>
                <w:szCs w:val="18"/>
              </w:rPr>
            </w:pPr>
          </w:p>
        </w:tc>
        <w:tc>
          <w:tcPr>
            <w:tcW w:w="1698" w:type="dxa"/>
            <w:shd w:val="clear" w:color="auto" w:fill="auto"/>
          </w:tcPr>
          <w:p w:rsidR="00DB1B43" w:rsidRPr="00DB1B43" w:rsidRDefault="00DB1B43" w:rsidP="00DB1B43">
            <w:pPr>
              <w:jc w:val="center"/>
              <w:rPr>
                <w:rFonts w:asciiTheme="minorHAnsi" w:hAnsiTheme="minorHAnsi" w:cs="Arial"/>
                <w:b/>
                <w:sz w:val="18"/>
                <w:szCs w:val="18"/>
              </w:rPr>
            </w:pPr>
          </w:p>
        </w:tc>
        <w:tc>
          <w:tcPr>
            <w:tcW w:w="4526" w:type="dxa"/>
            <w:gridSpan w:val="2"/>
            <w:shd w:val="clear" w:color="auto" w:fill="auto"/>
          </w:tcPr>
          <w:p w:rsidR="00DB1B43" w:rsidRPr="00DB1B43" w:rsidRDefault="00DB1B43" w:rsidP="00DB1B43">
            <w:pPr>
              <w:rPr>
                <w:rFonts w:asciiTheme="minorHAnsi" w:hAnsiTheme="minorHAnsi" w:cs="Arial"/>
                <w:b/>
                <w:sz w:val="18"/>
                <w:szCs w:val="18"/>
              </w:rPr>
            </w:pPr>
          </w:p>
        </w:tc>
        <w:tc>
          <w:tcPr>
            <w:tcW w:w="1134" w:type="dxa"/>
            <w:shd w:val="clear" w:color="auto" w:fill="auto"/>
          </w:tcPr>
          <w:p w:rsidR="00DB1B43" w:rsidRPr="00DB1B43" w:rsidRDefault="00DB1B43" w:rsidP="00DB1B43">
            <w:pPr>
              <w:jc w:val="center"/>
              <w:rPr>
                <w:rFonts w:asciiTheme="minorHAnsi" w:hAnsiTheme="minorHAnsi" w:cs="Arial"/>
                <w:b/>
                <w:sz w:val="18"/>
                <w:szCs w:val="18"/>
              </w:rPr>
            </w:pPr>
          </w:p>
        </w:tc>
        <w:tc>
          <w:tcPr>
            <w:tcW w:w="1296" w:type="dxa"/>
            <w:shd w:val="clear" w:color="auto" w:fill="auto"/>
          </w:tcPr>
          <w:p w:rsidR="00DB1B43" w:rsidRPr="00DB1B43" w:rsidRDefault="00DB1B43" w:rsidP="00DB1B43">
            <w:pPr>
              <w:jc w:val="center"/>
              <w:rPr>
                <w:rFonts w:asciiTheme="minorHAnsi" w:hAnsiTheme="minorHAnsi" w:cs="Arial"/>
                <w:b/>
                <w:sz w:val="18"/>
                <w:szCs w:val="18"/>
              </w:rPr>
            </w:pPr>
          </w:p>
        </w:tc>
        <w:tc>
          <w:tcPr>
            <w:tcW w:w="1031" w:type="dxa"/>
            <w:shd w:val="clear" w:color="auto" w:fill="auto"/>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180"/>
        </w:trPr>
        <w:tc>
          <w:tcPr>
            <w:tcW w:w="7323" w:type="dxa"/>
            <w:gridSpan w:val="4"/>
            <w:tcBorders>
              <w:right w:val="nil"/>
            </w:tcBorders>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Исполнено</w:t>
            </w:r>
          </w:p>
        </w:tc>
        <w:tc>
          <w:tcPr>
            <w:tcW w:w="1134"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301"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026"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195"/>
        </w:trPr>
        <w:tc>
          <w:tcPr>
            <w:tcW w:w="7315" w:type="dxa"/>
            <w:gridSpan w:val="3"/>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Остаток средств фонда на __.__. 20__ года</w:t>
            </w:r>
          </w:p>
        </w:tc>
        <w:tc>
          <w:tcPr>
            <w:tcW w:w="1142" w:type="dxa"/>
            <w:gridSpan w:val="2"/>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301"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026"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r>
    </w:tbl>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ab/>
        <w:t>ОТЧЕТ</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об использовании резервного фонда Администрации Чаинского поселения на непредвиденные расходы за 20___ год</w:t>
      </w:r>
    </w:p>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3"/>
        <w:gridCol w:w="1720"/>
        <w:gridCol w:w="4577"/>
        <w:gridCol w:w="8"/>
        <w:gridCol w:w="1149"/>
        <w:gridCol w:w="1317"/>
        <w:gridCol w:w="1045"/>
      </w:tblGrid>
      <w:tr w:rsidR="00DB1B43" w:rsidRPr="00DB1B43" w:rsidTr="002E1E97">
        <w:trPr>
          <w:trHeight w:val="555"/>
        </w:trPr>
        <w:tc>
          <w:tcPr>
            <w:tcW w:w="1114"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Номер и дата распоряжения</w:t>
            </w:r>
          </w:p>
        </w:tc>
        <w:tc>
          <w:tcPr>
            <w:tcW w:w="1721"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Наименование организации, которой выделены средства</w:t>
            </w:r>
          </w:p>
        </w:tc>
        <w:tc>
          <w:tcPr>
            <w:tcW w:w="4587" w:type="dxa"/>
            <w:gridSpan w:val="2"/>
            <w:shd w:val="clear" w:color="auto" w:fill="auto"/>
          </w:tcPr>
          <w:p w:rsidR="00DB1B43" w:rsidRPr="00DB1B43" w:rsidRDefault="00DB1B43" w:rsidP="00DB1B43">
            <w:pPr>
              <w:jc w:val="center"/>
              <w:rPr>
                <w:rFonts w:asciiTheme="minorHAnsi" w:hAnsiTheme="minorHAnsi" w:cs="Arial"/>
                <w:b/>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Цель выделения  средств</w:t>
            </w:r>
          </w:p>
        </w:tc>
        <w:tc>
          <w:tcPr>
            <w:tcW w:w="1149"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Сумма выделенных средств, руб.</w:t>
            </w:r>
          </w:p>
        </w:tc>
        <w:tc>
          <w:tcPr>
            <w:tcW w:w="1313" w:type="dxa"/>
            <w:shd w:val="clear" w:color="auto" w:fill="auto"/>
          </w:tcPr>
          <w:p w:rsidR="00DB1B43" w:rsidRPr="00DB1B43" w:rsidRDefault="00DB1B43" w:rsidP="00DB1B43">
            <w:pPr>
              <w:tabs>
                <w:tab w:val="left" w:pos="1609"/>
                <w:tab w:val="left" w:pos="2977"/>
              </w:tabs>
              <w:ind w:left="52" w:right="-108" w:hanging="52"/>
              <w:jc w:val="center"/>
              <w:rPr>
                <w:rFonts w:asciiTheme="minorHAnsi" w:hAnsiTheme="minorHAnsi" w:cs="Arial"/>
                <w:b/>
                <w:sz w:val="18"/>
                <w:szCs w:val="18"/>
              </w:rPr>
            </w:pPr>
            <w:r w:rsidRPr="00DB1B43">
              <w:rPr>
                <w:rFonts w:asciiTheme="minorHAnsi" w:hAnsiTheme="minorHAnsi" w:cs="Arial"/>
                <w:b/>
                <w:sz w:val="18"/>
                <w:szCs w:val="18"/>
              </w:rPr>
              <w:t xml:space="preserve">Кассовые выплаты на __.__.20__г, </w:t>
            </w:r>
            <w:proofErr w:type="spellStart"/>
            <w:r w:rsidRPr="00DB1B43">
              <w:rPr>
                <w:rFonts w:asciiTheme="minorHAnsi" w:hAnsiTheme="minorHAnsi" w:cs="Arial"/>
                <w:b/>
                <w:sz w:val="18"/>
                <w:szCs w:val="18"/>
              </w:rPr>
              <w:t>руб</w:t>
            </w:r>
            <w:proofErr w:type="spellEnd"/>
          </w:p>
        </w:tc>
        <w:tc>
          <w:tcPr>
            <w:tcW w:w="1045" w:type="dxa"/>
            <w:shd w:val="clear" w:color="auto" w:fill="auto"/>
          </w:tcPr>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исполнения</w:t>
            </w:r>
          </w:p>
        </w:tc>
      </w:tr>
      <w:tr w:rsidR="00DB1B43" w:rsidRPr="00DB1B43" w:rsidTr="002E1E97">
        <w:trPr>
          <w:trHeight w:val="195"/>
        </w:trPr>
        <w:tc>
          <w:tcPr>
            <w:tcW w:w="7422" w:type="dxa"/>
            <w:gridSpan w:val="4"/>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Утверждено по бюджету на 20__ год</w:t>
            </w:r>
          </w:p>
        </w:tc>
        <w:tc>
          <w:tcPr>
            <w:tcW w:w="1149" w:type="dxa"/>
            <w:shd w:val="clear" w:color="auto" w:fill="auto"/>
          </w:tcPr>
          <w:p w:rsidR="00DB1B43" w:rsidRPr="00DB1B43" w:rsidRDefault="00DB1B43" w:rsidP="00DB1B43">
            <w:pPr>
              <w:jc w:val="center"/>
              <w:rPr>
                <w:rFonts w:asciiTheme="minorHAnsi" w:hAnsiTheme="minorHAnsi" w:cs="Arial"/>
                <w:b/>
                <w:sz w:val="18"/>
                <w:szCs w:val="18"/>
              </w:rPr>
            </w:pPr>
          </w:p>
        </w:tc>
        <w:tc>
          <w:tcPr>
            <w:tcW w:w="1313" w:type="dxa"/>
            <w:shd w:val="clear" w:color="auto" w:fill="auto"/>
          </w:tcPr>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х</w:t>
            </w:r>
            <w:proofErr w:type="spellEnd"/>
          </w:p>
        </w:tc>
        <w:tc>
          <w:tcPr>
            <w:tcW w:w="1045" w:type="dxa"/>
            <w:shd w:val="clear" w:color="auto" w:fill="auto"/>
          </w:tcPr>
          <w:p w:rsidR="00DB1B43" w:rsidRPr="00DB1B43" w:rsidRDefault="00DB1B43" w:rsidP="00DB1B43">
            <w:pPr>
              <w:jc w:val="center"/>
              <w:rPr>
                <w:rFonts w:asciiTheme="minorHAnsi" w:hAnsiTheme="minorHAnsi" w:cs="Arial"/>
                <w:b/>
                <w:sz w:val="18"/>
                <w:szCs w:val="18"/>
              </w:rPr>
            </w:pPr>
            <w:proofErr w:type="spellStart"/>
            <w:r w:rsidRPr="00DB1B43">
              <w:rPr>
                <w:rFonts w:asciiTheme="minorHAnsi" w:hAnsiTheme="minorHAnsi" w:cs="Arial"/>
                <w:b/>
                <w:sz w:val="18"/>
                <w:szCs w:val="18"/>
              </w:rPr>
              <w:t>х</w:t>
            </w:r>
            <w:proofErr w:type="spellEnd"/>
          </w:p>
        </w:tc>
      </w:tr>
      <w:tr w:rsidR="00DB1B43" w:rsidRPr="00DB1B43" w:rsidTr="002E1E97">
        <w:trPr>
          <w:trHeight w:val="180"/>
        </w:trPr>
        <w:tc>
          <w:tcPr>
            <w:tcW w:w="1114" w:type="dxa"/>
            <w:shd w:val="clear" w:color="auto" w:fill="auto"/>
          </w:tcPr>
          <w:p w:rsidR="00DB1B43" w:rsidRPr="00DB1B43" w:rsidRDefault="00DB1B43" w:rsidP="00DB1B43">
            <w:pPr>
              <w:jc w:val="center"/>
              <w:rPr>
                <w:rFonts w:asciiTheme="minorHAnsi" w:hAnsiTheme="minorHAnsi" w:cs="Arial"/>
                <w:b/>
                <w:sz w:val="18"/>
                <w:szCs w:val="18"/>
              </w:rPr>
            </w:pPr>
          </w:p>
        </w:tc>
        <w:tc>
          <w:tcPr>
            <w:tcW w:w="1721" w:type="dxa"/>
            <w:shd w:val="clear" w:color="auto" w:fill="auto"/>
          </w:tcPr>
          <w:p w:rsidR="00DB1B43" w:rsidRPr="00DB1B43" w:rsidRDefault="00DB1B43" w:rsidP="00DB1B43">
            <w:pPr>
              <w:jc w:val="center"/>
              <w:rPr>
                <w:rFonts w:asciiTheme="minorHAnsi" w:hAnsiTheme="minorHAnsi" w:cs="Arial"/>
                <w:b/>
                <w:sz w:val="18"/>
                <w:szCs w:val="18"/>
              </w:rPr>
            </w:pPr>
          </w:p>
        </w:tc>
        <w:tc>
          <w:tcPr>
            <w:tcW w:w="4587" w:type="dxa"/>
            <w:gridSpan w:val="2"/>
            <w:shd w:val="clear" w:color="auto" w:fill="auto"/>
          </w:tcPr>
          <w:p w:rsidR="00DB1B43" w:rsidRPr="00DB1B43" w:rsidRDefault="00DB1B43" w:rsidP="00DB1B43">
            <w:pPr>
              <w:rPr>
                <w:rFonts w:asciiTheme="minorHAnsi" w:hAnsiTheme="minorHAnsi" w:cs="Arial"/>
                <w:b/>
                <w:sz w:val="18"/>
                <w:szCs w:val="18"/>
              </w:rPr>
            </w:pPr>
          </w:p>
        </w:tc>
        <w:tc>
          <w:tcPr>
            <w:tcW w:w="1149" w:type="dxa"/>
            <w:shd w:val="clear" w:color="auto" w:fill="auto"/>
          </w:tcPr>
          <w:p w:rsidR="00DB1B43" w:rsidRPr="00DB1B43" w:rsidRDefault="00DB1B43" w:rsidP="00DB1B43">
            <w:pPr>
              <w:jc w:val="center"/>
              <w:rPr>
                <w:rFonts w:asciiTheme="minorHAnsi" w:hAnsiTheme="minorHAnsi" w:cs="Arial"/>
                <w:b/>
                <w:sz w:val="18"/>
                <w:szCs w:val="18"/>
              </w:rPr>
            </w:pPr>
          </w:p>
        </w:tc>
        <w:tc>
          <w:tcPr>
            <w:tcW w:w="1313" w:type="dxa"/>
            <w:shd w:val="clear" w:color="auto" w:fill="auto"/>
          </w:tcPr>
          <w:p w:rsidR="00DB1B43" w:rsidRPr="00DB1B43" w:rsidRDefault="00DB1B43" w:rsidP="00DB1B43">
            <w:pPr>
              <w:jc w:val="center"/>
              <w:rPr>
                <w:rFonts w:asciiTheme="minorHAnsi" w:hAnsiTheme="minorHAnsi" w:cs="Arial"/>
                <w:b/>
                <w:sz w:val="18"/>
                <w:szCs w:val="18"/>
              </w:rPr>
            </w:pPr>
          </w:p>
        </w:tc>
        <w:tc>
          <w:tcPr>
            <w:tcW w:w="1045" w:type="dxa"/>
            <w:shd w:val="clear" w:color="auto" w:fill="auto"/>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180"/>
        </w:trPr>
        <w:tc>
          <w:tcPr>
            <w:tcW w:w="7422" w:type="dxa"/>
            <w:gridSpan w:val="4"/>
            <w:tcBorders>
              <w:right w:val="nil"/>
            </w:tcBorders>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Исполнено</w:t>
            </w:r>
          </w:p>
        </w:tc>
        <w:tc>
          <w:tcPr>
            <w:tcW w:w="1149"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318"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040"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r>
      <w:tr w:rsidR="00DB1B43" w:rsidRPr="00DB1B43" w:rsidTr="002E1E97">
        <w:trPr>
          <w:trHeight w:val="195"/>
        </w:trPr>
        <w:tc>
          <w:tcPr>
            <w:tcW w:w="7414" w:type="dxa"/>
            <w:gridSpan w:val="3"/>
            <w:shd w:val="clear" w:color="auto" w:fill="auto"/>
          </w:tcPr>
          <w:p w:rsidR="00DB1B43" w:rsidRPr="00DB1B43" w:rsidRDefault="00DB1B43" w:rsidP="00DB1B43">
            <w:pPr>
              <w:rPr>
                <w:rFonts w:asciiTheme="minorHAnsi" w:hAnsiTheme="minorHAnsi" w:cs="Arial"/>
                <w:b/>
                <w:sz w:val="18"/>
                <w:szCs w:val="18"/>
              </w:rPr>
            </w:pPr>
            <w:r w:rsidRPr="00DB1B43">
              <w:rPr>
                <w:rFonts w:asciiTheme="minorHAnsi" w:hAnsiTheme="minorHAnsi" w:cs="Arial"/>
                <w:b/>
                <w:sz w:val="18"/>
                <w:szCs w:val="18"/>
              </w:rPr>
              <w:t>Остаток средств фонда на __.__. 20__ года</w:t>
            </w:r>
          </w:p>
        </w:tc>
        <w:tc>
          <w:tcPr>
            <w:tcW w:w="1157" w:type="dxa"/>
            <w:gridSpan w:val="2"/>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318"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c>
          <w:tcPr>
            <w:tcW w:w="1040" w:type="dxa"/>
            <w:tcBorders>
              <w:right w:val="nil"/>
            </w:tcBorders>
            <w:shd w:val="clear" w:color="auto" w:fill="auto"/>
          </w:tcPr>
          <w:p w:rsidR="00DB1B43" w:rsidRPr="00DB1B43" w:rsidRDefault="00DB1B43" w:rsidP="00DB1B43">
            <w:pPr>
              <w:jc w:val="center"/>
              <w:rPr>
                <w:rFonts w:asciiTheme="minorHAnsi" w:hAnsiTheme="minorHAnsi" w:cs="Arial"/>
                <w:b/>
                <w:sz w:val="18"/>
                <w:szCs w:val="18"/>
              </w:rPr>
            </w:pPr>
          </w:p>
        </w:tc>
      </w:tr>
    </w:tbl>
    <w:p w:rsidR="003C522F" w:rsidRPr="002E1E97" w:rsidRDefault="003C522F" w:rsidP="006A4661">
      <w:pPr>
        <w:jc w:val="both"/>
        <w:rPr>
          <w:rFonts w:asciiTheme="minorHAnsi" w:hAnsiTheme="minorHAnsi"/>
          <w:b/>
          <w:sz w:val="18"/>
          <w:szCs w:val="18"/>
        </w:rPr>
      </w:pPr>
    </w:p>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E1E97" w:rsidRDefault="00DB1B43" w:rsidP="002E1E97">
      <w:pPr>
        <w:spacing w:line="276" w:lineRule="auto"/>
        <w:jc w:val="center"/>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DB1B43" w:rsidRDefault="00DB1B43" w:rsidP="002E1E97">
      <w:pPr>
        <w:jc w:val="center"/>
        <w:rPr>
          <w:rFonts w:asciiTheme="minorHAnsi" w:hAnsiTheme="minorHAnsi" w:cs="Arial"/>
          <w:b/>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РЕШЕНИЕ</w:t>
      </w:r>
    </w:p>
    <w:p w:rsidR="00DB1B43" w:rsidRPr="00DB1B43" w:rsidRDefault="00DB1B43" w:rsidP="002E1E97">
      <w:pPr>
        <w:tabs>
          <w:tab w:val="center" w:pos="4790"/>
        </w:tabs>
        <w:ind w:left="360" w:hanging="360"/>
        <w:jc w:val="center"/>
        <w:rPr>
          <w:rFonts w:asciiTheme="minorHAnsi" w:hAnsiTheme="minorHAnsi" w:cs="Arial"/>
          <w:sz w:val="18"/>
          <w:szCs w:val="18"/>
        </w:rPr>
      </w:pPr>
      <w:r w:rsidRPr="00DB1B43">
        <w:rPr>
          <w:rFonts w:asciiTheme="minorHAnsi" w:hAnsiTheme="minorHAnsi" w:cs="Arial"/>
          <w:sz w:val="18"/>
          <w:szCs w:val="18"/>
        </w:rPr>
        <w:t>13.11.2023</w:t>
      </w:r>
      <w:r w:rsidRPr="00DB1B43">
        <w:rPr>
          <w:rFonts w:asciiTheme="minorHAnsi" w:hAnsiTheme="minorHAnsi" w:cs="Arial"/>
          <w:sz w:val="18"/>
          <w:szCs w:val="18"/>
        </w:rPr>
        <w:tab/>
        <w:t xml:space="preserve">                                           с. </w:t>
      </w:r>
      <w:proofErr w:type="spellStart"/>
      <w:r w:rsidRPr="00DB1B43">
        <w:rPr>
          <w:rFonts w:asciiTheme="minorHAnsi" w:hAnsiTheme="minorHAnsi" w:cs="Arial"/>
          <w:sz w:val="18"/>
          <w:szCs w:val="18"/>
        </w:rPr>
        <w:t>Чаинск</w:t>
      </w:r>
      <w:proofErr w:type="spellEnd"/>
      <w:r w:rsidRPr="00DB1B43">
        <w:rPr>
          <w:rFonts w:asciiTheme="minorHAnsi" w:hAnsiTheme="minorHAnsi" w:cs="Arial"/>
          <w:sz w:val="18"/>
          <w:szCs w:val="18"/>
        </w:rPr>
        <w:t xml:space="preserve">                                                   № 55</w:t>
      </w:r>
    </w:p>
    <w:p w:rsidR="00DB1B43" w:rsidRPr="00DB1B43" w:rsidRDefault="00DB1B43" w:rsidP="00DB1B43">
      <w:pPr>
        <w:jc w:val="center"/>
        <w:rPr>
          <w:rFonts w:asciiTheme="minorHAnsi" w:hAnsiTheme="minorHAnsi" w:cs="Arial"/>
          <w:color w:val="000000"/>
          <w:sz w:val="18"/>
          <w:szCs w:val="18"/>
        </w:rPr>
      </w:pPr>
      <w:r w:rsidRPr="00DB1B43">
        <w:rPr>
          <w:rFonts w:asciiTheme="minorHAnsi" w:hAnsiTheme="minorHAnsi" w:cs="Arial"/>
          <w:color w:val="000000"/>
          <w:sz w:val="18"/>
          <w:szCs w:val="18"/>
        </w:rPr>
        <w:t>Чаинского района</w:t>
      </w:r>
    </w:p>
    <w:p w:rsidR="00DB1B43" w:rsidRPr="00DB1B43" w:rsidRDefault="00DB1B43" w:rsidP="00DB1B43">
      <w:pPr>
        <w:jc w:val="center"/>
        <w:rPr>
          <w:rFonts w:asciiTheme="minorHAnsi" w:hAnsiTheme="minorHAnsi" w:cs="Arial"/>
          <w:sz w:val="18"/>
          <w:szCs w:val="18"/>
        </w:rPr>
      </w:pPr>
    </w:p>
    <w:tbl>
      <w:tblPr>
        <w:tblpPr w:leftFromText="180" w:rightFromText="180" w:vertAnchor="text" w:tblpY="1"/>
        <w:tblOverlap w:val="never"/>
        <w:tblW w:w="6209" w:type="dxa"/>
        <w:tblBorders>
          <w:top w:val="single" w:sz="4" w:space="0" w:color="auto"/>
          <w:left w:val="single" w:sz="4" w:space="0" w:color="auto"/>
          <w:bottom w:val="single" w:sz="4" w:space="0" w:color="auto"/>
          <w:right w:val="single" w:sz="4" w:space="0" w:color="auto"/>
        </w:tblBorders>
        <w:tblLook w:val="0000"/>
      </w:tblPr>
      <w:tblGrid>
        <w:gridCol w:w="6209"/>
      </w:tblGrid>
      <w:tr w:rsidR="002E1E97" w:rsidRPr="00DB1B43" w:rsidTr="002E1E97">
        <w:trPr>
          <w:trHeight w:val="299"/>
        </w:trPr>
        <w:tc>
          <w:tcPr>
            <w:tcW w:w="6209" w:type="dxa"/>
            <w:tcBorders>
              <w:top w:val="nil"/>
              <w:left w:val="nil"/>
              <w:bottom w:val="nil"/>
              <w:right w:val="nil"/>
            </w:tcBorders>
          </w:tcPr>
          <w:p w:rsidR="002E1E97" w:rsidRPr="00DB1B43" w:rsidRDefault="002E1E97" w:rsidP="00DB1B43">
            <w:pPr>
              <w:ind w:right="-108"/>
              <w:jc w:val="both"/>
              <w:rPr>
                <w:rFonts w:asciiTheme="minorHAnsi" w:hAnsiTheme="minorHAnsi" w:cs="Arial"/>
                <w:b/>
                <w:sz w:val="18"/>
                <w:szCs w:val="18"/>
              </w:rPr>
            </w:pPr>
            <w:r w:rsidRPr="00DB1B43">
              <w:rPr>
                <w:rFonts w:asciiTheme="minorHAnsi" w:hAnsiTheme="minorHAnsi" w:cs="Arial"/>
                <w:sz w:val="18"/>
                <w:szCs w:val="18"/>
              </w:rPr>
              <w:t>О назначении публичных слушаний по проекту решения Совета Чаинского сельского поселения «О бюджете Чаинского сельского поселения на 2024 год и на плановый период 2025 и 2026 годов»</w:t>
            </w:r>
          </w:p>
        </w:tc>
      </w:tr>
    </w:tbl>
    <w:p w:rsidR="00DB1B43" w:rsidRPr="00DB1B43" w:rsidRDefault="00DB1B43" w:rsidP="00DB1B43">
      <w:pPr>
        <w:pStyle w:val="Iniiaiieoaeno2"/>
        <w:ind w:firstLine="900"/>
        <w:jc w:val="right"/>
        <w:rPr>
          <w:rFonts w:asciiTheme="minorHAnsi" w:hAnsiTheme="minorHAnsi" w:cs="Arial"/>
          <w:sz w:val="18"/>
          <w:szCs w:val="18"/>
        </w:rPr>
      </w:pPr>
    </w:p>
    <w:p w:rsidR="002E1E97" w:rsidRDefault="00DB1B43" w:rsidP="00DB1B43">
      <w:pPr>
        <w:jc w:val="both"/>
        <w:rPr>
          <w:rFonts w:asciiTheme="minorHAnsi" w:hAnsiTheme="minorHAnsi" w:cs="Arial"/>
          <w:sz w:val="18"/>
          <w:szCs w:val="18"/>
        </w:rPr>
      </w:pPr>
      <w:r w:rsidRPr="00DB1B43">
        <w:rPr>
          <w:rFonts w:asciiTheme="minorHAnsi" w:hAnsiTheme="minorHAnsi" w:cs="Arial"/>
          <w:sz w:val="18"/>
          <w:szCs w:val="18"/>
        </w:rPr>
        <w:t xml:space="preserve"> </w:t>
      </w:r>
      <w:r w:rsidRPr="00DB1B43">
        <w:rPr>
          <w:rFonts w:asciiTheme="minorHAnsi" w:hAnsiTheme="minorHAnsi" w:cs="Arial"/>
          <w:sz w:val="18"/>
          <w:szCs w:val="18"/>
        </w:rPr>
        <w:tab/>
      </w:r>
    </w:p>
    <w:p w:rsidR="002E1E97" w:rsidRDefault="002E1E97" w:rsidP="00DB1B43">
      <w:pPr>
        <w:jc w:val="both"/>
        <w:rPr>
          <w:rFonts w:asciiTheme="minorHAnsi" w:hAnsiTheme="minorHAnsi" w:cs="Arial"/>
          <w:sz w:val="18"/>
          <w:szCs w:val="18"/>
        </w:rPr>
      </w:pPr>
    </w:p>
    <w:p w:rsidR="002E1E97" w:rsidRDefault="002E1E97" w:rsidP="00DB1B43">
      <w:pPr>
        <w:jc w:val="both"/>
        <w:rPr>
          <w:rFonts w:asciiTheme="minorHAnsi" w:hAnsiTheme="minorHAnsi" w:cs="Arial"/>
          <w:sz w:val="18"/>
          <w:szCs w:val="18"/>
        </w:rPr>
      </w:pPr>
    </w:p>
    <w:p w:rsidR="00DB1B43" w:rsidRPr="00DB1B43" w:rsidRDefault="002E1E97" w:rsidP="00DB1B43">
      <w:pPr>
        <w:jc w:val="both"/>
        <w:rPr>
          <w:rFonts w:asciiTheme="minorHAnsi" w:hAnsiTheme="minorHAnsi" w:cs="Arial"/>
          <w:sz w:val="18"/>
          <w:szCs w:val="18"/>
        </w:rPr>
      </w:pPr>
      <w:r>
        <w:rPr>
          <w:rFonts w:asciiTheme="minorHAnsi" w:hAnsiTheme="minorHAnsi" w:cs="Arial"/>
          <w:sz w:val="18"/>
          <w:szCs w:val="18"/>
        </w:rPr>
        <w:tab/>
      </w:r>
      <w:proofErr w:type="gramStart"/>
      <w:r w:rsidR="00DB1B43" w:rsidRPr="00DB1B43">
        <w:rPr>
          <w:rFonts w:asciiTheme="minorHAnsi" w:hAnsiTheme="minorHAnsi" w:cs="Arial"/>
          <w:sz w:val="18"/>
          <w:szCs w:val="18"/>
        </w:rPr>
        <w:t>В соответствии с Федеральным Законом от 06 октября 2003 года № 131 – 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Чаинского сельского поселения, утвержденным решением Совета Чаинского сельского поселения от 05.12.2016 года № 24, Положением о бюджетном процессе в муниципальном образовании «Чаинское сельское поселение Чаинского района Томской области», утвержденным решением</w:t>
      </w:r>
      <w:proofErr w:type="gramEnd"/>
      <w:r w:rsidR="00DB1B43" w:rsidRPr="00DB1B43">
        <w:rPr>
          <w:rFonts w:asciiTheme="minorHAnsi" w:hAnsiTheme="minorHAnsi" w:cs="Arial"/>
          <w:sz w:val="18"/>
          <w:szCs w:val="18"/>
        </w:rPr>
        <w:t xml:space="preserve"> Совета Чаинского сельского поселения от 16.03.2023 года № 9, руководствуясь ст. 20 Устава муниципального образования «Чаинское сельское поселение Чаинского района Томской области»,</w:t>
      </w:r>
    </w:p>
    <w:p w:rsidR="00DB1B43" w:rsidRPr="00DB1B43" w:rsidRDefault="00DB1B43" w:rsidP="00DB1B43">
      <w:pPr>
        <w:ind w:firstLine="708"/>
        <w:jc w:val="both"/>
        <w:rPr>
          <w:rFonts w:asciiTheme="minorHAnsi" w:hAnsiTheme="minorHAnsi" w:cs="Arial"/>
          <w:b/>
          <w:sz w:val="18"/>
          <w:szCs w:val="18"/>
        </w:rPr>
      </w:pPr>
    </w:p>
    <w:p w:rsidR="00DB1B43" w:rsidRPr="00DB1B43" w:rsidRDefault="00DB1B43" w:rsidP="00DB1B43">
      <w:pPr>
        <w:jc w:val="both"/>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 РЕШИЛ:</w:t>
      </w:r>
    </w:p>
    <w:p w:rsidR="00DB1B43" w:rsidRPr="00DB1B43" w:rsidRDefault="00DB1B43" w:rsidP="00DB1B43">
      <w:pPr>
        <w:ind w:firstLine="708"/>
        <w:jc w:val="both"/>
        <w:rPr>
          <w:rFonts w:asciiTheme="minorHAnsi" w:hAnsiTheme="minorHAnsi" w:cs="Arial"/>
          <w:sz w:val="18"/>
          <w:szCs w:val="18"/>
        </w:rPr>
      </w:pP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1. Назначить дату проведения публичных слушаний по проекту решения Совета Чаинского сельского поселения «О бюджете Чаинского сельского поселения на 2024 год и на плановый период 2025 и 2026 годов» на 13 декабря 2023 года.</w:t>
      </w: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 xml:space="preserve">2. Установить место проведения публичных слушаний по проекту решения Совета Чаинского сельского «О бюджете Чаинского сельского поселения на 2024 год и на плановый период 2025 и 2026 годов» – Администрация Чаинского сельского поселения по адресу: Томская область, Чаинский район, с. </w:t>
      </w:r>
      <w:proofErr w:type="spellStart"/>
      <w:r w:rsidRPr="00DB1B43">
        <w:rPr>
          <w:rFonts w:asciiTheme="minorHAnsi" w:hAnsiTheme="minorHAnsi" w:cs="Arial"/>
          <w:sz w:val="18"/>
          <w:szCs w:val="18"/>
        </w:rPr>
        <w:t>Чаинск</w:t>
      </w:r>
      <w:proofErr w:type="spellEnd"/>
      <w:r w:rsidRPr="00DB1B43">
        <w:rPr>
          <w:rFonts w:asciiTheme="minorHAnsi" w:hAnsiTheme="minorHAnsi" w:cs="Arial"/>
          <w:sz w:val="18"/>
          <w:szCs w:val="18"/>
        </w:rPr>
        <w:t>, ул. Комсомольская, 14, кабинет 1.</w:t>
      </w: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Время проведения публичных слушаний 17.00 часов по местному времени.</w:t>
      </w: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 xml:space="preserve">3. Возложить ответственность за подготовку и проведение публичных слушаний по проекту решения Совета Чаинского сельского поселения «О бюджете Чаинского сельского поселения на 2024 год и на плановый период 2025 и 2026 годов» на постоянно действующую депутатскую социально-экономическую комиссию Совета Чаинского сельского поселения. </w:t>
      </w: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4.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 на информационном стенде в здании Администрации Чаинского сельского поселения.</w:t>
      </w:r>
    </w:p>
    <w:p w:rsidR="00DB1B43" w:rsidRPr="00DB1B43" w:rsidRDefault="00DB1B43" w:rsidP="00DB1B43">
      <w:pPr>
        <w:ind w:firstLine="708"/>
        <w:jc w:val="both"/>
        <w:rPr>
          <w:rFonts w:asciiTheme="minorHAnsi" w:hAnsiTheme="minorHAnsi" w:cs="Arial"/>
          <w:sz w:val="18"/>
          <w:szCs w:val="18"/>
        </w:rPr>
      </w:pPr>
      <w:r w:rsidRPr="00DB1B43">
        <w:rPr>
          <w:rFonts w:asciiTheme="minorHAnsi" w:hAnsiTheme="minorHAnsi" w:cs="Arial"/>
          <w:sz w:val="18"/>
          <w:szCs w:val="18"/>
        </w:rPr>
        <w:t xml:space="preserve">5. </w:t>
      </w:r>
      <w:proofErr w:type="gramStart"/>
      <w:r w:rsidRPr="00DB1B43">
        <w:rPr>
          <w:rFonts w:asciiTheme="minorHAnsi" w:hAnsiTheme="minorHAnsi" w:cs="Arial"/>
          <w:sz w:val="18"/>
          <w:szCs w:val="18"/>
        </w:rPr>
        <w:t xml:space="preserve">Предложения и замечания по проекту решения Совета Чаинского сельского поселения «О бюджете Чаинского сельского поселения на 2024 год и на плановый период 2025 и 2026 годов» принимаются в устной и письменной форме ведущим специалистом Администрации Чаинского сельского поселения </w:t>
      </w:r>
      <w:proofErr w:type="spellStart"/>
      <w:r w:rsidRPr="00DB1B43">
        <w:rPr>
          <w:rFonts w:asciiTheme="minorHAnsi" w:hAnsiTheme="minorHAnsi" w:cs="Arial"/>
          <w:sz w:val="18"/>
          <w:szCs w:val="18"/>
        </w:rPr>
        <w:t>Куусмаа</w:t>
      </w:r>
      <w:proofErr w:type="spellEnd"/>
      <w:r w:rsidRPr="00DB1B43">
        <w:rPr>
          <w:rFonts w:asciiTheme="minorHAnsi" w:hAnsiTheme="minorHAnsi" w:cs="Arial"/>
          <w:sz w:val="18"/>
          <w:szCs w:val="18"/>
        </w:rPr>
        <w:t xml:space="preserve"> Л.Ю. в кабинете 2 в здании Администрации Чаинского сельского поселения, по адресу: с. </w:t>
      </w:r>
      <w:proofErr w:type="spellStart"/>
      <w:r w:rsidRPr="00DB1B43">
        <w:rPr>
          <w:rFonts w:asciiTheme="minorHAnsi" w:hAnsiTheme="minorHAnsi" w:cs="Arial"/>
          <w:sz w:val="18"/>
          <w:szCs w:val="18"/>
        </w:rPr>
        <w:t>Чаинск</w:t>
      </w:r>
      <w:proofErr w:type="spellEnd"/>
      <w:r w:rsidRPr="00DB1B43">
        <w:rPr>
          <w:rFonts w:asciiTheme="minorHAnsi" w:hAnsiTheme="minorHAnsi" w:cs="Arial"/>
          <w:sz w:val="18"/>
          <w:szCs w:val="18"/>
        </w:rPr>
        <w:t>, ул. Комсомольская, 14, по телефону 8</w:t>
      </w:r>
      <w:proofErr w:type="gramEnd"/>
      <w:r w:rsidRPr="00DB1B43">
        <w:rPr>
          <w:rFonts w:asciiTheme="minorHAnsi" w:hAnsiTheme="minorHAnsi" w:cs="Arial"/>
          <w:sz w:val="18"/>
          <w:szCs w:val="18"/>
        </w:rPr>
        <w:t>(38257)5-61-42.</w:t>
      </w:r>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 xml:space="preserve">Председатель Совета </w:t>
      </w:r>
    </w:p>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 xml:space="preserve">Чаинского сельского поселения </w:t>
      </w:r>
      <w:r w:rsidRPr="00DB1B43">
        <w:rPr>
          <w:rFonts w:asciiTheme="minorHAnsi" w:hAnsiTheme="minorHAnsi" w:cs="Arial"/>
          <w:sz w:val="18"/>
          <w:szCs w:val="18"/>
        </w:rPr>
        <w:tab/>
        <w:t xml:space="preserve">                                               С.Ю. </w:t>
      </w:r>
      <w:proofErr w:type="spellStart"/>
      <w:r w:rsidRPr="00DB1B43">
        <w:rPr>
          <w:rFonts w:asciiTheme="minorHAnsi" w:hAnsiTheme="minorHAnsi" w:cs="Arial"/>
          <w:sz w:val="18"/>
          <w:szCs w:val="18"/>
        </w:rPr>
        <w:t>Трушляков</w:t>
      </w:r>
      <w:proofErr w:type="spellEnd"/>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Глава Чаинского сельского поселения                                           В.Н. Аникин</w:t>
      </w:r>
      <w:r w:rsidRPr="00DB1B43">
        <w:rPr>
          <w:rFonts w:asciiTheme="minorHAnsi" w:hAnsiTheme="minorHAnsi" w:cs="Arial"/>
          <w:b/>
          <w:sz w:val="18"/>
          <w:szCs w:val="18"/>
        </w:rPr>
        <w:t xml:space="preserve">    </w:t>
      </w:r>
    </w:p>
    <w:p w:rsidR="00DB1B43" w:rsidRPr="00DB1B43" w:rsidRDefault="00DB1B43" w:rsidP="00DB1B43">
      <w:pPr>
        <w:spacing w:line="276" w:lineRule="auto"/>
        <w:jc w:val="center"/>
        <w:rPr>
          <w:rFonts w:asciiTheme="minorHAnsi" w:hAnsiTheme="minorHAnsi" w:cs="Arial"/>
          <w:color w:val="444444"/>
          <w:sz w:val="18"/>
          <w:szCs w:val="18"/>
        </w:rPr>
      </w:pPr>
    </w:p>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color w:val="444444"/>
          <w:sz w:val="18"/>
          <w:szCs w:val="18"/>
        </w:rPr>
        <w:t> </w:t>
      </w:r>
      <w:r w:rsidRPr="00DB1B43">
        <w:rPr>
          <w:rFonts w:asciiTheme="minorHAnsi" w:hAnsiTheme="minorHAnsi" w:cs="Arial"/>
          <w:b/>
          <w:sz w:val="18"/>
          <w:szCs w:val="18"/>
        </w:rPr>
        <w:t>МУНИЦИПАЛЬНОЕ ОБРАЗОВАНИЕ</w:t>
      </w:r>
    </w:p>
    <w:p w:rsidR="00DB1B43" w:rsidRPr="00DB1B43" w:rsidRDefault="00DB1B43" w:rsidP="00DB1B43">
      <w:pPr>
        <w:spacing w:line="276" w:lineRule="auto"/>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DB1B43" w:rsidRDefault="00DB1B43" w:rsidP="002E1E97">
      <w:pPr>
        <w:spacing w:line="276" w:lineRule="auto"/>
        <w:jc w:val="center"/>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w:t>
      </w:r>
    </w:p>
    <w:p w:rsidR="00DB1B43" w:rsidRPr="00DB1B43" w:rsidRDefault="00DB1B43" w:rsidP="002E1E97">
      <w:pPr>
        <w:tabs>
          <w:tab w:val="left" w:pos="3840"/>
        </w:tabs>
        <w:jc w:val="center"/>
        <w:rPr>
          <w:rFonts w:asciiTheme="minorHAnsi" w:hAnsiTheme="minorHAnsi" w:cs="Arial"/>
          <w:sz w:val="18"/>
          <w:szCs w:val="18"/>
        </w:rPr>
      </w:pPr>
      <w:r w:rsidRPr="00DB1B43">
        <w:rPr>
          <w:rFonts w:asciiTheme="minorHAnsi" w:hAnsiTheme="minorHAnsi" w:cs="Arial"/>
          <w:b/>
          <w:sz w:val="18"/>
          <w:szCs w:val="18"/>
        </w:rPr>
        <w:t>РЕШЕНИЕ</w:t>
      </w:r>
    </w:p>
    <w:p w:rsidR="00DB1B43" w:rsidRPr="00DB1B43" w:rsidRDefault="00DB1B43" w:rsidP="002E1E97">
      <w:pPr>
        <w:jc w:val="center"/>
        <w:rPr>
          <w:rFonts w:asciiTheme="minorHAnsi" w:hAnsiTheme="minorHAnsi" w:cs="Arial"/>
          <w:sz w:val="18"/>
          <w:szCs w:val="18"/>
        </w:rPr>
      </w:pPr>
      <w:r w:rsidRPr="00DB1B43">
        <w:rPr>
          <w:rFonts w:asciiTheme="minorHAnsi" w:hAnsiTheme="minorHAnsi" w:cs="Arial"/>
          <w:sz w:val="18"/>
          <w:szCs w:val="18"/>
        </w:rPr>
        <w:t>13.11.2023                                        с.Чаинск                                               № 56</w:t>
      </w:r>
    </w:p>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815"/>
      </w:tblGrid>
      <w:tr w:rsidR="00DB1B43" w:rsidRPr="00DB1B43" w:rsidTr="002E1E97">
        <w:trPr>
          <w:trHeight w:val="439"/>
        </w:trPr>
        <w:tc>
          <w:tcPr>
            <w:tcW w:w="5815" w:type="dxa"/>
            <w:tcBorders>
              <w:top w:val="nil"/>
              <w:left w:val="nil"/>
              <w:bottom w:val="nil"/>
              <w:right w:val="nil"/>
            </w:tcBorders>
          </w:tcPr>
          <w:p w:rsidR="00DB1B43" w:rsidRPr="002E1E97" w:rsidRDefault="00DB1B43" w:rsidP="00DB1B43">
            <w:pPr>
              <w:pStyle w:val="headertext0"/>
              <w:spacing w:before="0" w:beforeAutospacing="0" w:after="0" w:afterAutospacing="0"/>
              <w:jc w:val="both"/>
              <w:textAlignment w:val="baseline"/>
              <w:rPr>
                <w:rFonts w:asciiTheme="minorHAnsi" w:hAnsiTheme="minorHAnsi" w:cs="Arial"/>
                <w:bCs/>
                <w:sz w:val="18"/>
                <w:szCs w:val="18"/>
              </w:rPr>
            </w:pPr>
            <w:r w:rsidRPr="002E1E97">
              <w:rPr>
                <w:rFonts w:asciiTheme="minorHAnsi" w:hAnsiTheme="minorHAnsi" w:cs="Arial"/>
                <w:bCs/>
                <w:sz w:val="18"/>
                <w:szCs w:val="18"/>
              </w:rPr>
              <w:t xml:space="preserve">О внесении изменений в решение Совета Чаинского сельского поселения от 18.06.2021 года № 14 «Об утверждении </w:t>
            </w:r>
            <w:hyperlink r:id="rId46" w:anchor="65C0IR" w:history="1">
              <w:r w:rsidRPr="002E1E97">
                <w:rPr>
                  <w:rStyle w:val="ad"/>
                  <w:rFonts w:asciiTheme="minorHAnsi" w:hAnsiTheme="minorHAnsi" w:cs="Arial"/>
                  <w:bCs/>
                  <w:color w:val="auto"/>
                  <w:sz w:val="18"/>
                  <w:szCs w:val="18"/>
                  <w:u w:val="none"/>
                </w:rPr>
                <w:t>Положения о муниципальном жилищном контроле на территории муниципального</w:t>
              </w:r>
            </w:hyperlink>
            <w:r w:rsidRPr="002E1E97">
              <w:rPr>
                <w:rFonts w:asciiTheme="minorHAnsi" w:hAnsiTheme="minorHAnsi" w:cs="Arial"/>
                <w:bCs/>
                <w:sz w:val="18"/>
                <w:szCs w:val="18"/>
              </w:rPr>
              <w:t xml:space="preserve"> </w:t>
            </w:r>
            <w:r w:rsidRPr="002E1E97">
              <w:rPr>
                <w:rFonts w:asciiTheme="minorHAnsi" w:hAnsiTheme="minorHAnsi" w:cs="Arial"/>
                <w:bCs/>
                <w:sz w:val="18"/>
                <w:szCs w:val="18"/>
              </w:rPr>
              <w:lastRenderedPageBreak/>
              <w:t>образования «Чаинское сельское поселение»</w:t>
            </w:r>
          </w:p>
          <w:p w:rsidR="00DB1B43" w:rsidRPr="002E1E97" w:rsidRDefault="00DB1B43" w:rsidP="00DB1B43">
            <w:pPr>
              <w:rPr>
                <w:rFonts w:asciiTheme="minorHAnsi" w:hAnsiTheme="minorHAnsi" w:cs="Arial"/>
                <w:sz w:val="18"/>
                <w:szCs w:val="18"/>
              </w:rPr>
            </w:pPr>
          </w:p>
        </w:tc>
      </w:tr>
    </w:tbl>
    <w:p w:rsidR="00DB1B43" w:rsidRPr="00DB1B43" w:rsidRDefault="00DB1B43" w:rsidP="00DB1B43">
      <w:pPr>
        <w:pStyle w:val="formattext0"/>
        <w:spacing w:before="0" w:beforeAutospacing="0" w:after="0" w:afterAutospacing="0"/>
        <w:jc w:val="both"/>
        <w:textAlignment w:val="baseline"/>
        <w:rPr>
          <w:rFonts w:asciiTheme="minorHAnsi" w:hAnsiTheme="minorHAnsi" w:cs="Arial"/>
          <w:sz w:val="18"/>
          <w:szCs w:val="18"/>
        </w:rPr>
      </w:pPr>
      <w:r w:rsidRPr="00DB1B43">
        <w:rPr>
          <w:rFonts w:asciiTheme="minorHAnsi" w:hAnsiTheme="minorHAnsi" w:cs="Arial"/>
          <w:sz w:val="18"/>
          <w:szCs w:val="18"/>
        </w:rPr>
        <w:lastRenderedPageBreak/>
        <w:t xml:space="preserve">            В целях приведения муниципального правового акта в соответствие с действующим законодательством, руководствуясь Уставом муниципального образования «Чаинское сельское поселение Чаинского района Томской области»,</w:t>
      </w:r>
      <w:r w:rsidRPr="00DB1B43">
        <w:rPr>
          <w:rFonts w:asciiTheme="minorHAnsi" w:hAnsiTheme="minorHAnsi" w:cs="Arial"/>
          <w:sz w:val="18"/>
          <w:szCs w:val="18"/>
        </w:rPr>
        <w:br/>
      </w:r>
    </w:p>
    <w:p w:rsidR="00DB1B43" w:rsidRPr="00DB1B43" w:rsidRDefault="00DB1B43" w:rsidP="00DB1B43">
      <w:pPr>
        <w:pStyle w:val="formattext0"/>
        <w:spacing w:before="0" w:beforeAutospacing="0" w:after="0" w:afterAutospacing="0"/>
        <w:textAlignment w:val="baseline"/>
        <w:rPr>
          <w:rFonts w:asciiTheme="minorHAnsi" w:hAnsiTheme="minorHAnsi" w:cs="Arial"/>
          <w:b/>
          <w:sz w:val="18"/>
          <w:szCs w:val="18"/>
        </w:rPr>
      </w:pPr>
      <w:r w:rsidRPr="00DB1B43">
        <w:rPr>
          <w:rFonts w:asciiTheme="minorHAnsi" w:hAnsiTheme="minorHAnsi" w:cs="Arial"/>
          <w:b/>
          <w:sz w:val="18"/>
          <w:szCs w:val="18"/>
        </w:rPr>
        <w:t>Совет Чаинского сельского поселения РЕШИЛ:</w:t>
      </w:r>
      <w:r w:rsidRPr="00DB1B43">
        <w:rPr>
          <w:rFonts w:asciiTheme="minorHAnsi" w:hAnsiTheme="minorHAnsi" w:cs="Arial"/>
          <w:b/>
          <w:sz w:val="18"/>
          <w:szCs w:val="18"/>
        </w:rPr>
        <w:br/>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 Внести изменение в решение Совета Чаинского сельского поселения от 18.06.2021 года № 14 «Об утверждении Положения о муниципальном жилищном контроле на территории муниципального образования «Чаинское сельское поселение»:</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В Положении о муниципальном жилищном контроле на территории муниципального образования «Чаинское сельское поселение»:</w:t>
      </w:r>
    </w:p>
    <w:p w:rsidR="00DB1B43" w:rsidRPr="00DB1B43" w:rsidRDefault="00DB1B43" w:rsidP="0093590D">
      <w:pPr>
        <w:pStyle w:val="formattext0"/>
        <w:numPr>
          <w:ilvl w:val="1"/>
          <w:numId w:val="8"/>
        </w:numPr>
        <w:spacing w:before="0" w:beforeAutospacing="0" w:after="0" w:afterAutospacing="0"/>
        <w:jc w:val="both"/>
        <w:textAlignment w:val="baseline"/>
        <w:rPr>
          <w:rFonts w:asciiTheme="minorHAnsi" w:hAnsiTheme="minorHAnsi" w:cs="Arial"/>
          <w:sz w:val="18"/>
          <w:szCs w:val="18"/>
        </w:rPr>
      </w:pPr>
      <w:r w:rsidRPr="00DB1B43">
        <w:rPr>
          <w:rFonts w:asciiTheme="minorHAnsi" w:hAnsiTheme="minorHAnsi" w:cs="Arial"/>
          <w:sz w:val="18"/>
          <w:szCs w:val="18"/>
        </w:rPr>
        <w:t>пункт 1.2. изложить в следующей редакции:</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proofErr w:type="gramStart"/>
      <w:r w:rsidRPr="00DB1B43">
        <w:rPr>
          <w:rFonts w:asciiTheme="minorHAnsi" w:hAnsiTheme="minorHAnsi" w:cs="Arial"/>
          <w:sz w:val="18"/>
          <w:szCs w:val="1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2) требований к формированию фондов капитального ремонта;</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6) правил содержания общего имущества в многоквартирном доме и правил изменения размера платы за содержание жилого помещения;</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 xml:space="preserve">9) требований к порядку размещения </w:t>
      </w:r>
      <w:proofErr w:type="spellStart"/>
      <w:r w:rsidRPr="00DB1B43">
        <w:rPr>
          <w:rFonts w:asciiTheme="minorHAnsi" w:hAnsiTheme="minorHAnsi" w:cs="Arial"/>
          <w:sz w:val="18"/>
          <w:szCs w:val="18"/>
        </w:rPr>
        <w:t>ресурсоснабжающими</w:t>
      </w:r>
      <w:proofErr w:type="spellEnd"/>
      <w:r w:rsidRPr="00DB1B43">
        <w:rPr>
          <w:rFonts w:asciiTheme="minorHAnsi" w:hAnsiTheme="minorHAnsi" w:cs="Arial"/>
          <w:sz w:val="18"/>
          <w:szCs w:val="18"/>
        </w:rPr>
        <w:t xml:space="preserve"> организациями, лицами, осуществляющими деятельность по управлению многоквартирными домами, информации в системе;</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10) требований к обеспечению доступности для инвалидов помещений в многоквартирных домах;</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11) требований к предоставлению жилых помещений в наемных домах социального использования;</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DB1B43">
        <w:rPr>
          <w:rFonts w:asciiTheme="minorHAnsi" w:hAnsiTheme="minorHAnsi" w:cs="Arial"/>
          <w:sz w:val="18"/>
          <w:szCs w:val="18"/>
        </w:rPr>
        <w:t>.»;</w:t>
      </w:r>
      <w:proofErr w:type="gramEnd"/>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1.2. подпункты 1.8.9 и 1.8.11 признать утратившими силу;</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1.3. подпункты 1.8.10, 1.8.12, 1.8.13 считать соответственно пунктами 1.8.9, 1.8.10, 1.8.11;</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1.4. подпункт 4.2.1. изложить в следующей редакции:</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r w:rsidRPr="00DB1B43">
        <w:rPr>
          <w:rFonts w:asciiTheme="minorHAnsi" w:hAnsiTheme="minorHAnsi" w:cs="Arial"/>
          <w:sz w:val="18"/>
          <w:szCs w:val="18"/>
        </w:rPr>
        <w:t xml:space="preserve"> «4.2.1. Жалоба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в электронном виде с использованием единого портала государственных и муниципальных услуг, за исключением случая, предусмотренного абзацем вторым настоящего подпункта.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proofErr w:type="gramStart"/>
      <w:r w:rsidRPr="00DB1B43">
        <w:rPr>
          <w:rFonts w:asciiTheme="minorHAnsi" w:hAnsiTheme="minorHAnsi" w:cs="Arial"/>
          <w:sz w:val="18"/>
          <w:szCs w:val="1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без использования единого портала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w:t>
      </w:r>
      <w:proofErr w:type="gramEnd"/>
      <w:r w:rsidRPr="00DB1B43">
        <w:rPr>
          <w:rFonts w:asciiTheme="minorHAnsi" w:hAnsiTheme="minorHAnsi" w:cs="Arial"/>
          <w:sz w:val="18"/>
          <w:szCs w:val="18"/>
        </w:rPr>
        <w:t xml:space="preserve"> законом тайне</w:t>
      </w:r>
      <w:proofErr w:type="gramStart"/>
      <w:r w:rsidRPr="00DB1B43">
        <w:rPr>
          <w:rFonts w:asciiTheme="minorHAnsi" w:hAnsiTheme="minorHAnsi" w:cs="Arial"/>
          <w:sz w:val="18"/>
          <w:szCs w:val="18"/>
        </w:rPr>
        <w:t>.».</w:t>
      </w:r>
      <w:proofErr w:type="gramEnd"/>
    </w:p>
    <w:p w:rsidR="00DB1B43" w:rsidRPr="00DB1B43" w:rsidRDefault="00DB1B43" w:rsidP="00DB1B43">
      <w:pPr>
        <w:pStyle w:val="formattext0"/>
        <w:ind w:firstLine="480"/>
        <w:jc w:val="both"/>
        <w:textAlignment w:val="baseline"/>
        <w:rPr>
          <w:rFonts w:asciiTheme="minorHAnsi" w:eastAsia="Calibri" w:hAnsiTheme="minorHAnsi" w:cs="Arial"/>
          <w:bCs/>
          <w:sz w:val="18"/>
          <w:szCs w:val="18"/>
          <w:lang w:eastAsia="en-US"/>
        </w:rPr>
      </w:pPr>
      <w:r w:rsidRPr="00DB1B43">
        <w:rPr>
          <w:rFonts w:asciiTheme="minorHAnsi" w:eastAsia="Calibri" w:hAnsiTheme="minorHAnsi" w:cs="Arial"/>
          <w:bCs/>
          <w:sz w:val="18"/>
          <w:szCs w:val="18"/>
          <w:lang w:eastAsia="en-US"/>
        </w:rPr>
        <w:t>2. Настоящее решение подлежит официальному опубликованию в печатном издании «Официальные ведомости Чаинского сельского поселения» и размещению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DB1B43" w:rsidRPr="00DB1B43" w:rsidRDefault="00DB1B43" w:rsidP="00DB1B43">
      <w:pPr>
        <w:pStyle w:val="formattext0"/>
        <w:spacing w:before="0" w:beforeAutospacing="0" w:after="0" w:afterAutospacing="0"/>
        <w:ind w:firstLine="480"/>
        <w:jc w:val="both"/>
        <w:textAlignment w:val="baseline"/>
        <w:rPr>
          <w:rFonts w:asciiTheme="minorHAnsi" w:eastAsia="Calibri" w:hAnsiTheme="minorHAnsi" w:cs="Arial"/>
          <w:sz w:val="18"/>
          <w:szCs w:val="18"/>
          <w:lang w:eastAsia="en-US"/>
        </w:rPr>
      </w:pPr>
      <w:r w:rsidRPr="00DB1B43">
        <w:rPr>
          <w:rFonts w:asciiTheme="minorHAnsi" w:eastAsia="Calibri" w:hAnsiTheme="minorHAnsi" w:cs="Arial"/>
          <w:bCs/>
          <w:sz w:val="18"/>
          <w:szCs w:val="18"/>
          <w:lang w:eastAsia="en-US"/>
        </w:rPr>
        <w:t>3. Настоящее решение вступает в силу после его официального опубликования (обнародования).</w:t>
      </w:r>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p>
    <w:p w:rsidR="00DB1B43" w:rsidRPr="00DB1B43" w:rsidRDefault="00DB1B43" w:rsidP="00DB1B43">
      <w:pPr>
        <w:pStyle w:val="formattext0"/>
        <w:spacing w:before="0" w:beforeAutospacing="0" w:after="0" w:afterAutospacing="0"/>
        <w:jc w:val="both"/>
        <w:textAlignment w:val="baseline"/>
        <w:rPr>
          <w:rFonts w:asciiTheme="minorHAnsi" w:hAnsiTheme="minorHAnsi" w:cs="Arial"/>
          <w:sz w:val="18"/>
          <w:szCs w:val="18"/>
        </w:rPr>
      </w:pPr>
      <w:r w:rsidRPr="00DB1B43">
        <w:rPr>
          <w:rFonts w:asciiTheme="minorHAnsi" w:hAnsiTheme="minorHAnsi" w:cs="Arial"/>
          <w:sz w:val="18"/>
          <w:szCs w:val="18"/>
        </w:rPr>
        <w:t xml:space="preserve">Председатель Совета </w:t>
      </w:r>
    </w:p>
    <w:p w:rsidR="00DB1B43" w:rsidRPr="00DB1B43" w:rsidRDefault="00DB1B43" w:rsidP="00DB1B43">
      <w:pPr>
        <w:pStyle w:val="formattext0"/>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rPr>
          <w:rFonts w:asciiTheme="minorHAnsi" w:hAnsiTheme="minorHAnsi" w:cs="Arial"/>
          <w:sz w:val="18"/>
          <w:szCs w:val="18"/>
        </w:rPr>
      </w:pPr>
      <w:r w:rsidRPr="00DB1B43">
        <w:rPr>
          <w:rFonts w:asciiTheme="minorHAnsi" w:hAnsiTheme="minorHAnsi" w:cs="Arial"/>
          <w:sz w:val="18"/>
          <w:szCs w:val="18"/>
        </w:rPr>
        <w:t>Чаинского сельского поселения</w:t>
      </w:r>
      <w:r w:rsidRPr="00DB1B43">
        <w:rPr>
          <w:rFonts w:asciiTheme="minorHAnsi" w:hAnsiTheme="minorHAnsi" w:cs="Arial"/>
          <w:sz w:val="18"/>
          <w:szCs w:val="18"/>
        </w:rPr>
        <w:tab/>
        <w:t xml:space="preserve">                                           С.Ю. </w:t>
      </w:r>
      <w:proofErr w:type="spellStart"/>
      <w:r w:rsidRPr="00DB1B43">
        <w:rPr>
          <w:rFonts w:asciiTheme="minorHAnsi" w:hAnsiTheme="minorHAnsi" w:cs="Arial"/>
          <w:sz w:val="18"/>
          <w:szCs w:val="18"/>
        </w:rPr>
        <w:t>Трушляков</w:t>
      </w:r>
      <w:proofErr w:type="spellEnd"/>
    </w:p>
    <w:p w:rsidR="00DB1B43" w:rsidRPr="00DB1B43" w:rsidRDefault="00DB1B43" w:rsidP="00DB1B43">
      <w:pPr>
        <w:pStyle w:val="formattext0"/>
        <w:spacing w:before="0" w:beforeAutospacing="0" w:after="0" w:afterAutospacing="0"/>
        <w:ind w:firstLine="480"/>
        <w:jc w:val="both"/>
        <w:textAlignment w:val="baseline"/>
        <w:rPr>
          <w:rFonts w:asciiTheme="minorHAnsi" w:hAnsiTheme="minorHAnsi" w:cs="Arial"/>
          <w:sz w:val="18"/>
          <w:szCs w:val="18"/>
        </w:rPr>
      </w:pPr>
    </w:p>
    <w:p w:rsidR="00DB1B43" w:rsidRPr="00DB1B43" w:rsidRDefault="00DB1B43" w:rsidP="00DB1B43">
      <w:pPr>
        <w:pStyle w:val="formattext0"/>
        <w:spacing w:before="0" w:beforeAutospacing="0" w:after="0" w:afterAutospacing="0"/>
        <w:textAlignment w:val="baseline"/>
        <w:rPr>
          <w:rFonts w:asciiTheme="minorHAnsi" w:hAnsiTheme="minorHAnsi" w:cs="Arial"/>
          <w:color w:val="444444"/>
          <w:sz w:val="18"/>
          <w:szCs w:val="18"/>
        </w:rPr>
      </w:pPr>
      <w:r w:rsidRPr="00DB1B43">
        <w:rPr>
          <w:rFonts w:asciiTheme="minorHAnsi" w:hAnsiTheme="minorHAnsi" w:cs="Arial"/>
          <w:sz w:val="18"/>
          <w:szCs w:val="18"/>
        </w:rPr>
        <w:t>Глава Чаинского сельского поселения                                       В.Н. Аникин</w:t>
      </w:r>
    </w:p>
    <w:p w:rsidR="00DB1B43" w:rsidRPr="00DB1B43" w:rsidRDefault="00DB1B43" w:rsidP="00DB1B43">
      <w:pPr>
        <w:pStyle w:val="20"/>
        <w:jc w:val="right"/>
        <w:textAlignment w:val="baseline"/>
        <w:rPr>
          <w:rFonts w:asciiTheme="minorHAnsi" w:hAnsiTheme="minorHAnsi" w:cs="Arial"/>
          <w:b w:val="0"/>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E1E97"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АДМИНИСТРАЦИЯ ЧАИНСКОГО СЕЛЬСКОГО ПОСЕЛЕНИЯ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ПОСТАНОВЛЕНИЕ</w:t>
      </w:r>
    </w:p>
    <w:p w:rsidR="00DB1B43" w:rsidRPr="00DB1B43" w:rsidRDefault="00DB1B43" w:rsidP="002E1E97">
      <w:pPr>
        <w:tabs>
          <w:tab w:val="center" w:pos="4790"/>
        </w:tabs>
        <w:jc w:val="center"/>
        <w:rPr>
          <w:rFonts w:asciiTheme="minorHAnsi" w:hAnsiTheme="minorHAnsi" w:cs="Arial"/>
          <w:sz w:val="18"/>
          <w:szCs w:val="18"/>
        </w:rPr>
      </w:pPr>
      <w:r w:rsidRPr="00DB1B43">
        <w:rPr>
          <w:rFonts w:asciiTheme="minorHAnsi" w:hAnsiTheme="minorHAnsi" w:cs="Arial"/>
          <w:sz w:val="18"/>
          <w:szCs w:val="18"/>
        </w:rPr>
        <w:t>13.11.2023</w:t>
      </w:r>
      <w:r w:rsidRPr="00DB1B43">
        <w:rPr>
          <w:rFonts w:asciiTheme="minorHAnsi" w:hAnsiTheme="minorHAnsi" w:cs="Arial"/>
          <w:sz w:val="18"/>
          <w:szCs w:val="18"/>
        </w:rPr>
        <w:tab/>
        <w:t xml:space="preserve">                                           с.Чаинск                                                  № 151</w:t>
      </w:r>
    </w:p>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Чаинского района</w:t>
      </w:r>
    </w:p>
    <w:p w:rsidR="00DB1B43" w:rsidRPr="00DB1B43" w:rsidRDefault="00DB1B43" w:rsidP="00DB1B43">
      <w:pPr>
        <w:jc w:val="cente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473"/>
      </w:tblGrid>
      <w:tr w:rsidR="00DB1B43" w:rsidRPr="00DB1B43" w:rsidTr="002E1E97">
        <w:trPr>
          <w:trHeight w:val="1032"/>
        </w:trPr>
        <w:tc>
          <w:tcPr>
            <w:tcW w:w="6473" w:type="dxa"/>
            <w:tcBorders>
              <w:top w:val="nil"/>
              <w:left w:val="nil"/>
              <w:bottom w:val="nil"/>
              <w:right w:val="nil"/>
            </w:tcBorders>
          </w:tcPr>
          <w:p w:rsidR="00DB1B43" w:rsidRPr="00DB1B43" w:rsidRDefault="00DB1B43" w:rsidP="00DB1B43">
            <w:pPr>
              <w:pStyle w:val="ConsPlusTitle"/>
              <w:widowControl/>
              <w:jc w:val="both"/>
              <w:rPr>
                <w:rFonts w:asciiTheme="minorHAnsi" w:hAnsiTheme="minorHAnsi"/>
                <w:b w:val="0"/>
                <w:sz w:val="18"/>
                <w:szCs w:val="18"/>
              </w:rPr>
            </w:pPr>
            <w:r w:rsidRPr="00DB1B43">
              <w:rPr>
                <w:rFonts w:asciiTheme="minorHAnsi" w:hAnsiTheme="minorHAnsi"/>
                <w:b w:val="0"/>
                <w:sz w:val="18"/>
                <w:szCs w:val="18"/>
              </w:rPr>
              <w:t>О внесении изменений в постановление Администрации Чаинского сельского поселения от 24.07.2023 № 94 «Об утверждении Административного регламента по предоставлению муниципальной услуги «Предоставление разрешения на осуществление земляных работ»</w:t>
            </w:r>
          </w:p>
        </w:tc>
      </w:tr>
    </w:tbl>
    <w:p w:rsidR="00DB1B43" w:rsidRPr="00DB1B43" w:rsidRDefault="00DB1B43" w:rsidP="00DB1B43">
      <w:pPr>
        <w:pStyle w:val="ConsPlusTitle"/>
        <w:widowControl/>
        <w:jc w:val="center"/>
        <w:rPr>
          <w:rFonts w:asciiTheme="minorHAnsi" w:hAnsiTheme="minorHAnsi"/>
          <w:sz w:val="18"/>
          <w:szCs w:val="18"/>
        </w:rPr>
      </w:pP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sz w:val="18"/>
          <w:szCs w:val="18"/>
        </w:rPr>
        <w:t xml:space="preserve">В целях совершенствования муниципального нормативного правового акта </w:t>
      </w:r>
    </w:p>
    <w:p w:rsidR="00DB1B43" w:rsidRPr="00DB1B43" w:rsidRDefault="00DB1B43" w:rsidP="00DB1B43">
      <w:pPr>
        <w:ind w:firstLine="426"/>
        <w:jc w:val="both"/>
        <w:rPr>
          <w:rFonts w:asciiTheme="minorHAnsi" w:hAnsiTheme="minorHAnsi" w:cs="Arial"/>
          <w:sz w:val="18"/>
          <w:szCs w:val="18"/>
        </w:rPr>
      </w:pPr>
    </w:p>
    <w:p w:rsidR="00DB1B43" w:rsidRPr="00DB1B43" w:rsidRDefault="00DB1B43" w:rsidP="00DB1B43">
      <w:pPr>
        <w:jc w:val="both"/>
        <w:rPr>
          <w:rFonts w:asciiTheme="minorHAnsi" w:hAnsiTheme="minorHAnsi" w:cs="Arial"/>
          <w:b/>
          <w:sz w:val="18"/>
          <w:szCs w:val="18"/>
        </w:rPr>
      </w:pPr>
      <w:r w:rsidRPr="00DB1B43">
        <w:rPr>
          <w:rFonts w:asciiTheme="minorHAnsi" w:hAnsiTheme="minorHAnsi" w:cs="Arial"/>
          <w:b/>
          <w:sz w:val="18"/>
          <w:szCs w:val="18"/>
        </w:rPr>
        <w:t>ПОСТАНОВЛЯЮ:</w:t>
      </w:r>
    </w:p>
    <w:p w:rsidR="00DB1B43" w:rsidRPr="00DB1B43" w:rsidRDefault="00DB1B43" w:rsidP="00DB1B43">
      <w:pPr>
        <w:ind w:firstLine="426"/>
        <w:jc w:val="both"/>
        <w:rPr>
          <w:rFonts w:asciiTheme="minorHAnsi" w:hAnsiTheme="minorHAnsi" w:cs="Arial"/>
          <w:sz w:val="18"/>
          <w:szCs w:val="18"/>
        </w:rPr>
      </w:pP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1. Внести в постановление Администрации Чаинского сельского поселения от 24.07.2023 № 94 «Об утверждении Административного регламента по предоставлению муниципальной услуги «Предоставление разрешения на осуществление земляных работ» следующие изменения:</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В Административном регламенте:</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1.1. пункты 21, 22 изложить в следующей редакции:</w:t>
      </w:r>
    </w:p>
    <w:p w:rsidR="00DB1B43" w:rsidRPr="00DB1B43" w:rsidRDefault="00DB1B43" w:rsidP="00DB1B43">
      <w:pPr>
        <w:autoSpaceDE w:val="0"/>
        <w:autoSpaceDN w:val="0"/>
        <w:ind w:firstLine="709"/>
        <w:jc w:val="both"/>
        <w:rPr>
          <w:rFonts w:asciiTheme="minorHAnsi" w:eastAsia="Calibri" w:hAnsiTheme="minorHAnsi" w:cs="Arial"/>
          <w:kern w:val="2"/>
          <w:sz w:val="18"/>
          <w:szCs w:val="18"/>
        </w:rPr>
      </w:pPr>
      <w:r w:rsidRPr="00DB1B43">
        <w:rPr>
          <w:rFonts w:asciiTheme="minorHAnsi" w:hAnsiTheme="minorHAnsi" w:cs="Arial"/>
          <w:sz w:val="18"/>
          <w:szCs w:val="18"/>
        </w:rPr>
        <w:t>«21.</w:t>
      </w:r>
      <w:r w:rsidRPr="00DB1B43">
        <w:rPr>
          <w:rFonts w:asciiTheme="minorHAnsi" w:hAnsiTheme="minorHAnsi" w:cs="Arial"/>
          <w:b/>
          <w:sz w:val="18"/>
          <w:szCs w:val="18"/>
        </w:rPr>
        <w:t xml:space="preserve"> </w:t>
      </w:r>
      <w:r w:rsidRPr="00DB1B43">
        <w:rPr>
          <w:rFonts w:asciiTheme="minorHAnsi" w:eastAsia="Calibri" w:hAnsiTheme="minorHAnsi" w:cs="Arial"/>
          <w:kern w:val="2"/>
          <w:sz w:val="18"/>
          <w:szCs w:val="18"/>
        </w:rPr>
        <w:t>Органом местного самоуправления, предоставляющим муниципальную услугу, является администрация.</w:t>
      </w:r>
    </w:p>
    <w:p w:rsidR="00DB1B43" w:rsidRPr="00DB1B43" w:rsidRDefault="00DB1B43" w:rsidP="00DB1B43">
      <w:pPr>
        <w:autoSpaceDE w:val="0"/>
        <w:autoSpaceDN w:val="0"/>
        <w:ind w:firstLine="709"/>
        <w:jc w:val="both"/>
        <w:rPr>
          <w:rFonts w:asciiTheme="minorHAnsi" w:eastAsia="Calibri" w:hAnsiTheme="minorHAnsi" w:cs="Arial"/>
          <w:kern w:val="2"/>
          <w:sz w:val="18"/>
          <w:szCs w:val="18"/>
        </w:rPr>
      </w:pPr>
      <w:r w:rsidRPr="00DB1B43">
        <w:rPr>
          <w:rFonts w:asciiTheme="minorHAnsi" w:eastAsia="Calibri" w:hAnsiTheme="minorHAnsi" w:cs="Arial"/>
          <w:kern w:val="2"/>
          <w:sz w:val="18"/>
          <w:szCs w:val="18"/>
        </w:rPr>
        <w:t>22. В предоставлении муниципальной услуги участвуют:</w:t>
      </w:r>
    </w:p>
    <w:p w:rsidR="00DB1B43" w:rsidRPr="00DB1B43" w:rsidRDefault="00DB1B43" w:rsidP="00DB1B43">
      <w:pPr>
        <w:autoSpaceDE w:val="0"/>
        <w:autoSpaceDN w:val="0"/>
        <w:ind w:firstLine="709"/>
        <w:jc w:val="both"/>
        <w:rPr>
          <w:rFonts w:asciiTheme="minorHAnsi" w:eastAsia="Calibri" w:hAnsiTheme="minorHAnsi" w:cs="Arial"/>
          <w:kern w:val="2"/>
          <w:sz w:val="18"/>
          <w:szCs w:val="18"/>
        </w:rPr>
      </w:pPr>
      <w:r w:rsidRPr="00DB1B43">
        <w:rPr>
          <w:rFonts w:asciiTheme="minorHAnsi" w:eastAsia="Calibri" w:hAnsiTheme="minorHAnsi" w:cs="Arial"/>
          <w:kern w:val="2"/>
          <w:sz w:val="18"/>
          <w:szCs w:val="18"/>
        </w:rPr>
        <w:t>1) Федеральная налоговая служба или ее территориальные органы;</w:t>
      </w:r>
    </w:p>
    <w:p w:rsidR="00DB1B43" w:rsidRPr="00DB1B43" w:rsidRDefault="00DB1B43" w:rsidP="00DB1B43">
      <w:pPr>
        <w:autoSpaceDE w:val="0"/>
        <w:autoSpaceDN w:val="0"/>
        <w:ind w:firstLine="709"/>
        <w:jc w:val="both"/>
        <w:rPr>
          <w:rFonts w:asciiTheme="minorHAnsi" w:eastAsia="Calibri" w:hAnsiTheme="minorHAnsi" w:cs="Arial"/>
          <w:sz w:val="18"/>
          <w:szCs w:val="18"/>
          <w:lang w:eastAsia="en-US"/>
        </w:rPr>
      </w:pPr>
      <w:r w:rsidRPr="00DB1B43">
        <w:rPr>
          <w:rFonts w:asciiTheme="minorHAnsi" w:eastAsia="Calibri" w:hAnsiTheme="minorHAnsi" w:cs="Arial"/>
          <w:kern w:val="2"/>
          <w:sz w:val="18"/>
          <w:szCs w:val="18"/>
        </w:rPr>
        <w:t xml:space="preserve">2) </w:t>
      </w:r>
      <w:r w:rsidRPr="00DB1B43">
        <w:rPr>
          <w:rFonts w:asciiTheme="minorHAnsi" w:eastAsia="Calibri" w:hAnsiTheme="minorHAnsi" w:cs="Arial"/>
          <w:sz w:val="18"/>
          <w:szCs w:val="18"/>
          <w:lang w:eastAsia="en-US"/>
        </w:rPr>
        <w:t>Филиал публично-правовой компании «</w:t>
      </w:r>
      <w:proofErr w:type="spellStart"/>
      <w:r w:rsidRPr="00DB1B43">
        <w:rPr>
          <w:rFonts w:asciiTheme="minorHAnsi" w:eastAsia="Calibri" w:hAnsiTheme="minorHAnsi" w:cs="Arial"/>
          <w:sz w:val="18"/>
          <w:szCs w:val="18"/>
          <w:lang w:eastAsia="en-US"/>
        </w:rPr>
        <w:t>Роскадастр</w:t>
      </w:r>
      <w:proofErr w:type="spellEnd"/>
      <w:r w:rsidRPr="00DB1B43">
        <w:rPr>
          <w:rFonts w:asciiTheme="minorHAnsi" w:eastAsia="Calibri" w:hAnsiTheme="minorHAnsi" w:cs="Arial"/>
          <w:sz w:val="18"/>
          <w:szCs w:val="18"/>
          <w:lang w:eastAsia="en-US"/>
        </w:rPr>
        <w:t>»</w:t>
      </w:r>
      <w:r w:rsidRPr="00DB1B43">
        <w:rPr>
          <w:rFonts w:asciiTheme="minorHAnsi" w:eastAsia="Calibri" w:hAnsiTheme="minorHAnsi" w:cs="Arial"/>
          <w:sz w:val="18"/>
          <w:szCs w:val="18"/>
        </w:rPr>
        <w:t xml:space="preserve"> по Томской области;</w:t>
      </w:r>
    </w:p>
    <w:p w:rsidR="00DB1B43" w:rsidRPr="00DB1B43" w:rsidRDefault="00DB1B43" w:rsidP="00DB1B43">
      <w:pPr>
        <w:autoSpaceDE w:val="0"/>
        <w:autoSpaceDN w:val="0"/>
        <w:ind w:firstLine="709"/>
        <w:jc w:val="both"/>
        <w:rPr>
          <w:rFonts w:asciiTheme="minorHAnsi" w:eastAsia="Calibri" w:hAnsiTheme="minorHAnsi" w:cs="Arial"/>
          <w:kern w:val="2"/>
          <w:sz w:val="18"/>
          <w:szCs w:val="18"/>
        </w:rPr>
      </w:pPr>
      <w:r w:rsidRPr="00DB1B43">
        <w:rPr>
          <w:rFonts w:asciiTheme="minorHAnsi" w:eastAsia="Calibri" w:hAnsiTheme="minorHAnsi" w:cs="Arial"/>
          <w:kern w:val="2"/>
          <w:sz w:val="18"/>
          <w:szCs w:val="1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roofErr w:type="gramStart"/>
      <w:r w:rsidRPr="00DB1B43">
        <w:rPr>
          <w:rFonts w:asciiTheme="minorHAnsi" w:eastAsia="Calibri" w:hAnsiTheme="minorHAnsi" w:cs="Arial"/>
          <w:kern w:val="2"/>
          <w:sz w:val="18"/>
          <w:szCs w:val="18"/>
        </w:rPr>
        <w:t>.»;</w:t>
      </w:r>
      <w:proofErr w:type="gramEnd"/>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1.2. пункты 22.1 – 22.4 исключить;</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1.3. пункт 24 изложить в следующей редакции:</w:t>
      </w:r>
    </w:p>
    <w:p w:rsidR="00DB1B43" w:rsidRPr="00DB1B43" w:rsidRDefault="00DB1B43" w:rsidP="00DB1B43">
      <w:pPr>
        <w:pStyle w:val="ConsPlusNormal1"/>
        <w:ind w:firstLine="709"/>
        <w:jc w:val="both"/>
        <w:rPr>
          <w:rFonts w:asciiTheme="minorHAnsi" w:hAnsiTheme="minorHAnsi"/>
          <w:kern w:val="2"/>
          <w:sz w:val="18"/>
          <w:szCs w:val="18"/>
        </w:rPr>
      </w:pPr>
      <w:r w:rsidRPr="00DB1B43">
        <w:rPr>
          <w:rFonts w:asciiTheme="minorHAnsi" w:hAnsiTheme="minorHAnsi"/>
          <w:sz w:val="18"/>
          <w:szCs w:val="18"/>
        </w:rPr>
        <w:t xml:space="preserve">«24. </w:t>
      </w:r>
      <w:r w:rsidRPr="00DB1B43">
        <w:rPr>
          <w:rFonts w:asciiTheme="minorHAnsi" w:hAnsiTheme="minorHAnsi"/>
          <w:kern w:val="2"/>
          <w:sz w:val="18"/>
          <w:szCs w:val="18"/>
        </w:rPr>
        <w:t>Результатом предоставления муниципальной услуги является:</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1) решение администрации о выдаче разрешения на осуществление земляных работ (далее – решение о выдаче разрешения)</w:t>
      </w:r>
      <w:r w:rsidRPr="00DB1B43">
        <w:rPr>
          <w:rFonts w:asciiTheme="minorHAnsi" w:hAnsiTheme="minorHAnsi" w:cs="Arial"/>
          <w:sz w:val="18"/>
          <w:szCs w:val="18"/>
        </w:rPr>
        <w:t xml:space="preserve"> </w:t>
      </w:r>
      <w:r w:rsidRPr="00DB1B43">
        <w:rPr>
          <w:rFonts w:asciiTheme="minorHAnsi" w:hAnsiTheme="minorHAnsi" w:cs="Arial"/>
          <w:kern w:val="2"/>
          <w:sz w:val="18"/>
          <w:szCs w:val="18"/>
        </w:rPr>
        <w:t>(форма приведена в Приложении 3 к настоящему Административному регламенту);</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2) решение администрации об отказе в выдаче разрешения на осуществление земляных работ (далее – решение об отказе в выдаче разрешения)</w:t>
      </w:r>
      <w:r w:rsidRPr="00DB1B43">
        <w:rPr>
          <w:rFonts w:asciiTheme="minorHAnsi" w:hAnsiTheme="minorHAnsi" w:cs="Arial"/>
          <w:sz w:val="18"/>
          <w:szCs w:val="18"/>
        </w:rPr>
        <w:t xml:space="preserve"> (</w:t>
      </w:r>
      <w:r w:rsidRPr="00DB1B43">
        <w:rPr>
          <w:rFonts w:asciiTheme="minorHAnsi" w:hAnsiTheme="minorHAnsi" w:cs="Arial"/>
          <w:kern w:val="2"/>
          <w:sz w:val="18"/>
          <w:szCs w:val="18"/>
        </w:rPr>
        <w:t>форма приведена в Приложении 4 к настоящему Административному регламенту)</w:t>
      </w:r>
      <w:proofErr w:type="gramStart"/>
      <w:r w:rsidRPr="00DB1B43">
        <w:rPr>
          <w:rFonts w:asciiTheme="minorHAnsi" w:hAnsiTheme="minorHAnsi" w:cs="Arial"/>
          <w:kern w:val="2"/>
          <w:sz w:val="18"/>
          <w:szCs w:val="18"/>
        </w:rPr>
        <w:t>.»</w:t>
      </w:r>
      <w:proofErr w:type="gramEnd"/>
      <w:r w:rsidRPr="00DB1B43">
        <w:rPr>
          <w:rFonts w:asciiTheme="minorHAnsi" w:hAnsiTheme="minorHAnsi" w:cs="Arial"/>
          <w:kern w:val="2"/>
          <w:sz w:val="18"/>
          <w:szCs w:val="18"/>
        </w:rPr>
        <w:t>;</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1.4. пункты 36, 37 изложить в следующей редакции:</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«36. Максимальное время ожидания в очереди при подаче заявления и документов не должно превышать 15 минут.</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37. Максимальное время ожидания в очереди при получении результата муниципальной услуги не должно превышать 15 минут</w:t>
      </w:r>
      <w:proofErr w:type="gramStart"/>
      <w:r w:rsidRPr="00DB1B43">
        <w:rPr>
          <w:rFonts w:asciiTheme="minorHAnsi" w:hAnsiTheme="minorHAnsi" w:cs="Arial"/>
          <w:kern w:val="2"/>
          <w:sz w:val="18"/>
          <w:szCs w:val="18"/>
        </w:rPr>
        <w:t>.»;</w:t>
      </w:r>
      <w:proofErr w:type="gramEnd"/>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1.5. пункты 93, 94 изложить в следующей редакции:</w:t>
      </w:r>
    </w:p>
    <w:p w:rsidR="00DB1B43" w:rsidRPr="00DB1B43" w:rsidRDefault="00DB1B43" w:rsidP="00DB1B43">
      <w:pPr>
        <w:autoSpaceDE w:val="0"/>
        <w:autoSpaceDN w:val="0"/>
        <w:adjustRightInd w:val="0"/>
        <w:ind w:firstLine="709"/>
        <w:jc w:val="both"/>
        <w:rPr>
          <w:rFonts w:asciiTheme="minorHAnsi" w:hAnsiTheme="minorHAnsi" w:cs="Arial"/>
          <w:kern w:val="2"/>
          <w:sz w:val="18"/>
          <w:szCs w:val="18"/>
        </w:rPr>
      </w:pPr>
      <w:r w:rsidRPr="00DB1B43">
        <w:rPr>
          <w:rFonts w:asciiTheme="minorHAnsi" w:hAnsiTheme="minorHAnsi" w:cs="Arial"/>
          <w:kern w:val="2"/>
          <w:sz w:val="18"/>
          <w:szCs w:val="18"/>
        </w:rPr>
        <w:t>«93.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DB1B43" w:rsidRPr="00DB1B43" w:rsidRDefault="00DB1B43" w:rsidP="00DB1B43">
      <w:pPr>
        <w:autoSpaceDE w:val="0"/>
        <w:autoSpaceDN w:val="0"/>
        <w:adjustRightInd w:val="0"/>
        <w:ind w:firstLine="709"/>
        <w:jc w:val="both"/>
        <w:rPr>
          <w:rFonts w:asciiTheme="minorHAnsi" w:eastAsia="Calibri" w:hAnsiTheme="minorHAnsi" w:cs="Arial"/>
          <w:kern w:val="2"/>
          <w:sz w:val="18"/>
          <w:szCs w:val="18"/>
          <w:lang w:eastAsia="en-US"/>
        </w:rPr>
      </w:pPr>
      <w:r w:rsidRPr="00DB1B43">
        <w:rPr>
          <w:rFonts w:asciiTheme="minorHAnsi" w:eastAsia="Calibri" w:hAnsiTheme="minorHAnsi" w:cs="Arial"/>
          <w:kern w:val="2"/>
          <w:sz w:val="18"/>
          <w:szCs w:val="18"/>
          <w:lang w:eastAsia="en-US"/>
        </w:rPr>
        <w:t xml:space="preserve">94. </w:t>
      </w:r>
      <w:proofErr w:type="gramStart"/>
      <w:r w:rsidRPr="00DB1B43">
        <w:rPr>
          <w:rFonts w:asciiTheme="minorHAnsi" w:eastAsia="Calibri" w:hAnsiTheme="minorHAnsi" w:cs="Arial"/>
          <w:kern w:val="2"/>
          <w:sz w:val="18"/>
          <w:szCs w:val="18"/>
          <w:lang w:eastAsia="en-US"/>
        </w:rPr>
        <w:t xml:space="preserve">Специалист ответственный за предоставление муниципальной услуги, за направление (выдачу) заявителю результата муниципальной услуги, в течение трех календарных дней со дня подписания решения о </w:t>
      </w:r>
      <w:r w:rsidRPr="00DB1B43">
        <w:rPr>
          <w:rFonts w:asciiTheme="minorHAnsi" w:eastAsia="Calibri" w:hAnsiTheme="minorHAnsi" w:cs="Arial"/>
          <w:kern w:val="2"/>
          <w:sz w:val="18"/>
          <w:szCs w:val="18"/>
        </w:rPr>
        <w:t xml:space="preserve">выдаче разрешения </w:t>
      </w:r>
      <w:r w:rsidRPr="00DB1B43">
        <w:rPr>
          <w:rFonts w:asciiTheme="minorHAnsi" w:eastAsia="Calibri" w:hAnsiTheme="minorHAnsi" w:cs="Arial"/>
          <w:kern w:val="2"/>
          <w:sz w:val="18"/>
          <w:szCs w:val="18"/>
          <w:lang w:eastAsia="en-US"/>
        </w:rPr>
        <w:t xml:space="preserve">или решения об отказе в </w:t>
      </w:r>
      <w:r w:rsidRPr="00DB1B43">
        <w:rPr>
          <w:rFonts w:asciiTheme="minorHAnsi" w:eastAsia="Calibri" w:hAnsiTheme="minorHAnsi" w:cs="Arial"/>
          <w:kern w:val="2"/>
          <w:sz w:val="18"/>
          <w:szCs w:val="18"/>
        </w:rPr>
        <w:t xml:space="preserve">выдаче разрешения </w:t>
      </w:r>
      <w:r w:rsidRPr="00DB1B43">
        <w:rPr>
          <w:rFonts w:asciiTheme="minorHAnsi" w:eastAsia="Calibri" w:hAnsiTheme="minorHAnsi" w:cs="Arial"/>
          <w:kern w:val="2"/>
          <w:sz w:val="18"/>
          <w:szCs w:val="18"/>
          <w:lang w:eastAsia="en-US"/>
        </w:rPr>
        <w:t xml:space="preserve">направляет заявителю </w:t>
      </w:r>
      <w:r w:rsidRPr="00DB1B43">
        <w:rPr>
          <w:rFonts w:asciiTheme="minorHAnsi" w:eastAsia="Calibri" w:hAnsiTheme="minorHAnsi" w:cs="Arial"/>
          <w:kern w:val="2"/>
          <w:sz w:val="18"/>
          <w:szCs w:val="18"/>
        </w:rPr>
        <w:t xml:space="preserve">или его представителю </w:t>
      </w:r>
      <w:r w:rsidRPr="00DB1B43">
        <w:rPr>
          <w:rFonts w:asciiTheme="minorHAnsi" w:eastAsia="Calibri" w:hAnsiTheme="minorHAnsi" w:cs="Arial"/>
          <w:kern w:val="2"/>
          <w:sz w:val="18"/>
          <w:szCs w:val="18"/>
          <w:lang w:eastAsia="en-US"/>
        </w:rPr>
        <w:t xml:space="preserve">указанные акты почтовым отправлением по почтовому адресу, указанному в заявлении, либо по обращению заявителя </w:t>
      </w:r>
      <w:r w:rsidRPr="00DB1B43">
        <w:rPr>
          <w:rFonts w:asciiTheme="minorHAnsi" w:eastAsia="Calibri" w:hAnsiTheme="minorHAnsi" w:cs="Arial"/>
          <w:kern w:val="2"/>
          <w:sz w:val="18"/>
          <w:szCs w:val="18"/>
        </w:rPr>
        <w:t xml:space="preserve">или его представителя </w:t>
      </w:r>
      <w:r w:rsidRPr="00DB1B43">
        <w:rPr>
          <w:rFonts w:asciiTheme="minorHAnsi" w:eastAsia="Calibri" w:hAnsiTheme="minorHAnsi" w:cs="Arial"/>
          <w:kern w:val="2"/>
          <w:sz w:val="18"/>
          <w:szCs w:val="18"/>
          <w:lang w:eastAsia="en-US"/>
        </w:rPr>
        <w:t>– вручает его лично.</w:t>
      </w:r>
      <w:proofErr w:type="gramEnd"/>
    </w:p>
    <w:p w:rsidR="00DB1B43" w:rsidRPr="00DB1B43" w:rsidRDefault="00DB1B43" w:rsidP="00DB1B43">
      <w:pPr>
        <w:ind w:firstLine="709"/>
        <w:jc w:val="both"/>
        <w:rPr>
          <w:rFonts w:asciiTheme="minorHAnsi" w:eastAsia="Calibri" w:hAnsiTheme="minorHAnsi" w:cs="Arial"/>
          <w:kern w:val="2"/>
          <w:sz w:val="18"/>
          <w:szCs w:val="18"/>
          <w:lang w:eastAsia="en-US"/>
        </w:rPr>
      </w:pPr>
      <w:proofErr w:type="gramStart"/>
      <w:r w:rsidRPr="00DB1B43">
        <w:rPr>
          <w:rFonts w:asciiTheme="minorHAnsi" w:eastAsia="Calibri" w:hAnsiTheme="minorHAnsi" w:cs="Arial"/>
          <w:kern w:val="2"/>
          <w:sz w:val="18"/>
          <w:szCs w:val="18"/>
          <w:lang w:eastAsia="en-US"/>
        </w:rPr>
        <w:t>В случае подачи заявления в электронной форме, решение о даче согласия, решение об отказе в даче согласия или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Едином портале</w:t>
      </w:r>
      <w:proofErr w:type="gramEnd"/>
      <w:r w:rsidRPr="00DB1B43">
        <w:rPr>
          <w:rFonts w:asciiTheme="minorHAnsi" w:eastAsia="Calibri" w:hAnsiTheme="minorHAnsi" w:cs="Arial"/>
          <w:kern w:val="2"/>
          <w:sz w:val="18"/>
          <w:szCs w:val="18"/>
          <w:lang w:eastAsia="en-US"/>
        </w:rPr>
        <w:t xml:space="preserve"> в течение трех календарных дней со дня его подписания главой администрации</w:t>
      </w:r>
      <w:proofErr w:type="gramStart"/>
      <w:r w:rsidRPr="00DB1B43">
        <w:rPr>
          <w:rFonts w:asciiTheme="minorHAnsi" w:eastAsia="Calibri" w:hAnsiTheme="minorHAnsi" w:cs="Arial"/>
          <w:kern w:val="2"/>
          <w:sz w:val="18"/>
          <w:szCs w:val="18"/>
          <w:lang w:eastAsia="en-US"/>
        </w:rPr>
        <w:t>.»;</w:t>
      </w:r>
      <w:proofErr w:type="gramEnd"/>
    </w:p>
    <w:p w:rsidR="00DB1B43" w:rsidRPr="00DB1B43" w:rsidRDefault="00DB1B43" w:rsidP="00DB1B43">
      <w:pPr>
        <w:ind w:firstLine="709"/>
        <w:jc w:val="both"/>
        <w:rPr>
          <w:rFonts w:asciiTheme="minorHAnsi" w:eastAsia="Calibri" w:hAnsiTheme="minorHAnsi" w:cs="Arial"/>
          <w:kern w:val="2"/>
          <w:sz w:val="18"/>
          <w:szCs w:val="18"/>
          <w:lang w:eastAsia="en-US"/>
        </w:rPr>
      </w:pPr>
      <w:r w:rsidRPr="00DB1B43">
        <w:rPr>
          <w:rFonts w:asciiTheme="minorHAnsi" w:eastAsia="Calibri" w:hAnsiTheme="minorHAnsi" w:cs="Arial"/>
          <w:kern w:val="2"/>
          <w:sz w:val="18"/>
          <w:szCs w:val="18"/>
          <w:lang w:eastAsia="en-US"/>
        </w:rPr>
        <w:t>1.6. пункт 110 дополнить подпунктом 10 следующего содержания:</w:t>
      </w:r>
    </w:p>
    <w:p w:rsidR="00DB1B43" w:rsidRPr="00DB1B43" w:rsidRDefault="00DB1B43" w:rsidP="00DB1B43">
      <w:pPr>
        <w:ind w:firstLine="709"/>
        <w:jc w:val="both"/>
        <w:rPr>
          <w:rFonts w:asciiTheme="minorHAnsi" w:eastAsia="Calibri" w:hAnsiTheme="minorHAnsi" w:cs="Arial"/>
          <w:kern w:val="2"/>
          <w:sz w:val="18"/>
          <w:szCs w:val="18"/>
          <w:lang w:eastAsia="en-US"/>
        </w:rPr>
      </w:pPr>
      <w:proofErr w:type="gramStart"/>
      <w:r w:rsidRPr="00DB1B43">
        <w:rPr>
          <w:rFonts w:asciiTheme="minorHAnsi" w:eastAsia="Calibri" w:hAnsiTheme="minorHAnsi" w:cs="Arial"/>
          <w:kern w:val="2"/>
          <w:sz w:val="18"/>
          <w:szCs w:val="18"/>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sz w:val="18"/>
          <w:szCs w:val="18"/>
        </w:rPr>
        <w:t>3. Настоящее постановление вступает в силу после опубликования (обнародования).</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 xml:space="preserve">4. </w:t>
      </w:r>
      <w:proofErr w:type="gramStart"/>
      <w:r w:rsidRPr="00DB1B43">
        <w:rPr>
          <w:rFonts w:asciiTheme="minorHAnsi" w:hAnsiTheme="minorHAnsi" w:cs="Arial"/>
          <w:sz w:val="18"/>
          <w:szCs w:val="18"/>
        </w:rPr>
        <w:t>Контроль за</w:t>
      </w:r>
      <w:proofErr w:type="gramEnd"/>
      <w:r w:rsidRPr="00DB1B43">
        <w:rPr>
          <w:rFonts w:asciiTheme="minorHAnsi" w:hAnsiTheme="minorHAnsi" w:cs="Arial"/>
          <w:sz w:val="18"/>
          <w:szCs w:val="18"/>
        </w:rPr>
        <w:t xml:space="preserve"> выполнением настоящего постановления оставляю за собой.</w:t>
      </w:r>
    </w:p>
    <w:p w:rsidR="00DB1B43" w:rsidRPr="00DB1B43" w:rsidRDefault="00DB1B43" w:rsidP="00DB1B43">
      <w:pPr>
        <w:rPr>
          <w:rFonts w:asciiTheme="minorHAnsi" w:hAnsiTheme="minorHAnsi" w:cs="Arial"/>
          <w:sz w:val="18"/>
          <w:szCs w:val="18"/>
        </w:rPr>
      </w:pPr>
    </w:p>
    <w:p w:rsidR="00DB1B43" w:rsidRDefault="00DB1B43" w:rsidP="00DB1B43">
      <w:pPr>
        <w:rPr>
          <w:rFonts w:asciiTheme="minorHAnsi" w:hAnsiTheme="minorHAnsi" w:cs="Arial"/>
          <w:sz w:val="18"/>
          <w:szCs w:val="18"/>
        </w:rPr>
      </w:pPr>
      <w:r w:rsidRPr="00DB1B43">
        <w:rPr>
          <w:rFonts w:asciiTheme="minorHAnsi" w:hAnsiTheme="minorHAnsi" w:cs="Arial"/>
          <w:sz w:val="18"/>
          <w:szCs w:val="18"/>
        </w:rPr>
        <w:lastRenderedPageBreak/>
        <w:t>Глава Чаинского сельского поселения                                                      В.Н. Аникин</w:t>
      </w:r>
    </w:p>
    <w:p w:rsidR="002E1E97" w:rsidRDefault="002E1E97" w:rsidP="00DB1B43">
      <w:pPr>
        <w:rPr>
          <w:rFonts w:asciiTheme="minorHAnsi" w:hAnsiTheme="minorHAnsi" w:cs="Arial"/>
          <w:sz w:val="18"/>
          <w:szCs w:val="18"/>
        </w:rPr>
      </w:pPr>
    </w:p>
    <w:p w:rsidR="002E1E97" w:rsidRDefault="002E1E97" w:rsidP="00DB1B43">
      <w:pPr>
        <w:rPr>
          <w:rFonts w:asciiTheme="minorHAnsi" w:hAnsiTheme="minorHAnsi" w:cs="Arial"/>
          <w:sz w:val="18"/>
          <w:szCs w:val="18"/>
        </w:rPr>
      </w:pPr>
    </w:p>
    <w:p w:rsidR="002E1E97" w:rsidRDefault="002E1E97" w:rsidP="00DB1B43">
      <w:pPr>
        <w:rPr>
          <w:rFonts w:asciiTheme="minorHAnsi" w:hAnsiTheme="minorHAnsi" w:cs="Arial"/>
          <w:sz w:val="18"/>
          <w:szCs w:val="18"/>
        </w:rPr>
      </w:pPr>
    </w:p>
    <w:p w:rsidR="002E1E97" w:rsidRPr="00DB1B43" w:rsidRDefault="002E1E97" w:rsidP="00DB1B43">
      <w:pPr>
        <w:rPr>
          <w:rFonts w:asciiTheme="minorHAnsi" w:hAnsiTheme="minorHAnsi" w:cs="Arial"/>
          <w:sz w:val="18"/>
          <w:szCs w:val="18"/>
        </w:rPr>
      </w:pPr>
    </w:p>
    <w:p w:rsidR="00DB1B43" w:rsidRPr="00DB1B43" w:rsidRDefault="00DB1B43" w:rsidP="00DB1B43">
      <w:pPr>
        <w:widowControl w:val="0"/>
        <w:autoSpaceDE w:val="0"/>
        <w:autoSpaceDN w:val="0"/>
        <w:adjustRightInd w:val="0"/>
        <w:spacing w:line="276" w:lineRule="auto"/>
        <w:jc w:val="center"/>
        <w:rPr>
          <w:rFonts w:asciiTheme="minorHAnsi" w:hAnsiTheme="minorHAnsi" w:cs="Arial"/>
          <w:b/>
          <w:bCs/>
          <w:sz w:val="18"/>
          <w:szCs w:val="18"/>
        </w:rPr>
      </w:pPr>
      <w:r w:rsidRPr="00DB1B43">
        <w:rPr>
          <w:rFonts w:asciiTheme="minorHAnsi" w:hAnsiTheme="minorHAnsi" w:cs="Arial"/>
          <w:b/>
          <w:bCs/>
          <w:sz w:val="18"/>
          <w:szCs w:val="18"/>
        </w:rPr>
        <w:t>МУНИЦИПАЛЬНОЕ ОБРАЗОВАНИЕ</w:t>
      </w:r>
    </w:p>
    <w:p w:rsidR="00DB1B43" w:rsidRPr="00DB1B43" w:rsidRDefault="00DB1B43" w:rsidP="00DB1B43">
      <w:pPr>
        <w:widowControl w:val="0"/>
        <w:autoSpaceDE w:val="0"/>
        <w:autoSpaceDN w:val="0"/>
        <w:adjustRightInd w:val="0"/>
        <w:spacing w:line="276" w:lineRule="auto"/>
        <w:jc w:val="center"/>
        <w:rPr>
          <w:rFonts w:asciiTheme="minorHAnsi" w:hAnsiTheme="minorHAnsi" w:cs="Arial"/>
          <w:b/>
          <w:bCs/>
          <w:sz w:val="18"/>
          <w:szCs w:val="18"/>
        </w:rPr>
      </w:pPr>
      <w:r w:rsidRPr="00DB1B43">
        <w:rPr>
          <w:rFonts w:asciiTheme="minorHAnsi" w:hAnsiTheme="minorHAnsi" w:cs="Arial"/>
          <w:b/>
          <w:bCs/>
          <w:sz w:val="18"/>
          <w:szCs w:val="18"/>
        </w:rPr>
        <w:t xml:space="preserve"> «ЧАИНСКОЕ СЕЛЬСКОЕ ПОСЕЛЕНИЕ»</w:t>
      </w:r>
    </w:p>
    <w:p w:rsidR="00DB1B43" w:rsidRPr="00DB1B43" w:rsidRDefault="00DB1B43" w:rsidP="002E1E97">
      <w:pPr>
        <w:widowControl w:val="0"/>
        <w:autoSpaceDE w:val="0"/>
        <w:autoSpaceDN w:val="0"/>
        <w:adjustRightInd w:val="0"/>
        <w:spacing w:line="276" w:lineRule="auto"/>
        <w:jc w:val="center"/>
        <w:rPr>
          <w:rFonts w:asciiTheme="minorHAnsi" w:hAnsiTheme="minorHAnsi" w:cs="Arial"/>
          <w:b/>
          <w:bCs/>
          <w:sz w:val="18"/>
          <w:szCs w:val="18"/>
        </w:rPr>
      </w:pPr>
      <w:r w:rsidRPr="00DB1B43">
        <w:rPr>
          <w:rFonts w:asciiTheme="minorHAnsi" w:hAnsiTheme="minorHAnsi" w:cs="Arial"/>
          <w:b/>
          <w:bCs/>
          <w:sz w:val="18"/>
          <w:szCs w:val="18"/>
        </w:rPr>
        <w:t>АДМИНИСТРАЦИЯ ЧАИНСКОГО СЕЛЬСКОГО ПОСЕЛЕНИЯ</w:t>
      </w:r>
    </w:p>
    <w:p w:rsidR="00DB1B43" w:rsidRPr="00DB1B43" w:rsidRDefault="00DB1B43" w:rsidP="00DB1B43">
      <w:pPr>
        <w:widowControl w:val="0"/>
        <w:autoSpaceDE w:val="0"/>
        <w:autoSpaceDN w:val="0"/>
        <w:adjustRightInd w:val="0"/>
        <w:jc w:val="center"/>
        <w:rPr>
          <w:rFonts w:asciiTheme="minorHAnsi" w:hAnsiTheme="minorHAnsi" w:cs="Arial"/>
          <w:b/>
          <w:bCs/>
          <w:sz w:val="18"/>
          <w:szCs w:val="18"/>
        </w:rPr>
      </w:pPr>
      <w:r w:rsidRPr="00DB1B43">
        <w:rPr>
          <w:rFonts w:asciiTheme="minorHAnsi" w:hAnsiTheme="minorHAnsi" w:cs="Arial"/>
          <w:b/>
          <w:bCs/>
          <w:sz w:val="18"/>
          <w:szCs w:val="18"/>
        </w:rPr>
        <w:t xml:space="preserve"> ПОСТАНОВЛЕНИЕ</w:t>
      </w:r>
    </w:p>
    <w:p w:rsidR="00DB1B43" w:rsidRPr="00DB1B43" w:rsidRDefault="00DB1B43" w:rsidP="00DB1B43">
      <w:pPr>
        <w:widowControl w:val="0"/>
        <w:autoSpaceDE w:val="0"/>
        <w:autoSpaceDN w:val="0"/>
        <w:adjustRightInd w:val="0"/>
        <w:jc w:val="center"/>
        <w:rPr>
          <w:rFonts w:asciiTheme="minorHAnsi" w:hAnsiTheme="minorHAnsi" w:cs="Arial"/>
          <w:b/>
          <w:bCs/>
          <w:sz w:val="18"/>
          <w:szCs w:val="18"/>
        </w:rPr>
      </w:pPr>
    </w:p>
    <w:p w:rsidR="00DB1B43" w:rsidRPr="00DB1B43" w:rsidRDefault="00DB1B43" w:rsidP="002E1E97">
      <w:pPr>
        <w:widowControl w:val="0"/>
        <w:autoSpaceDE w:val="0"/>
        <w:autoSpaceDN w:val="0"/>
        <w:adjustRightInd w:val="0"/>
        <w:jc w:val="center"/>
        <w:rPr>
          <w:rFonts w:asciiTheme="minorHAnsi" w:hAnsiTheme="minorHAnsi" w:cs="Arial"/>
          <w:bCs/>
          <w:sz w:val="18"/>
          <w:szCs w:val="18"/>
        </w:rPr>
      </w:pPr>
      <w:r w:rsidRPr="00DB1B43">
        <w:rPr>
          <w:rFonts w:asciiTheme="minorHAnsi" w:hAnsiTheme="minorHAnsi" w:cs="Arial"/>
          <w:bCs/>
          <w:sz w:val="18"/>
          <w:szCs w:val="18"/>
        </w:rPr>
        <w:t>13.11.2023</w:t>
      </w:r>
      <w:r w:rsidRPr="00DB1B43">
        <w:rPr>
          <w:rFonts w:asciiTheme="minorHAnsi" w:hAnsiTheme="minorHAnsi" w:cs="Arial"/>
          <w:bCs/>
          <w:sz w:val="18"/>
          <w:szCs w:val="18"/>
        </w:rPr>
        <w:tab/>
        <w:t xml:space="preserve">                                        с.Чаинск                                             № 151а</w:t>
      </w:r>
    </w:p>
    <w:p w:rsidR="00DB1B43" w:rsidRPr="00DB1B43" w:rsidRDefault="00DB1B43" w:rsidP="002E1E97">
      <w:pPr>
        <w:widowControl w:val="0"/>
        <w:autoSpaceDE w:val="0"/>
        <w:autoSpaceDN w:val="0"/>
        <w:adjustRightInd w:val="0"/>
        <w:jc w:val="center"/>
        <w:rPr>
          <w:rFonts w:asciiTheme="minorHAnsi" w:hAnsiTheme="minorHAnsi" w:cs="Arial"/>
          <w:bCs/>
          <w:sz w:val="18"/>
          <w:szCs w:val="18"/>
        </w:rPr>
      </w:pPr>
      <w:r w:rsidRPr="00DB1B43">
        <w:rPr>
          <w:rFonts w:asciiTheme="minorHAnsi" w:hAnsiTheme="minorHAnsi" w:cs="Arial"/>
          <w:bCs/>
          <w:sz w:val="18"/>
          <w:szCs w:val="18"/>
        </w:rPr>
        <w:t>Чаинского района</w:t>
      </w:r>
    </w:p>
    <w:p w:rsidR="00DB1B43" w:rsidRPr="00DB1B43" w:rsidRDefault="00DB1B43" w:rsidP="00DB1B43">
      <w:pPr>
        <w:widowControl w:val="0"/>
        <w:autoSpaceDE w:val="0"/>
        <w:autoSpaceDN w:val="0"/>
        <w:adjustRightInd w:val="0"/>
        <w:jc w:val="center"/>
        <w:rPr>
          <w:rFonts w:asciiTheme="minorHAnsi" w:hAnsiTheme="minorHAnsi" w:cs="Arial"/>
          <w:b/>
          <w:bCs/>
          <w:sz w:val="18"/>
          <w:szCs w:val="18"/>
        </w:rPr>
      </w:pPr>
    </w:p>
    <w:p w:rsidR="00DB1B43" w:rsidRPr="00DB1B43" w:rsidRDefault="00DB1B43" w:rsidP="00DB1B43">
      <w:pPr>
        <w:ind w:right="4677"/>
        <w:jc w:val="both"/>
        <w:rPr>
          <w:rFonts w:asciiTheme="minorHAnsi" w:hAnsiTheme="minorHAnsi" w:cs="Arial"/>
          <w:sz w:val="18"/>
          <w:szCs w:val="18"/>
        </w:rPr>
      </w:pPr>
      <w:r w:rsidRPr="00DB1B43">
        <w:rPr>
          <w:rFonts w:asciiTheme="minorHAnsi" w:hAnsiTheme="minorHAnsi" w:cs="Arial"/>
          <w:sz w:val="18"/>
          <w:szCs w:val="18"/>
        </w:rPr>
        <w:t>О внесении изменений в постановление Администрации Чаинского сельского поселения от 16.03.2023 № 26а «Об установлении расходных обязательств на подготовку проектов изменений в генеральные планы, правила землепользования и застройки»</w:t>
      </w:r>
    </w:p>
    <w:p w:rsidR="00DB1B43" w:rsidRPr="00DB1B43" w:rsidRDefault="00DB1B43" w:rsidP="00DB1B43">
      <w:pPr>
        <w:autoSpaceDE w:val="0"/>
        <w:autoSpaceDN w:val="0"/>
        <w:adjustRightInd w:val="0"/>
        <w:ind w:right="4315"/>
        <w:jc w:val="both"/>
        <w:rPr>
          <w:rFonts w:asciiTheme="minorHAnsi" w:hAnsiTheme="minorHAnsi" w:cs="Arial"/>
          <w:sz w:val="18"/>
          <w:szCs w:val="18"/>
        </w:rPr>
      </w:pPr>
    </w:p>
    <w:p w:rsidR="00DB1B43" w:rsidRPr="00DB1B43" w:rsidRDefault="00DB1B43" w:rsidP="00DB1B43">
      <w:pPr>
        <w:ind w:firstLine="540"/>
        <w:jc w:val="both"/>
        <w:rPr>
          <w:rFonts w:asciiTheme="minorHAnsi" w:hAnsiTheme="minorHAnsi" w:cs="Arial"/>
          <w:sz w:val="18"/>
          <w:szCs w:val="18"/>
        </w:rPr>
      </w:pPr>
      <w:r w:rsidRPr="00DB1B43">
        <w:rPr>
          <w:rFonts w:asciiTheme="minorHAnsi" w:hAnsiTheme="minorHAnsi" w:cs="Arial"/>
          <w:sz w:val="18"/>
          <w:szCs w:val="18"/>
        </w:rPr>
        <w:t>В соответствии с постановлением Администрации Томской области от 25.09.2019 года № 337а «Об утверждении государственной программы Томской области «Жилье и городская среда Томской области», Уставом муниципального образования «Чаинское сельское поселение Чаинского района Томской области»,</w:t>
      </w:r>
    </w:p>
    <w:p w:rsidR="00DB1B43" w:rsidRPr="00DB1B43" w:rsidRDefault="00DB1B43" w:rsidP="00DB1B43">
      <w:pPr>
        <w:pStyle w:val="34"/>
        <w:ind w:firstLine="709"/>
        <w:rPr>
          <w:rFonts w:asciiTheme="minorHAnsi" w:hAnsiTheme="minorHAnsi" w:cs="Arial"/>
          <w:sz w:val="18"/>
          <w:szCs w:val="18"/>
        </w:rPr>
      </w:pPr>
    </w:p>
    <w:p w:rsidR="00DB1B43" w:rsidRPr="002E1E97" w:rsidRDefault="00DB1B43" w:rsidP="00DB1B43">
      <w:pPr>
        <w:widowControl w:val="0"/>
        <w:autoSpaceDE w:val="0"/>
        <w:autoSpaceDN w:val="0"/>
        <w:adjustRightInd w:val="0"/>
        <w:jc w:val="both"/>
        <w:rPr>
          <w:rFonts w:asciiTheme="minorHAnsi" w:hAnsiTheme="minorHAnsi" w:cs="Arial"/>
          <w:sz w:val="18"/>
          <w:szCs w:val="18"/>
        </w:rPr>
      </w:pPr>
      <w:r w:rsidRPr="002E1E97">
        <w:rPr>
          <w:rFonts w:asciiTheme="minorHAnsi" w:hAnsiTheme="minorHAnsi" w:cs="Arial"/>
          <w:sz w:val="18"/>
          <w:szCs w:val="18"/>
        </w:rPr>
        <w:t xml:space="preserve">ПОСТАНОВЛЯЮ: </w:t>
      </w:r>
    </w:p>
    <w:p w:rsidR="00DB1B43" w:rsidRPr="002E1E97" w:rsidRDefault="00DB1B43" w:rsidP="00DB1B43">
      <w:pPr>
        <w:widowControl w:val="0"/>
        <w:autoSpaceDE w:val="0"/>
        <w:autoSpaceDN w:val="0"/>
        <w:adjustRightInd w:val="0"/>
        <w:ind w:firstLine="540"/>
        <w:jc w:val="both"/>
        <w:rPr>
          <w:rFonts w:asciiTheme="minorHAnsi" w:hAnsiTheme="minorHAnsi" w:cs="Arial"/>
          <w:sz w:val="18"/>
          <w:szCs w:val="18"/>
        </w:rPr>
      </w:pP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1. Внести в постановление Администрации Чаинского сельского поселения от 16.03.2023 № 26а «Об установлении расходных обязательств на подготовку проектов изменений в генеральные планы, правила землепользования и застройки» следующее изменение:</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1.1. пункт 1 изложить в новой редакции:</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«1. Установить расходное обязательство муниципального образования «Чаинское сельское поселение Чаинского района Томской области» на подготовку проектов изменений в генеральные планы, правила землепользования и застройки в объеме:</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 в 2023 году 1 200 000,0 (Один миллион двести тысяч) рублей 00 копеек,</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в 2024 году 0 (Ноль) рублей 00 копеек,</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в 2025 году 0 (Ноль) рублей 00 копеек,</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 xml:space="preserve">в том числе: </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 xml:space="preserve">в 2023 году средства ИМБТ 1 140 000,0 (Один миллион сто сорок тысяч) рублей 00 копеек (уровень </w:t>
      </w:r>
      <w:proofErr w:type="spellStart"/>
      <w:r w:rsidRPr="002E1E97">
        <w:rPr>
          <w:rFonts w:asciiTheme="minorHAnsi" w:hAnsiTheme="minorHAnsi" w:cs="Arial"/>
          <w:b w:val="0"/>
          <w:sz w:val="18"/>
          <w:szCs w:val="18"/>
        </w:rPr>
        <w:t>софинансирования</w:t>
      </w:r>
      <w:proofErr w:type="spellEnd"/>
      <w:r w:rsidRPr="002E1E97">
        <w:rPr>
          <w:rFonts w:asciiTheme="minorHAnsi" w:hAnsiTheme="minorHAnsi" w:cs="Arial"/>
          <w:b w:val="0"/>
          <w:sz w:val="18"/>
          <w:szCs w:val="18"/>
        </w:rPr>
        <w:t xml:space="preserve"> составляет 95%);</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средства бюджета муниципального образования «Чаинское сельское поселение Чаинского района Томской области» за счет собственных доходов 60 000,0 (Шестьдесят тысяч) рублей 00 копеек, из которых 0 (Ноль) рублей 00 копеек добровольные пожертвования граждан, юридических лиц и индивидуальных предпринимателей,</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 xml:space="preserve">в 2024 году средства ИМБТ 0 (Ноль) рублей 00 копеек (уровень </w:t>
      </w:r>
      <w:proofErr w:type="spellStart"/>
      <w:r w:rsidRPr="002E1E97">
        <w:rPr>
          <w:rFonts w:asciiTheme="minorHAnsi" w:hAnsiTheme="minorHAnsi" w:cs="Arial"/>
          <w:b w:val="0"/>
          <w:sz w:val="18"/>
          <w:szCs w:val="18"/>
        </w:rPr>
        <w:t>софинансирования</w:t>
      </w:r>
      <w:proofErr w:type="spellEnd"/>
      <w:r w:rsidRPr="002E1E97">
        <w:rPr>
          <w:rFonts w:asciiTheme="minorHAnsi" w:hAnsiTheme="minorHAnsi" w:cs="Arial"/>
          <w:b w:val="0"/>
          <w:sz w:val="18"/>
          <w:szCs w:val="18"/>
        </w:rPr>
        <w:t xml:space="preserve"> составляет 0%);</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средства бюджета муниципального образования «Чаинское сельское поселение» за счет собственных доходов 0 (Ноль) рублей 00 копеек, из которых 0 (Ноль) рублей 00 копеек добровольные пожертвования граждан, юридических лиц и индивидуальных предпринимателей,</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 xml:space="preserve">в 2025 году средства ИМБТ 0 (Ноль) рублей 00 копеек (уровень </w:t>
      </w:r>
      <w:proofErr w:type="spellStart"/>
      <w:r w:rsidRPr="002E1E97">
        <w:rPr>
          <w:rFonts w:asciiTheme="minorHAnsi" w:hAnsiTheme="minorHAnsi" w:cs="Arial"/>
          <w:b w:val="0"/>
          <w:sz w:val="18"/>
          <w:szCs w:val="18"/>
        </w:rPr>
        <w:t>софинансирования</w:t>
      </w:r>
      <w:proofErr w:type="spellEnd"/>
      <w:r w:rsidRPr="002E1E97">
        <w:rPr>
          <w:rFonts w:asciiTheme="minorHAnsi" w:hAnsiTheme="minorHAnsi" w:cs="Arial"/>
          <w:b w:val="0"/>
          <w:sz w:val="18"/>
          <w:szCs w:val="18"/>
        </w:rPr>
        <w:t xml:space="preserve"> составляет 0%);</w:t>
      </w:r>
    </w:p>
    <w:p w:rsidR="00DB1B43" w:rsidRPr="002E1E97" w:rsidRDefault="00DB1B43" w:rsidP="00DB1B43">
      <w:pPr>
        <w:pStyle w:val="34"/>
        <w:ind w:firstLine="709"/>
        <w:rPr>
          <w:rFonts w:asciiTheme="minorHAnsi" w:hAnsiTheme="minorHAnsi" w:cs="Arial"/>
          <w:b w:val="0"/>
          <w:sz w:val="18"/>
          <w:szCs w:val="18"/>
        </w:rPr>
      </w:pPr>
      <w:r w:rsidRPr="002E1E97">
        <w:rPr>
          <w:rFonts w:asciiTheme="minorHAnsi" w:hAnsiTheme="minorHAnsi" w:cs="Arial"/>
          <w:b w:val="0"/>
          <w:sz w:val="18"/>
          <w:szCs w:val="18"/>
        </w:rPr>
        <w:t>средства бюджета муниципального образования «Чаинское сельское поселение Чаинского района Томской области» за счет собственных доходов 0 (Ноль) рублей 00 копеек, из которых 0 (Ноль) рублей 00 копеек добровольные пожертвования граждан, юридических лиц и индивидуальных предпринимателей.</w:t>
      </w:r>
    </w:p>
    <w:p w:rsidR="00DB1B43" w:rsidRPr="002E1E97" w:rsidRDefault="00DB1B43" w:rsidP="00DB1B43">
      <w:pPr>
        <w:widowControl w:val="0"/>
        <w:autoSpaceDE w:val="0"/>
        <w:autoSpaceDN w:val="0"/>
        <w:adjustRightInd w:val="0"/>
        <w:ind w:firstLine="540"/>
        <w:jc w:val="both"/>
        <w:rPr>
          <w:rFonts w:asciiTheme="minorHAnsi" w:hAnsiTheme="minorHAnsi" w:cs="Arial"/>
          <w:sz w:val="18"/>
          <w:szCs w:val="18"/>
        </w:rPr>
      </w:pPr>
      <w:r w:rsidRPr="002E1E97">
        <w:rPr>
          <w:rFonts w:asciiTheme="minorHAnsi" w:hAnsiTheme="minorHAnsi" w:cs="Arial"/>
          <w:sz w:val="18"/>
          <w:szCs w:val="18"/>
        </w:rPr>
        <w:t>2. Настоящее постановление вступает в силу со дня подписания.</w:t>
      </w:r>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proofErr w:type="spellStart"/>
      <w:r w:rsidRPr="00DB1B43">
        <w:rPr>
          <w:rFonts w:asciiTheme="minorHAnsi" w:hAnsiTheme="minorHAnsi" w:cs="Arial"/>
          <w:sz w:val="18"/>
          <w:szCs w:val="18"/>
        </w:rPr>
        <w:t>ГлаваЧаинского</w:t>
      </w:r>
      <w:proofErr w:type="spellEnd"/>
      <w:r w:rsidRPr="00DB1B43">
        <w:rPr>
          <w:rFonts w:asciiTheme="minorHAnsi" w:hAnsiTheme="minorHAnsi" w:cs="Arial"/>
          <w:sz w:val="18"/>
          <w:szCs w:val="18"/>
        </w:rPr>
        <w:t xml:space="preserve"> сельского поселения </w:t>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r>
      <w:r w:rsidRPr="00DB1B43">
        <w:rPr>
          <w:rFonts w:asciiTheme="minorHAnsi" w:hAnsiTheme="minorHAnsi" w:cs="Arial"/>
          <w:sz w:val="18"/>
          <w:szCs w:val="18"/>
        </w:rPr>
        <w:tab/>
        <w:t>В.Н. Аникин</w:t>
      </w:r>
    </w:p>
    <w:p w:rsidR="00DB1B43" w:rsidRPr="00DB1B43" w:rsidRDefault="00DB1B43" w:rsidP="00DB1B43">
      <w:pPr>
        <w:rPr>
          <w:rFonts w:asciiTheme="minorHAnsi" w:hAnsiTheme="minorHAnsi" w:cs="Arial"/>
          <w:sz w:val="18"/>
          <w:szCs w:val="18"/>
        </w:rPr>
      </w:pP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МУНИЦИПАЛЬНОЕ ОБРАЗОВАНИЕ</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 xml:space="preserve"> «ЧАИНСКОЕ СЕЛЬСКОЕ ПОСЕЛЕНИЕ»</w:t>
      </w:r>
    </w:p>
    <w:p w:rsidR="00DB1B43" w:rsidRPr="002E1E97" w:rsidRDefault="00DB1B43" w:rsidP="00DB1B43">
      <w:pPr>
        <w:jc w:val="center"/>
        <w:rPr>
          <w:rFonts w:asciiTheme="minorHAnsi" w:hAnsiTheme="minorHAnsi" w:cs="Arial"/>
          <w:b/>
          <w:sz w:val="18"/>
          <w:szCs w:val="18"/>
        </w:rPr>
      </w:pPr>
      <w:r w:rsidRPr="00DB1B43">
        <w:rPr>
          <w:rFonts w:asciiTheme="minorHAnsi" w:hAnsiTheme="minorHAnsi" w:cs="Arial"/>
          <w:b/>
          <w:sz w:val="18"/>
          <w:szCs w:val="18"/>
        </w:rPr>
        <w:t>АДМИНИСТРАЦИЯ ЧАИНСКОГО СЕЛЬСКОГО ПОСЕЛЕНИЯ</w:t>
      </w:r>
    </w:p>
    <w:p w:rsidR="00DB1B43" w:rsidRPr="00DB1B43" w:rsidRDefault="00DB1B43" w:rsidP="00DB1B43">
      <w:pPr>
        <w:jc w:val="center"/>
        <w:rPr>
          <w:rFonts w:asciiTheme="minorHAnsi" w:hAnsiTheme="minorHAnsi" w:cs="Arial"/>
          <w:b/>
          <w:sz w:val="18"/>
          <w:szCs w:val="18"/>
        </w:rPr>
      </w:pPr>
      <w:r w:rsidRPr="00DB1B43">
        <w:rPr>
          <w:rFonts w:asciiTheme="minorHAnsi" w:hAnsiTheme="minorHAnsi" w:cs="Arial"/>
          <w:sz w:val="18"/>
          <w:szCs w:val="18"/>
        </w:rPr>
        <w:t xml:space="preserve"> </w:t>
      </w:r>
      <w:r w:rsidRPr="00DB1B43">
        <w:rPr>
          <w:rFonts w:asciiTheme="minorHAnsi" w:hAnsiTheme="minorHAnsi" w:cs="Arial"/>
          <w:b/>
          <w:sz w:val="18"/>
          <w:szCs w:val="18"/>
        </w:rPr>
        <w:t>ПОСТАНОВЛЕНИЕ</w:t>
      </w:r>
    </w:p>
    <w:p w:rsidR="00DB1B43" w:rsidRPr="00DB1B43" w:rsidRDefault="00DB1B43" w:rsidP="00DB1B43">
      <w:pPr>
        <w:tabs>
          <w:tab w:val="center" w:pos="4790"/>
        </w:tabs>
        <w:rPr>
          <w:rFonts w:asciiTheme="minorHAnsi" w:hAnsiTheme="minorHAnsi" w:cs="Arial"/>
          <w:sz w:val="18"/>
          <w:szCs w:val="18"/>
        </w:rPr>
      </w:pPr>
      <w:r w:rsidRPr="00DB1B43">
        <w:rPr>
          <w:rFonts w:asciiTheme="minorHAnsi" w:hAnsiTheme="minorHAnsi" w:cs="Arial"/>
          <w:sz w:val="18"/>
          <w:szCs w:val="18"/>
        </w:rPr>
        <w:t>29.11.2023</w:t>
      </w:r>
      <w:r w:rsidRPr="00DB1B43">
        <w:rPr>
          <w:rFonts w:asciiTheme="minorHAnsi" w:hAnsiTheme="minorHAnsi" w:cs="Arial"/>
          <w:sz w:val="18"/>
          <w:szCs w:val="18"/>
        </w:rPr>
        <w:tab/>
        <w:t xml:space="preserve">                                                      с.Чаинск                                                     № 152                                                         </w:t>
      </w:r>
    </w:p>
    <w:p w:rsidR="00DB1B43" w:rsidRPr="00DB1B43" w:rsidRDefault="00DB1B43" w:rsidP="00DB1B43">
      <w:pPr>
        <w:jc w:val="center"/>
        <w:rPr>
          <w:rFonts w:asciiTheme="minorHAnsi" w:hAnsiTheme="minorHAnsi" w:cs="Arial"/>
          <w:sz w:val="18"/>
          <w:szCs w:val="18"/>
        </w:rPr>
      </w:pPr>
      <w:r w:rsidRPr="00DB1B43">
        <w:rPr>
          <w:rFonts w:asciiTheme="minorHAnsi" w:hAnsiTheme="minorHAnsi" w:cs="Arial"/>
          <w:sz w:val="18"/>
          <w:szCs w:val="18"/>
        </w:rPr>
        <w:t>Чаинского района</w:t>
      </w:r>
    </w:p>
    <w:p w:rsidR="00DB1B43" w:rsidRPr="00DB1B43" w:rsidRDefault="00DB1B43" w:rsidP="00DB1B43">
      <w:pPr>
        <w:jc w:val="center"/>
        <w:rPr>
          <w:rFonts w:asciiTheme="minorHAnsi" w:hAnsiTheme="minorHAnsi"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168"/>
      </w:tblGrid>
      <w:tr w:rsidR="002E1E97" w:rsidRPr="00DB1B43" w:rsidTr="002E1E97">
        <w:trPr>
          <w:trHeight w:val="1032"/>
        </w:trPr>
        <w:tc>
          <w:tcPr>
            <w:tcW w:w="7168" w:type="dxa"/>
            <w:tcBorders>
              <w:top w:val="nil"/>
              <w:left w:val="nil"/>
              <w:bottom w:val="nil"/>
              <w:right w:val="nil"/>
            </w:tcBorders>
          </w:tcPr>
          <w:p w:rsidR="00DB1B43" w:rsidRPr="00DB1B43" w:rsidRDefault="00DB1B43" w:rsidP="00DB1B43">
            <w:pPr>
              <w:pStyle w:val="ConsPlusTitle"/>
              <w:widowControl/>
              <w:jc w:val="both"/>
              <w:rPr>
                <w:rFonts w:asciiTheme="minorHAnsi" w:hAnsiTheme="minorHAnsi"/>
                <w:b w:val="0"/>
                <w:sz w:val="18"/>
                <w:szCs w:val="18"/>
              </w:rPr>
            </w:pPr>
            <w:r w:rsidRPr="00DB1B43">
              <w:rPr>
                <w:rFonts w:asciiTheme="minorHAnsi" w:hAnsiTheme="minorHAnsi"/>
                <w:b w:val="0"/>
                <w:sz w:val="18"/>
                <w:szCs w:val="18"/>
              </w:rPr>
              <w:t>О внесении изменений в постановление Администрации Чаинского сельского поселения от 07.02.2020 № 13а «</w:t>
            </w:r>
            <w:r w:rsidRPr="00DB1B43">
              <w:rPr>
                <w:rFonts w:asciiTheme="minorHAnsi" w:hAnsiTheme="minorHAnsi"/>
                <w:b w:val="0"/>
                <w:bCs w:val="0"/>
                <w:sz w:val="18"/>
                <w:szCs w:val="18"/>
              </w:rPr>
              <w:t>Об определении мест, предназначенных для выгула домашних животных на территории Чаинского сельского поселения»</w:t>
            </w:r>
          </w:p>
        </w:tc>
      </w:tr>
    </w:tbl>
    <w:p w:rsidR="00DB1B43" w:rsidRPr="00DB1B43" w:rsidRDefault="00DB1B43" w:rsidP="00DB1B43">
      <w:pPr>
        <w:pStyle w:val="ConsPlusTitle"/>
        <w:widowControl/>
        <w:jc w:val="center"/>
        <w:rPr>
          <w:rFonts w:asciiTheme="minorHAnsi" w:hAnsiTheme="minorHAnsi"/>
          <w:sz w:val="18"/>
          <w:szCs w:val="18"/>
        </w:rPr>
      </w:pP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sz w:val="18"/>
          <w:szCs w:val="18"/>
        </w:rPr>
        <w:t xml:space="preserve">В целях совершенствования муниципального нормативного правового акта </w:t>
      </w:r>
    </w:p>
    <w:p w:rsidR="00DB1B43" w:rsidRPr="00DB1B43" w:rsidRDefault="00DB1B43" w:rsidP="00DB1B43">
      <w:pPr>
        <w:ind w:firstLine="426"/>
        <w:jc w:val="both"/>
        <w:rPr>
          <w:rFonts w:asciiTheme="minorHAnsi" w:hAnsiTheme="minorHAnsi" w:cs="Arial"/>
          <w:sz w:val="18"/>
          <w:szCs w:val="18"/>
        </w:rPr>
      </w:pPr>
    </w:p>
    <w:p w:rsidR="00DB1B43" w:rsidRPr="002E1E97" w:rsidRDefault="00DB1B43" w:rsidP="002E1E97">
      <w:pPr>
        <w:jc w:val="both"/>
        <w:rPr>
          <w:rFonts w:asciiTheme="minorHAnsi" w:hAnsiTheme="minorHAnsi" w:cs="Arial"/>
          <w:b/>
          <w:sz w:val="18"/>
          <w:szCs w:val="18"/>
        </w:rPr>
      </w:pPr>
      <w:r w:rsidRPr="00DB1B43">
        <w:rPr>
          <w:rFonts w:asciiTheme="minorHAnsi" w:hAnsiTheme="minorHAnsi" w:cs="Arial"/>
          <w:b/>
          <w:sz w:val="18"/>
          <w:szCs w:val="18"/>
        </w:rPr>
        <w:t>ПОСТАНОВЛЯЮ:</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1. Внести в постановление Администрации Чаинского сельского поселения от 07.02.2020 № 13а «Об определении мест, предназначенных для выгула домашних животных на территории Чаинского сельского поселения» следующее изменение:</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1.1. пункт 2 постановления изложить в новой редакции:</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«2. Запрещается выгул домашних животных:</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 на детских площадках;</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 на спортивных площадках;</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 на пляжах;</w:t>
      </w:r>
    </w:p>
    <w:p w:rsidR="00DB1B43" w:rsidRPr="00DB1B43" w:rsidRDefault="00DB1B43" w:rsidP="00DB1B43">
      <w:pPr>
        <w:pStyle w:val="ConsPlusTitle"/>
        <w:widowControl/>
        <w:ind w:firstLine="709"/>
        <w:jc w:val="both"/>
        <w:rPr>
          <w:rFonts w:asciiTheme="minorHAnsi" w:hAnsiTheme="minorHAnsi"/>
          <w:b w:val="0"/>
          <w:sz w:val="18"/>
          <w:szCs w:val="18"/>
        </w:rPr>
      </w:pPr>
      <w:r w:rsidRPr="00DB1B43">
        <w:rPr>
          <w:rFonts w:asciiTheme="minorHAnsi" w:hAnsiTheme="minorHAnsi"/>
          <w:b w:val="0"/>
          <w:sz w:val="18"/>
          <w:szCs w:val="18"/>
        </w:rPr>
        <w:t xml:space="preserve">- </w:t>
      </w:r>
      <w:proofErr w:type="gramStart"/>
      <w:r w:rsidRPr="00DB1B43">
        <w:rPr>
          <w:rFonts w:asciiTheme="minorHAnsi" w:hAnsiTheme="minorHAnsi"/>
          <w:b w:val="0"/>
          <w:sz w:val="18"/>
          <w:szCs w:val="18"/>
        </w:rPr>
        <w:t>местах</w:t>
      </w:r>
      <w:proofErr w:type="gramEnd"/>
      <w:r w:rsidRPr="00DB1B43">
        <w:rPr>
          <w:rFonts w:asciiTheme="minorHAnsi" w:hAnsiTheme="minorHAnsi"/>
          <w:b w:val="0"/>
          <w:sz w:val="18"/>
          <w:szCs w:val="18"/>
        </w:rPr>
        <w:t xml:space="preserve"> проведения массовых мероприятий (за исключением мероприятий с неотъемлемым участием домашних животных);</w:t>
      </w:r>
    </w:p>
    <w:p w:rsidR="00DB1B43" w:rsidRPr="002E1E97" w:rsidRDefault="00DB1B43" w:rsidP="00DB1B43">
      <w:pPr>
        <w:pStyle w:val="ConsPlusTitle"/>
        <w:widowControl/>
        <w:ind w:firstLine="709"/>
        <w:jc w:val="both"/>
        <w:rPr>
          <w:rFonts w:asciiTheme="minorHAnsi" w:hAnsiTheme="minorHAnsi"/>
          <w:b w:val="0"/>
          <w:sz w:val="18"/>
          <w:szCs w:val="18"/>
          <w:shd w:val="clear" w:color="auto" w:fill="FFFFFF"/>
        </w:rPr>
      </w:pPr>
      <w:r w:rsidRPr="002E1E97">
        <w:rPr>
          <w:rFonts w:asciiTheme="minorHAnsi" w:hAnsiTheme="minorHAnsi"/>
          <w:b w:val="0"/>
          <w:sz w:val="18"/>
          <w:szCs w:val="18"/>
        </w:rPr>
        <w:t xml:space="preserve">- на территориях </w:t>
      </w:r>
      <w:r w:rsidRPr="002E1E97">
        <w:rPr>
          <w:rFonts w:asciiTheme="minorHAnsi" w:hAnsiTheme="minorHAnsi"/>
          <w:b w:val="0"/>
          <w:sz w:val="18"/>
          <w:szCs w:val="18"/>
          <w:shd w:val="clear" w:color="auto" w:fill="FFFFFF"/>
        </w:rPr>
        <w:t>учреждений социальной сферы, образовательных организаций, организаций здравоохранения, организаций общественного питания и торговли (за исключением собак-проводников и служебных собак, находящихся при исполнении служебных заданий);</w:t>
      </w:r>
    </w:p>
    <w:p w:rsidR="00DB1B43" w:rsidRPr="002E1E97" w:rsidRDefault="00DB1B43" w:rsidP="00DB1B43">
      <w:pPr>
        <w:pStyle w:val="ConsPlusTitle"/>
        <w:ind w:firstLine="709"/>
        <w:jc w:val="both"/>
        <w:rPr>
          <w:rFonts w:asciiTheme="minorHAnsi" w:hAnsiTheme="minorHAnsi"/>
          <w:b w:val="0"/>
          <w:sz w:val="18"/>
          <w:szCs w:val="18"/>
          <w:shd w:val="clear" w:color="auto" w:fill="FFFFFF"/>
        </w:rPr>
      </w:pPr>
      <w:r w:rsidRPr="002E1E97">
        <w:rPr>
          <w:rFonts w:asciiTheme="minorHAnsi" w:hAnsiTheme="minorHAnsi"/>
          <w:b w:val="0"/>
          <w:sz w:val="18"/>
          <w:szCs w:val="18"/>
          <w:shd w:val="clear" w:color="auto" w:fill="FFFFFF"/>
        </w:rPr>
        <w:t>- домашних</w:t>
      </w:r>
      <w:r w:rsidRPr="002E1E97">
        <w:rPr>
          <w:rFonts w:asciiTheme="minorHAnsi" w:hAnsiTheme="minorHAnsi"/>
          <w:b w:val="0"/>
          <w:sz w:val="18"/>
          <w:szCs w:val="18"/>
        </w:rPr>
        <w:t xml:space="preserve"> </w:t>
      </w:r>
      <w:r w:rsidRPr="002E1E97">
        <w:rPr>
          <w:rFonts w:asciiTheme="minorHAnsi" w:hAnsiTheme="minorHAnsi"/>
          <w:b w:val="0"/>
          <w:sz w:val="18"/>
          <w:szCs w:val="18"/>
          <w:shd w:val="clear" w:color="auto" w:fill="FFFFFF"/>
        </w:rPr>
        <w:t>животных лицами, находящимися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DB1B43" w:rsidRPr="002E1E97" w:rsidRDefault="00DB1B43" w:rsidP="00DB1B43">
      <w:pPr>
        <w:pStyle w:val="ConsPlusTitle"/>
        <w:widowControl/>
        <w:ind w:firstLine="709"/>
        <w:jc w:val="both"/>
        <w:rPr>
          <w:rFonts w:asciiTheme="minorHAnsi" w:hAnsiTheme="minorHAnsi"/>
          <w:b w:val="0"/>
          <w:sz w:val="18"/>
          <w:szCs w:val="18"/>
        </w:rPr>
      </w:pPr>
      <w:r w:rsidRPr="002E1E97">
        <w:rPr>
          <w:rFonts w:asciiTheme="minorHAnsi" w:hAnsiTheme="minorHAnsi"/>
          <w:b w:val="0"/>
          <w:sz w:val="18"/>
          <w:szCs w:val="18"/>
          <w:shd w:val="clear" w:color="auto" w:fill="FFFFFF"/>
        </w:rPr>
        <w:t>- потенциально опасных собак и собак крупных пород несовершеннолетними лицами</w:t>
      </w:r>
      <w:proofErr w:type="gramStart"/>
      <w:r w:rsidRPr="002E1E97">
        <w:rPr>
          <w:rFonts w:asciiTheme="minorHAnsi" w:hAnsiTheme="minorHAnsi"/>
          <w:b w:val="0"/>
          <w:sz w:val="18"/>
          <w:szCs w:val="18"/>
          <w:shd w:val="clear" w:color="auto" w:fill="FFFFFF"/>
        </w:rPr>
        <w:t>.».</w:t>
      </w:r>
      <w:proofErr w:type="gramEnd"/>
    </w:p>
    <w:p w:rsidR="00DB1B43" w:rsidRPr="00DB1B43" w:rsidRDefault="00DB1B43" w:rsidP="00DB1B43">
      <w:pPr>
        <w:pStyle w:val="ConsPlusTitle"/>
        <w:widowControl/>
        <w:ind w:firstLine="709"/>
        <w:jc w:val="both"/>
        <w:rPr>
          <w:rFonts w:asciiTheme="minorHAnsi" w:hAnsiTheme="minorHAnsi"/>
          <w:b w:val="0"/>
          <w:sz w:val="18"/>
          <w:szCs w:val="18"/>
        </w:rPr>
      </w:pPr>
      <w:r w:rsidRPr="002E1E97">
        <w:rPr>
          <w:rFonts w:asciiTheme="minorHAnsi" w:hAnsiTheme="minorHAnsi"/>
          <w:b w:val="0"/>
          <w:sz w:val="18"/>
          <w:szCs w:val="18"/>
        </w:rPr>
        <w:t>2. Настоящее постановление подлежит официальному опубликованию в периодическом печатном издании</w:t>
      </w:r>
      <w:r w:rsidRPr="00DB1B43">
        <w:rPr>
          <w:rFonts w:asciiTheme="minorHAnsi" w:hAnsiTheme="minorHAnsi"/>
          <w:b w:val="0"/>
          <w:sz w:val="18"/>
          <w:szCs w:val="18"/>
        </w:rPr>
        <w:t xml:space="preserve">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DB1B43" w:rsidRPr="00DB1B43" w:rsidRDefault="00DB1B43" w:rsidP="00DB1B43">
      <w:pPr>
        <w:ind w:firstLine="709"/>
        <w:jc w:val="both"/>
        <w:rPr>
          <w:rFonts w:asciiTheme="minorHAnsi" w:hAnsiTheme="minorHAnsi" w:cs="Arial"/>
          <w:sz w:val="18"/>
          <w:szCs w:val="18"/>
        </w:rPr>
      </w:pPr>
      <w:r w:rsidRPr="00DB1B43">
        <w:rPr>
          <w:rFonts w:asciiTheme="minorHAnsi" w:hAnsiTheme="minorHAnsi" w:cs="Arial"/>
          <w:sz w:val="18"/>
          <w:szCs w:val="18"/>
        </w:rPr>
        <w:t>3. Настоящее постановление вступает в силу со дня подписания.</w:t>
      </w:r>
    </w:p>
    <w:p w:rsidR="00DB1B43" w:rsidRPr="00DB1B43" w:rsidRDefault="00DB1B43" w:rsidP="00DB1B43">
      <w:pPr>
        <w:autoSpaceDE w:val="0"/>
        <w:autoSpaceDN w:val="0"/>
        <w:adjustRightInd w:val="0"/>
        <w:ind w:firstLine="709"/>
        <w:jc w:val="both"/>
        <w:rPr>
          <w:rFonts w:asciiTheme="minorHAnsi" w:hAnsiTheme="minorHAnsi" w:cs="Arial"/>
          <w:sz w:val="18"/>
          <w:szCs w:val="18"/>
        </w:rPr>
      </w:pPr>
      <w:r w:rsidRPr="00DB1B43">
        <w:rPr>
          <w:rFonts w:asciiTheme="minorHAnsi" w:hAnsiTheme="minorHAnsi" w:cs="Arial"/>
          <w:sz w:val="18"/>
          <w:szCs w:val="18"/>
        </w:rPr>
        <w:t xml:space="preserve">4. </w:t>
      </w:r>
      <w:proofErr w:type="gramStart"/>
      <w:r w:rsidRPr="00DB1B43">
        <w:rPr>
          <w:rFonts w:asciiTheme="minorHAnsi" w:hAnsiTheme="minorHAnsi" w:cs="Arial"/>
          <w:sz w:val="18"/>
          <w:szCs w:val="18"/>
        </w:rPr>
        <w:t>Контроль за</w:t>
      </w:r>
      <w:proofErr w:type="gramEnd"/>
      <w:r w:rsidRPr="00DB1B43">
        <w:rPr>
          <w:rFonts w:asciiTheme="minorHAnsi" w:hAnsiTheme="minorHAnsi" w:cs="Arial"/>
          <w:sz w:val="18"/>
          <w:szCs w:val="18"/>
        </w:rPr>
        <w:t xml:space="preserve"> выполнением настоящего постановления оставляю за собой.</w:t>
      </w:r>
    </w:p>
    <w:p w:rsidR="00DB1B43" w:rsidRPr="00DB1B43" w:rsidRDefault="00DB1B43" w:rsidP="00DB1B43">
      <w:pPr>
        <w:autoSpaceDE w:val="0"/>
        <w:autoSpaceDN w:val="0"/>
        <w:adjustRightInd w:val="0"/>
        <w:ind w:firstLine="709"/>
        <w:jc w:val="both"/>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p>
    <w:p w:rsidR="00DB1B43" w:rsidRPr="00DB1B43" w:rsidRDefault="00DB1B43" w:rsidP="00DB1B43">
      <w:pPr>
        <w:rPr>
          <w:rFonts w:asciiTheme="minorHAnsi" w:hAnsiTheme="minorHAnsi" w:cs="Arial"/>
          <w:sz w:val="18"/>
          <w:szCs w:val="18"/>
        </w:rPr>
      </w:pPr>
      <w:r w:rsidRPr="00DB1B43">
        <w:rPr>
          <w:rFonts w:asciiTheme="minorHAnsi" w:hAnsiTheme="minorHAnsi" w:cs="Arial"/>
          <w:sz w:val="18"/>
          <w:szCs w:val="18"/>
        </w:rPr>
        <w:t>Глава Чаинского сельского поселения                                                        В.Н. Аникин</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МУНИЦИПАЛЬНОЕ ОБРАЗОВАНИЕ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 xml:space="preserve"> «ЧАИНСКОЕ СЕЛЬСКОЕ ПОСЕЛЕНИЕ»</w:t>
      </w:r>
    </w:p>
    <w:p w:rsidR="00DB1B43" w:rsidRPr="002E1E97" w:rsidRDefault="00DB1B43" w:rsidP="002E1E97">
      <w:pPr>
        <w:spacing w:line="276" w:lineRule="auto"/>
        <w:jc w:val="center"/>
        <w:rPr>
          <w:rFonts w:asciiTheme="minorHAnsi" w:hAnsiTheme="minorHAnsi"/>
          <w:b/>
          <w:sz w:val="18"/>
          <w:szCs w:val="18"/>
        </w:rPr>
      </w:pPr>
      <w:r w:rsidRPr="00DB1B43">
        <w:rPr>
          <w:rFonts w:asciiTheme="minorHAnsi" w:hAnsiTheme="minorHAnsi"/>
          <w:b/>
          <w:sz w:val="18"/>
          <w:szCs w:val="18"/>
        </w:rPr>
        <w:t>АДМИНИСТРАЦИЯ ЧАИНСКОГО СЕЛЬСКОГО ПОСЕЛЕНИЯ</w:t>
      </w:r>
    </w:p>
    <w:p w:rsidR="00DB1B43" w:rsidRPr="00DB1B43" w:rsidRDefault="00DB1B43" w:rsidP="00DB1B43">
      <w:pPr>
        <w:spacing w:after="200" w:line="276" w:lineRule="auto"/>
        <w:jc w:val="center"/>
        <w:rPr>
          <w:rFonts w:asciiTheme="minorHAnsi" w:hAnsiTheme="minorHAnsi"/>
          <w:b/>
          <w:sz w:val="18"/>
          <w:szCs w:val="18"/>
        </w:rPr>
      </w:pPr>
      <w:r w:rsidRPr="00DB1B43">
        <w:rPr>
          <w:rFonts w:asciiTheme="minorHAnsi" w:hAnsiTheme="minorHAnsi"/>
          <w:sz w:val="18"/>
          <w:szCs w:val="18"/>
        </w:rPr>
        <w:t xml:space="preserve"> </w:t>
      </w:r>
      <w:r w:rsidRPr="00DB1B43">
        <w:rPr>
          <w:rFonts w:asciiTheme="minorHAnsi" w:hAnsiTheme="minorHAnsi"/>
          <w:b/>
          <w:sz w:val="18"/>
          <w:szCs w:val="18"/>
        </w:rPr>
        <w:t>ПОСТАНОВЛЕНИЕ</w:t>
      </w:r>
    </w:p>
    <w:p w:rsidR="00DB1B43" w:rsidRPr="00DB1B43" w:rsidRDefault="00DB1B43" w:rsidP="002E1E97">
      <w:pPr>
        <w:tabs>
          <w:tab w:val="center" w:pos="4790"/>
        </w:tabs>
        <w:spacing w:line="276" w:lineRule="auto"/>
        <w:jc w:val="center"/>
        <w:rPr>
          <w:rFonts w:asciiTheme="minorHAnsi" w:hAnsiTheme="minorHAnsi"/>
          <w:sz w:val="18"/>
          <w:szCs w:val="18"/>
        </w:rPr>
      </w:pPr>
      <w:r w:rsidRPr="00DB1B43">
        <w:rPr>
          <w:rFonts w:asciiTheme="minorHAnsi" w:hAnsiTheme="minorHAnsi"/>
          <w:sz w:val="18"/>
          <w:szCs w:val="18"/>
        </w:rPr>
        <w:t>29.11.2023</w:t>
      </w:r>
      <w:r w:rsidRPr="00DB1B43">
        <w:rPr>
          <w:rFonts w:asciiTheme="minorHAnsi" w:hAnsiTheme="minorHAnsi"/>
          <w:sz w:val="18"/>
          <w:szCs w:val="18"/>
        </w:rPr>
        <w:tab/>
        <w:t xml:space="preserve">                                                      с.Чаинск                                                     № 153</w:t>
      </w:r>
    </w:p>
    <w:p w:rsidR="00DB1B43" w:rsidRPr="00DB1B43" w:rsidRDefault="00DB1B43" w:rsidP="00DB1B43">
      <w:pPr>
        <w:spacing w:line="276" w:lineRule="auto"/>
        <w:jc w:val="center"/>
        <w:rPr>
          <w:rFonts w:asciiTheme="minorHAnsi" w:hAnsiTheme="minorHAnsi"/>
          <w:sz w:val="18"/>
          <w:szCs w:val="18"/>
        </w:rPr>
      </w:pPr>
      <w:r w:rsidRPr="00DB1B43">
        <w:rPr>
          <w:rFonts w:asciiTheme="minorHAnsi" w:hAnsiTheme="minorHAnsi"/>
          <w:sz w:val="18"/>
          <w:szCs w:val="18"/>
        </w:rPr>
        <w:t>Чаинского района</w:t>
      </w:r>
    </w:p>
    <w:p w:rsidR="00DB1B43" w:rsidRPr="00DB1B43" w:rsidRDefault="00DB1B43" w:rsidP="00DB1B43">
      <w:pPr>
        <w:spacing w:line="276" w:lineRule="auto"/>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748"/>
      </w:tblGrid>
      <w:tr w:rsidR="00DB1B43" w:rsidRPr="00DB1B43" w:rsidTr="002E1E97">
        <w:trPr>
          <w:trHeight w:val="1336"/>
        </w:trPr>
        <w:tc>
          <w:tcPr>
            <w:tcW w:w="6748" w:type="dxa"/>
            <w:tcBorders>
              <w:top w:val="nil"/>
              <w:left w:val="nil"/>
              <w:bottom w:val="nil"/>
              <w:right w:val="nil"/>
            </w:tcBorders>
          </w:tcPr>
          <w:p w:rsidR="00DB1B43" w:rsidRPr="00DB1B43" w:rsidRDefault="00DB1B43" w:rsidP="00DB1B43">
            <w:pPr>
              <w:autoSpaceDE w:val="0"/>
              <w:autoSpaceDN w:val="0"/>
              <w:adjustRightInd w:val="0"/>
              <w:jc w:val="both"/>
              <w:rPr>
                <w:rFonts w:asciiTheme="minorHAnsi" w:hAnsiTheme="minorHAnsi"/>
                <w:bCs/>
                <w:sz w:val="18"/>
                <w:szCs w:val="18"/>
              </w:rPr>
            </w:pPr>
            <w:r w:rsidRPr="00DB1B43">
              <w:rPr>
                <w:rFonts w:asciiTheme="minorHAnsi" w:hAnsiTheme="minorHAnsi"/>
                <w:bCs/>
                <w:sz w:val="18"/>
                <w:szCs w:val="18"/>
              </w:rPr>
              <w:t xml:space="preserve">Об утверждении Программы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«Чаинское сельское поселение Чаинского района Томской области»  </w:t>
            </w:r>
          </w:p>
        </w:tc>
      </w:tr>
    </w:tbl>
    <w:p w:rsidR="00DB1B43" w:rsidRPr="00DB1B43" w:rsidRDefault="00DB1B43" w:rsidP="00DB1B43">
      <w:pPr>
        <w:autoSpaceDE w:val="0"/>
        <w:autoSpaceDN w:val="0"/>
        <w:adjustRightInd w:val="0"/>
        <w:jc w:val="center"/>
        <w:rPr>
          <w:rFonts w:asciiTheme="minorHAnsi" w:hAnsiTheme="minorHAnsi"/>
          <w:b/>
          <w:bCs/>
          <w:sz w:val="18"/>
          <w:szCs w:val="18"/>
        </w:rPr>
      </w:pP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«Чаинское сельское поселение Чаинского района Томской области» </w:t>
      </w:r>
    </w:p>
    <w:p w:rsidR="00DB1B43" w:rsidRPr="00DB1B43" w:rsidRDefault="00DB1B43" w:rsidP="00DB1B43">
      <w:pPr>
        <w:ind w:firstLine="426"/>
        <w:jc w:val="both"/>
        <w:rPr>
          <w:rFonts w:asciiTheme="minorHAnsi" w:hAnsiTheme="minorHAnsi"/>
          <w:sz w:val="18"/>
          <w:szCs w:val="18"/>
        </w:rPr>
      </w:pPr>
    </w:p>
    <w:p w:rsidR="00DB1B43" w:rsidRPr="002E1E97" w:rsidRDefault="00DB1B43" w:rsidP="002E1E97">
      <w:pPr>
        <w:jc w:val="both"/>
        <w:rPr>
          <w:rFonts w:asciiTheme="minorHAnsi" w:hAnsiTheme="minorHAnsi"/>
          <w:b/>
          <w:sz w:val="18"/>
          <w:szCs w:val="18"/>
        </w:rPr>
      </w:pPr>
      <w:r w:rsidRPr="00DB1B43">
        <w:rPr>
          <w:rFonts w:asciiTheme="minorHAnsi" w:hAnsiTheme="minorHAnsi"/>
          <w:b/>
          <w:sz w:val="18"/>
          <w:szCs w:val="18"/>
        </w:rPr>
        <w:t>ПОСТАНОВЛЯЮ:</w:t>
      </w:r>
    </w:p>
    <w:p w:rsidR="00DB1B43" w:rsidRPr="00DB1B43" w:rsidRDefault="00DB1B43" w:rsidP="00DB1B43">
      <w:pPr>
        <w:autoSpaceDE w:val="0"/>
        <w:autoSpaceDN w:val="0"/>
        <w:adjustRightInd w:val="0"/>
        <w:ind w:firstLine="709"/>
        <w:jc w:val="both"/>
        <w:rPr>
          <w:rFonts w:asciiTheme="minorHAnsi" w:hAnsiTheme="minorHAnsi"/>
          <w:bCs/>
          <w:sz w:val="18"/>
          <w:szCs w:val="18"/>
        </w:rPr>
      </w:pPr>
      <w:r w:rsidRPr="00DB1B43">
        <w:rPr>
          <w:rFonts w:asciiTheme="minorHAnsi" w:hAnsiTheme="minorHAnsi"/>
          <w:bCs/>
          <w:sz w:val="18"/>
          <w:szCs w:val="18"/>
        </w:rPr>
        <w:t>1. Утвердить Программу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«Чаинское сельское поселение Чаинского района Томской области» согласно приложению к настоящему постановлению.</w:t>
      </w:r>
    </w:p>
    <w:p w:rsidR="00DB1B43" w:rsidRPr="00DB1B43" w:rsidRDefault="00DB1B43" w:rsidP="00DB1B43">
      <w:pPr>
        <w:autoSpaceDE w:val="0"/>
        <w:autoSpaceDN w:val="0"/>
        <w:adjustRightInd w:val="0"/>
        <w:ind w:firstLine="709"/>
        <w:jc w:val="both"/>
        <w:rPr>
          <w:rFonts w:asciiTheme="minorHAnsi" w:hAnsiTheme="minorHAnsi"/>
          <w:bCs/>
          <w:sz w:val="18"/>
          <w:szCs w:val="18"/>
        </w:rPr>
      </w:pPr>
      <w:r w:rsidRPr="00DB1B43">
        <w:rPr>
          <w:rFonts w:asciiTheme="minorHAnsi" w:hAnsiTheme="minorHAnsi"/>
          <w:bCs/>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3. Настоящее постановление вступает в силу со дня подписания.</w:t>
      </w:r>
    </w:p>
    <w:p w:rsidR="00DB1B43" w:rsidRPr="00DB1B43" w:rsidRDefault="00DB1B43" w:rsidP="00DB1B43">
      <w:pPr>
        <w:autoSpaceDE w:val="0"/>
        <w:autoSpaceDN w:val="0"/>
        <w:adjustRightInd w:val="0"/>
        <w:ind w:firstLine="709"/>
        <w:jc w:val="both"/>
        <w:rPr>
          <w:rFonts w:asciiTheme="minorHAnsi" w:hAnsiTheme="minorHAnsi"/>
          <w:sz w:val="18"/>
          <w:szCs w:val="18"/>
        </w:rPr>
      </w:pPr>
      <w:r w:rsidRPr="00DB1B43">
        <w:rPr>
          <w:rFonts w:asciiTheme="minorHAnsi" w:hAnsiTheme="minorHAnsi"/>
          <w:sz w:val="18"/>
          <w:szCs w:val="18"/>
        </w:rPr>
        <w:t xml:space="preserve">4.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выполнением настоящего постановления оставляю за собой.</w:t>
      </w:r>
    </w:p>
    <w:p w:rsidR="00DB1B43" w:rsidRPr="00DB1B43" w:rsidRDefault="00DB1B43" w:rsidP="00DB1B43">
      <w:pPr>
        <w:autoSpaceDE w:val="0"/>
        <w:autoSpaceDN w:val="0"/>
        <w:adjustRightInd w:val="0"/>
        <w:ind w:firstLine="709"/>
        <w:jc w:val="both"/>
        <w:rPr>
          <w:rFonts w:asciiTheme="minorHAnsi" w:hAnsiTheme="minorHAnsi"/>
          <w:sz w:val="18"/>
          <w:szCs w:val="18"/>
        </w:rPr>
      </w:pPr>
    </w:p>
    <w:p w:rsidR="00DB1B43" w:rsidRPr="00DB1B43" w:rsidRDefault="00DB1B43" w:rsidP="00DB1B43">
      <w:pPr>
        <w:spacing w:after="200" w:line="276" w:lineRule="auto"/>
        <w:rPr>
          <w:rFonts w:asciiTheme="minorHAnsi" w:hAnsiTheme="minorHAnsi"/>
          <w:sz w:val="18"/>
          <w:szCs w:val="18"/>
        </w:rPr>
      </w:pPr>
    </w:p>
    <w:p w:rsidR="00DB1B43" w:rsidRPr="002E1E97" w:rsidRDefault="00DB1B43" w:rsidP="002E1E97">
      <w:pPr>
        <w:spacing w:after="200" w:line="276" w:lineRule="auto"/>
        <w:rPr>
          <w:rFonts w:asciiTheme="minorHAnsi" w:hAnsiTheme="minorHAnsi"/>
          <w:sz w:val="18"/>
          <w:szCs w:val="18"/>
        </w:rPr>
      </w:pPr>
      <w:r w:rsidRPr="00DB1B43">
        <w:rPr>
          <w:rFonts w:asciiTheme="minorHAnsi" w:hAnsiTheme="minorHAnsi"/>
          <w:sz w:val="18"/>
          <w:szCs w:val="18"/>
        </w:rPr>
        <w:t xml:space="preserve">Глава Чаинского сельского поселения                                   </w:t>
      </w:r>
      <w:r w:rsidR="002E1E97">
        <w:rPr>
          <w:rFonts w:asciiTheme="minorHAnsi" w:hAnsiTheme="minorHAnsi"/>
          <w:sz w:val="18"/>
          <w:szCs w:val="18"/>
        </w:rPr>
        <w:t xml:space="preserve">                     В.Н. Аникин</w:t>
      </w:r>
    </w:p>
    <w:p w:rsidR="00DB1B43" w:rsidRPr="00DB1B43" w:rsidRDefault="00DB1B43" w:rsidP="00DB1B43">
      <w:pPr>
        <w:jc w:val="center"/>
        <w:rPr>
          <w:rFonts w:asciiTheme="minorHAnsi" w:hAnsiTheme="minorHAnsi"/>
          <w:b/>
          <w:sz w:val="18"/>
          <w:szCs w:val="18"/>
        </w:rPr>
      </w:pP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b/>
          <w:sz w:val="18"/>
          <w:szCs w:val="18"/>
        </w:rPr>
        <w:tab/>
      </w:r>
      <w:r w:rsidRPr="00DB1B43">
        <w:rPr>
          <w:rFonts w:asciiTheme="minorHAnsi" w:hAnsiTheme="minorHAnsi"/>
          <w:color w:val="000000" w:themeColor="text1"/>
          <w:sz w:val="18"/>
          <w:szCs w:val="18"/>
        </w:rPr>
        <w:t xml:space="preserve">Приложение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к постановлению администрации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Чаинского сельского поселения</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от 29.11.2023 № 153</w:t>
      </w:r>
    </w:p>
    <w:p w:rsidR="00DB1B43" w:rsidRPr="00DB1B43" w:rsidRDefault="00DB1B43" w:rsidP="00DB1B43">
      <w:pPr>
        <w:jc w:val="center"/>
        <w:rPr>
          <w:rFonts w:asciiTheme="minorHAnsi" w:hAnsiTheme="minorHAnsi"/>
          <w:b/>
          <w:sz w:val="18"/>
          <w:szCs w:val="18"/>
        </w:rPr>
      </w:pPr>
    </w:p>
    <w:p w:rsidR="00DB1B43" w:rsidRPr="002E1E97" w:rsidRDefault="00DB1B43" w:rsidP="00DB1B43">
      <w:pPr>
        <w:jc w:val="center"/>
        <w:rPr>
          <w:rFonts w:asciiTheme="minorHAnsi" w:hAnsiTheme="minorHAnsi"/>
          <w:b/>
          <w:sz w:val="18"/>
          <w:szCs w:val="18"/>
        </w:rPr>
      </w:pPr>
      <w:r w:rsidRPr="00DB1B43">
        <w:rPr>
          <w:rFonts w:asciiTheme="minorHAnsi" w:hAnsiTheme="minorHAnsi"/>
          <w:b/>
          <w:sz w:val="18"/>
          <w:szCs w:val="18"/>
        </w:rPr>
        <w:t xml:space="preserve">Программа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«Чаинское сельское поселение Чаинского района Томской области»  </w:t>
      </w:r>
    </w:p>
    <w:p w:rsidR="00DB1B43" w:rsidRPr="00DB1B43" w:rsidRDefault="00DB1B43" w:rsidP="00DB1B43">
      <w:pPr>
        <w:ind w:firstLine="567"/>
        <w:jc w:val="both"/>
        <w:outlineLvl w:val="0"/>
        <w:rPr>
          <w:rFonts w:asciiTheme="minorHAnsi" w:hAnsiTheme="minorHAnsi"/>
          <w:sz w:val="18"/>
          <w:szCs w:val="18"/>
        </w:rPr>
      </w:pPr>
      <w:proofErr w:type="gramStart"/>
      <w:r w:rsidRPr="00DB1B43">
        <w:rPr>
          <w:rFonts w:asciiTheme="minorHAnsi" w:hAnsiTheme="minorHAnsi"/>
          <w:sz w:val="18"/>
          <w:szCs w:val="18"/>
        </w:rPr>
        <w:t>Настоящая Программа профилактики рисков причинения вреда (ущерба) охраняемым законом ценностям на 2024 год в сфере муниципального земельного контроля на территории муниципального образования «Чаинское сельское поселение Чаинского района Томской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w:t>
      </w:r>
      <w:proofErr w:type="gramEnd"/>
      <w:r w:rsidRPr="00DB1B43">
        <w:rPr>
          <w:rFonts w:asciiTheme="minorHAnsi" w:hAnsiTheme="minorHAnsi"/>
          <w:sz w:val="18"/>
          <w:szCs w:val="18"/>
        </w:rPr>
        <w:t xml:space="preserve">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ind w:firstLine="709"/>
        <w:contextualSpacing/>
        <w:jc w:val="both"/>
        <w:rPr>
          <w:rFonts w:asciiTheme="minorHAnsi" w:hAnsiTheme="minorHAnsi"/>
          <w:sz w:val="18"/>
          <w:szCs w:val="18"/>
          <w:lang w:eastAsia="en-US"/>
        </w:rPr>
      </w:pPr>
      <w:bookmarkStart w:id="69" w:name="sub_1002"/>
      <w:r w:rsidRPr="00DB1B43">
        <w:rPr>
          <w:rFonts w:asciiTheme="minorHAnsi" w:hAnsiTheme="minorHAnsi"/>
          <w:sz w:val="18"/>
          <w:szCs w:val="18"/>
          <w:lang w:eastAsia="en-US"/>
        </w:rPr>
        <w:t xml:space="preserve">Программа разработана в соответствии </w:t>
      </w:r>
      <w:proofErr w:type="gramStart"/>
      <w:r w:rsidRPr="00DB1B43">
        <w:rPr>
          <w:rFonts w:asciiTheme="minorHAnsi" w:hAnsiTheme="minorHAnsi"/>
          <w:sz w:val="18"/>
          <w:szCs w:val="18"/>
          <w:lang w:eastAsia="en-US"/>
        </w:rPr>
        <w:t>с</w:t>
      </w:r>
      <w:proofErr w:type="gramEnd"/>
      <w:r w:rsidRPr="00DB1B43">
        <w:rPr>
          <w:rFonts w:asciiTheme="minorHAnsi" w:hAnsiTheme="minorHAnsi"/>
          <w:sz w:val="18"/>
          <w:szCs w:val="18"/>
          <w:lang w:eastAsia="en-US"/>
        </w:rPr>
        <w:t>:</w:t>
      </w:r>
      <w:bookmarkEnd w:id="69"/>
    </w:p>
    <w:p w:rsidR="00DB1B43" w:rsidRPr="00DB1B43" w:rsidRDefault="00DB1B43" w:rsidP="00DB1B43">
      <w:pPr>
        <w:ind w:firstLine="709"/>
        <w:contextualSpacing/>
        <w:jc w:val="both"/>
        <w:rPr>
          <w:rFonts w:asciiTheme="minorHAnsi" w:hAnsiTheme="minorHAnsi"/>
          <w:sz w:val="18"/>
          <w:szCs w:val="18"/>
          <w:lang w:eastAsia="en-US"/>
        </w:rPr>
      </w:pPr>
      <w:r w:rsidRPr="00DB1B43">
        <w:rPr>
          <w:rFonts w:asciiTheme="minorHAnsi" w:hAnsiTheme="minorHAnsi"/>
          <w:sz w:val="18"/>
          <w:szCs w:val="18"/>
          <w:lang w:eastAsia="en-US"/>
        </w:rPr>
        <w:t xml:space="preserve">Федеральным законом от 31.07.2020 года № 248-ФЗ «О государственном контроле (надзоре) и муниципальном контроле в Российской Федерации»;   </w:t>
      </w:r>
    </w:p>
    <w:p w:rsidR="00DB1B43" w:rsidRPr="00DB1B43" w:rsidRDefault="00DB1B43" w:rsidP="00DB1B43">
      <w:pPr>
        <w:ind w:firstLine="709"/>
        <w:contextualSpacing/>
        <w:jc w:val="both"/>
        <w:rPr>
          <w:rFonts w:asciiTheme="minorHAnsi" w:hAnsiTheme="minorHAnsi"/>
          <w:sz w:val="18"/>
          <w:szCs w:val="18"/>
          <w:lang w:eastAsia="en-US"/>
        </w:rPr>
      </w:pPr>
      <w:r w:rsidRPr="00DB1B43">
        <w:rPr>
          <w:rFonts w:asciiTheme="minorHAnsi" w:hAnsiTheme="minorHAnsi"/>
          <w:sz w:val="18"/>
          <w:szCs w:val="18"/>
          <w:lang w:eastAsia="en-US"/>
        </w:rPr>
        <w:t>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B1B43" w:rsidRPr="00DB1B43" w:rsidRDefault="00DB1B43" w:rsidP="00DB1B43">
      <w:pPr>
        <w:ind w:firstLine="709"/>
        <w:contextualSpacing/>
        <w:jc w:val="both"/>
        <w:rPr>
          <w:rFonts w:asciiTheme="minorHAnsi" w:hAnsiTheme="minorHAnsi"/>
          <w:sz w:val="18"/>
          <w:szCs w:val="18"/>
          <w:lang w:eastAsia="en-US"/>
        </w:rPr>
      </w:pPr>
      <w:bookmarkStart w:id="70" w:name="sub_1004"/>
      <w:r w:rsidRPr="00DB1B43">
        <w:rPr>
          <w:rFonts w:asciiTheme="minorHAnsi" w:hAnsiTheme="minorHAnsi"/>
          <w:sz w:val="18"/>
          <w:szCs w:val="18"/>
          <w:lang w:eastAsia="en-US"/>
        </w:rPr>
        <w:t>Срок реализации Программы – 2024 год</w:t>
      </w:r>
      <w:bookmarkEnd w:id="70"/>
      <w:r w:rsidRPr="00DB1B43">
        <w:rPr>
          <w:rFonts w:asciiTheme="minorHAnsi" w:hAnsiTheme="minorHAnsi"/>
          <w:sz w:val="18"/>
          <w:szCs w:val="18"/>
          <w:lang w:eastAsia="en-US"/>
        </w:rPr>
        <w:t>.</w:t>
      </w:r>
    </w:p>
    <w:p w:rsidR="00DB1B43" w:rsidRPr="002E1E97" w:rsidRDefault="00DB1B43" w:rsidP="002E1E97">
      <w:pPr>
        <w:autoSpaceDE w:val="0"/>
        <w:autoSpaceDN w:val="0"/>
        <w:adjustRightInd w:val="0"/>
        <w:ind w:firstLine="540"/>
        <w:jc w:val="both"/>
        <w:rPr>
          <w:rFonts w:asciiTheme="minorHAnsi" w:hAnsiTheme="minorHAnsi"/>
          <w:sz w:val="18"/>
          <w:szCs w:val="18"/>
        </w:rPr>
      </w:pPr>
      <w:r w:rsidRPr="00DB1B43">
        <w:rPr>
          <w:rFonts w:asciiTheme="minorHAnsi" w:hAnsiTheme="minorHAnsi"/>
          <w:sz w:val="18"/>
          <w:szCs w:val="18"/>
        </w:rPr>
        <w:t>Настоящая Программа разработана и подлежит исполнению Администрацией Чаинского сельского поселения (далее по тексту – Администрация поселения).</w:t>
      </w:r>
    </w:p>
    <w:p w:rsidR="00DB1B43" w:rsidRPr="00DB1B43" w:rsidRDefault="00DB1B43" w:rsidP="002E1E97">
      <w:pPr>
        <w:jc w:val="center"/>
        <w:rPr>
          <w:rFonts w:asciiTheme="minorHAnsi" w:hAnsiTheme="minorHAnsi"/>
          <w:b/>
          <w:sz w:val="18"/>
          <w:szCs w:val="18"/>
        </w:rPr>
      </w:pPr>
      <w:r w:rsidRPr="00DB1B43">
        <w:rPr>
          <w:rFonts w:asciiTheme="minorHAnsi" w:hAnsiTheme="minorHAnsi"/>
          <w:b/>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1.1. Вид муниципального контроля: муниципальный земельный контроль.</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 xml:space="preserve">         1.2. Предметом муниципального земельного контроля являются:</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ab/>
        <w:t>1) соблюдение контролируемыми лицами обязательных требований, установленных нормативными правовыми актами;</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ab/>
        <w:t>2) соблюдение (реализация) требований, содержащихся в разрешительных документах;</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ab/>
        <w:t>3) соблюдение требований документов, исполнение которых является необходимым в соответствии с законодательством Российской Федерации;</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ab/>
        <w:t>4) исполнение решений, принимаемых по результатам контрольных (надзорных) мероприятий.</w:t>
      </w:r>
    </w:p>
    <w:p w:rsidR="00DB1B43" w:rsidRPr="00DB1B43" w:rsidRDefault="00DB1B43" w:rsidP="00DB1B43">
      <w:pPr>
        <w:ind w:firstLine="708"/>
        <w:jc w:val="both"/>
        <w:rPr>
          <w:rFonts w:asciiTheme="minorHAnsi" w:hAnsiTheme="minorHAnsi"/>
          <w:sz w:val="18"/>
          <w:szCs w:val="18"/>
        </w:rPr>
      </w:pPr>
      <w:r w:rsidRPr="00DB1B43">
        <w:rPr>
          <w:rFonts w:asciiTheme="minorHAnsi" w:hAnsiTheme="minorHAnsi"/>
          <w:sz w:val="18"/>
          <w:szCs w:val="18"/>
        </w:rPr>
        <w:t>Объектами муниципального земельного контроля являются территории земель, расположенные в границах муниципального образования «Чаинское сельское поселение Чаинского района Томской области», земельные участки и их части независимо от прав на них (далее – объекты контроля).</w:t>
      </w:r>
    </w:p>
    <w:p w:rsidR="00DB1B43" w:rsidRPr="00DB1B43" w:rsidRDefault="00DB1B43" w:rsidP="00DB1B43">
      <w:pPr>
        <w:ind w:firstLine="708"/>
        <w:jc w:val="both"/>
        <w:rPr>
          <w:rFonts w:asciiTheme="minorHAnsi" w:hAnsiTheme="minorHAnsi"/>
          <w:sz w:val="18"/>
          <w:szCs w:val="18"/>
        </w:rPr>
      </w:pPr>
      <w:proofErr w:type="gramStart"/>
      <w:r w:rsidRPr="00DB1B43">
        <w:rPr>
          <w:rFonts w:asciiTheme="minorHAnsi" w:hAnsiTheme="minorHAnsi"/>
          <w:sz w:val="18"/>
          <w:szCs w:val="1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муниципального образования «Чаинское сельское поселение Чаинского района Томской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roofErr w:type="gramEnd"/>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Администрацией поселения в 2023 году проверки соблюдения действующего законодательства Российской Федерации в указанной сфере не проводились.</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рамках профилактики</w:t>
      </w:r>
      <w:r w:rsidRPr="00DB1B43">
        <w:rPr>
          <w:rFonts w:asciiTheme="minorHAnsi" w:hAnsiTheme="minorHAnsi"/>
          <w:sz w:val="18"/>
          <w:szCs w:val="18"/>
          <w:lang w:eastAsia="en-US"/>
        </w:rPr>
        <w:t xml:space="preserve"> рисков причинения вреда (ущерба) охраняемым законом ценностям</w:t>
      </w:r>
      <w:r w:rsidRPr="00DB1B43">
        <w:rPr>
          <w:rFonts w:asciiTheme="minorHAnsi" w:hAnsiTheme="minorHAnsi"/>
          <w:sz w:val="18"/>
          <w:szCs w:val="18"/>
        </w:rPr>
        <w:t xml:space="preserve"> Администрацией поселения в 2023 году проведены следующие мероприятия:</w:t>
      </w:r>
    </w:p>
    <w:p w:rsidR="00DB1B43" w:rsidRPr="00DB1B43" w:rsidRDefault="00DB1B43" w:rsidP="0093590D">
      <w:pPr>
        <w:pStyle w:val="af0"/>
        <w:numPr>
          <w:ilvl w:val="0"/>
          <w:numId w:val="9"/>
        </w:numPr>
        <w:ind w:left="0" w:firstLine="567"/>
        <w:jc w:val="both"/>
        <w:rPr>
          <w:rFonts w:asciiTheme="minorHAnsi" w:hAnsiTheme="minorHAnsi"/>
          <w:sz w:val="18"/>
          <w:szCs w:val="18"/>
        </w:rPr>
      </w:pPr>
      <w:r w:rsidRPr="00DB1B43">
        <w:rPr>
          <w:rFonts w:asciiTheme="minorHAnsi" w:hAnsiTheme="minorHAnsi"/>
          <w:sz w:val="18"/>
          <w:szCs w:val="18"/>
        </w:rPr>
        <w:t>размещение на официальном сайте Чаинского сельского поселения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обеспечение регулярного обобщения практики осуществления муниципального   контроля и размещение на официальном интернет-сайте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B43" w:rsidRPr="00DB1B43" w:rsidRDefault="00DB1B43" w:rsidP="00DB1B43">
      <w:pPr>
        <w:tabs>
          <w:tab w:val="left" w:pos="851"/>
        </w:tabs>
        <w:ind w:firstLine="567"/>
        <w:jc w:val="both"/>
        <w:rPr>
          <w:rFonts w:asciiTheme="minorHAnsi" w:hAnsiTheme="minorHAnsi"/>
          <w:sz w:val="18"/>
          <w:szCs w:val="18"/>
        </w:rPr>
      </w:pPr>
      <w:r w:rsidRPr="00DB1B43">
        <w:rPr>
          <w:rFonts w:asciiTheme="minorHAnsi" w:hAnsiTheme="minorHAnsi"/>
          <w:sz w:val="18"/>
          <w:szCs w:val="18"/>
        </w:rPr>
        <w:t>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не выдавались.</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Основной проблемой, которая по своей сути являются причиной нарушений требований земельного законодательства Российской Федерации, выявляемых Администрацией поселения, являются отсутствие у подконтрольных лиц необходимого уровня знаний требований земельного законодательства, большой объем нормативных правовых актов, регулирующих сферу деятельности подконтрольных субъектов и их систематическое изменение.</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Решением данной проблемы является активное проведение должностными лицами Администрации поселения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 июля 2002 года № 101-ФЗ «Об обороте земель </w:t>
      </w:r>
      <w:r w:rsidRPr="00DB1B43">
        <w:rPr>
          <w:rFonts w:asciiTheme="minorHAnsi" w:hAnsiTheme="minorHAnsi"/>
          <w:sz w:val="18"/>
          <w:szCs w:val="18"/>
        </w:rPr>
        <w:lastRenderedPageBreak/>
        <w:t>сельскохозяйственного назначения», изначально не планировавшие использовать земельный участок сельскохозяйственного назначения по его прямому назначению.</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Выявить таких правообладателей и провести с ними профилактические мероприятия, как правило, </w:t>
      </w:r>
      <w:proofErr w:type="gramStart"/>
      <w:r w:rsidRPr="00DB1B43">
        <w:rPr>
          <w:rFonts w:asciiTheme="minorHAnsi" w:hAnsiTheme="minorHAnsi"/>
          <w:sz w:val="18"/>
          <w:szCs w:val="18"/>
        </w:rPr>
        <w:t>возможно</w:t>
      </w:r>
      <w:proofErr w:type="gramEnd"/>
      <w:r w:rsidRPr="00DB1B43">
        <w:rPr>
          <w:rFonts w:asciiTheme="minorHAnsi" w:hAnsiTheme="minorHAnsi"/>
          <w:sz w:val="18"/>
          <w:szCs w:val="18"/>
        </w:rPr>
        <w:t xml:space="preserve"> только при проведении контрольно-надзорных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DB1B43" w:rsidRPr="00DB1B43" w:rsidRDefault="00DB1B43" w:rsidP="00DB1B43">
      <w:pPr>
        <w:ind w:firstLine="709"/>
        <w:jc w:val="both"/>
        <w:rPr>
          <w:rFonts w:asciiTheme="minorHAnsi" w:hAnsiTheme="minorHAnsi"/>
          <w:sz w:val="18"/>
          <w:szCs w:val="18"/>
        </w:rPr>
      </w:pPr>
      <w:proofErr w:type="gramStart"/>
      <w:r w:rsidRPr="00DB1B43">
        <w:rPr>
          <w:rFonts w:asciiTheme="minorHAnsi" w:hAnsiTheme="minorHAnsi"/>
          <w:sz w:val="18"/>
          <w:szCs w:val="18"/>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w:t>
      </w:r>
      <w:proofErr w:type="gramEnd"/>
      <w:r w:rsidRPr="00DB1B43">
        <w:rPr>
          <w:rFonts w:asciiTheme="minorHAnsi" w:hAnsiTheme="minorHAnsi"/>
          <w:sz w:val="18"/>
          <w:szCs w:val="18"/>
        </w:rPr>
        <w:t xml:space="preserve">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rsidR="00DB1B43" w:rsidRPr="00DB1B43" w:rsidRDefault="00DB1B43" w:rsidP="00DB1B43">
      <w:pPr>
        <w:ind w:firstLine="709"/>
        <w:rPr>
          <w:rFonts w:asciiTheme="minorHAnsi" w:hAnsiTheme="minorHAnsi"/>
          <w:sz w:val="18"/>
          <w:szCs w:val="18"/>
        </w:rPr>
      </w:pPr>
    </w:p>
    <w:p w:rsidR="00DB1B43" w:rsidRPr="00DB1B43" w:rsidRDefault="00DB1B43" w:rsidP="00DB1B43">
      <w:pPr>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 xml:space="preserve">2. Цели и задачи </w:t>
      </w:r>
      <w:proofErr w:type="gramStart"/>
      <w:r w:rsidRPr="00DB1B43">
        <w:rPr>
          <w:rFonts w:asciiTheme="minorHAnsi" w:hAnsiTheme="minorHAnsi"/>
          <w:b/>
          <w:color w:val="000000"/>
          <w:sz w:val="18"/>
          <w:szCs w:val="18"/>
          <w:shd w:val="clear" w:color="auto" w:fill="FFFFFF"/>
        </w:rPr>
        <w:t>реализации Программы профилактики рисков причинения вреда</w:t>
      </w:r>
      <w:proofErr w:type="gramEnd"/>
    </w:p>
    <w:p w:rsidR="00DB1B43" w:rsidRPr="00DB1B43" w:rsidRDefault="00DB1B43" w:rsidP="00DB1B43">
      <w:pPr>
        <w:jc w:val="center"/>
        <w:rPr>
          <w:rFonts w:asciiTheme="minorHAnsi" w:hAnsiTheme="minorHAnsi"/>
          <w:b/>
          <w:sz w:val="18"/>
          <w:szCs w:val="18"/>
        </w:rPr>
      </w:pPr>
      <w:r w:rsidRPr="00DB1B43">
        <w:rPr>
          <w:rFonts w:asciiTheme="minorHAnsi" w:hAnsiTheme="minorHAnsi"/>
          <w:b/>
          <w:color w:val="000000"/>
          <w:sz w:val="18"/>
          <w:szCs w:val="18"/>
          <w:shd w:val="clear" w:color="auto" w:fill="FFFFFF"/>
        </w:rPr>
        <w:t xml:space="preserve">(ущерба) охраняемым законом ценностям </w:t>
      </w:r>
    </w:p>
    <w:p w:rsidR="00DB1B43" w:rsidRPr="00DB1B43" w:rsidRDefault="00DB1B43" w:rsidP="00DB1B43">
      <w:pPr>
        <w:autoSpaceDE w:val="0"/>
        <w:autoSpaceDN w:val="0"/>
        <w:jc w:val="center"/>
        <w:rPr>
          <w:rFonts w:asciiTheme="minorHAnsi" w:hAnsiTheme="minorHAnsi"/>
          <w:b/>
          <w:sz w:val="18"/>
          <w:szCs w:val="18"/>
        </w:rPr>
      </w:pPr>
    </w:p>
    <w:p w:rsidR="00DB1B43" w:rsidRPr="00DB1B43" w:rsidRDefault="00DB1B43" w:rsidP="00DB1B43">
      <w:pPr>
        <w:autoSpaceDE w:val="0"/>
        <w:autoSpaceDN w:val="0"/>
        <w:jc w:val="both"/>
        <w:rPr>
          <w:rFonts w:asciiTheme="minorHAnsi" w:hAnsiTheme="minorHAnsi"/>
          <w:sz w:val="18"/>
          <w:szCs w:val="18"/>
        </w:rPr>
      </w:pPr>
      <w:r w:rsidRPr="00DB1B43">
        <w:rPr>
          <w:rFonts w:asciiTheme="minorHAnsi" w:hAnsiTheme="minorHAnsi"/>
          <w:sz w:val="18"/>
          <w:szCs w:val="18"/>
        </w:rPr>
        <w:tab/>
        <w:t>Цели разработки Программы и проведение профилактической работы:</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bCs/>
          <w:kern w:val="24"/>
          <w:sz w:val="18"/>
          <w:szCs w:val="18"/>
        </w:rPr>
        <w:tab/>
        <w:t xml:space="preserve">- </w:t>
      </w:r>
      <w:r w:rsidRPr="00DB1B43">
        <w:rPr>
          <w:rFonts w:asciiTheme="minorHAnsi" w:hAnsiTheme="minorHAnsi"/>
          <w:sz w:val="18"/>
          <w:szCs w:val="1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повышение прозрачности системы муниципального контроля;</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мотивация подконтрольных субъектов к добросовестному поведению.</w:t>
      </w:r>
    </w:p>
    <w:p w:rsidR="00DB1B43" w:rsidRPr="00DB1B43" w:rsidRDefault="00DB1B43" w:rsidP="00DB1B43">
      <w:pPr>
        <w:autoSpaceDE w:val="0"/>
        <w:autoSpaceDN w:val="0"/>
        <w:jc w:val="both"/>
        <w:rPr>
          <w:rFonts w:asciiTheme="minorHAnsi" w:hAnsiTheme="minorHAnsi"/>
          <w:sz w:val="18"/>
          <w:szCs w:val="18"/>
        </w:rPr>
      </w:pPr>
      <w:r w:rsidRPr="00DB1B43">
        <w:rPr>
          <w:rFonts w:asciiTheme="minorHAnsi" w:hAnsiTheme="minorHAnsi"/>
          <w:sz w:val="18"/>
          <w:szCs w:val="18"/>
        </w:rPr>
        <w:tab/>
        <w:t>Проведение профилактических мероприятий Программы позволяет решить следующие задачи:</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определение перечня видов и сбор статистических данных, необходимых для организации профилактической работы;</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повышение квалификации кадрового состава контрольно-надзорного органа;</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снижение уровня административной нагрузки на организации и граждан, осуществляющих предпринимательскую деятельность;</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B1B43" w:rsidRPr="00DB1B43" w:rsidRDefault="00DB1B43" w:rsidP="00DB1B43">
      <w:pPr>
        <w:ind w:left="59"/>
        <w:jc w:val="both"/>
        <w:rPr>
          <w:rFonts w:asciiTheme="minorHAnsi" w:hAnsiTheme="minorHAnsi"/>
          <w:sz w:val="18"/>
          <w:szCs w:val="18"/>
        </w:rPr>
      </w:pPr>
      <w:r w:rsidRPr="00DB1B43">
        <w:rPr>
          <w:rFonts w:asciiTheme="minorHAnsi" w:hAnsiTheme="minorHAnsi"/>
          <w:sz w:val="18"/>
          <w:szCs w:val="18"/>
        </w:rPr>
        <w:tab/>
        <w:t>- другие задачи в зависимости от выявленных проблем в регулируемой сфере и текущего состояния профилактической работы.</w:t>
      </w:r>
    </w:p>
    <w:p w:rsidR="00DB1B43" w:rsidRPr="00DB1B43" w:rsidRDefault="00DB1B43" w:rsidP="00DB1B43">
      <w:pPr>
        <w:autoSpaceDE w:val="0"/>
        <w:autoSpaceDN w:val="0"/>
        <w:jc w:val="both"/>
        <w:rPr>
          <w:rFonts w:asciiTheme="minorHAnsi" w:hAnsiTheme="minorHAnsi"/>
          <w:sz w:val="18"/>
          <w:szCs w:val="18"/>
        </w:rPr>
      </w:pPr>
      <w:r w:rsidRPr="00DB1B43">
        <w:rPr>
          <w:rFonts w:asciiTheme="minorHAnsi" w:hAnsiTheme="minorHAnsi"/>
          <w:sz w:val="18"/>
          <w:szCs w:val="18"/>
        </w:rPr>
        <w:tab/>
        <w:t>Сроки реализации Программы приведены в перечне основных профилактических мероприятий на 2024 год.</w:t>
      </w:r>
    </w:p>
    <w:p w:rsidR="00DB1B43" w:rsidRPr="00DB1B43" w:rsidRDefault="00DB1B43" w:rsidP="00DB1B43">
      <w:pPr>
        <w:autoSpaceDE w:val="0"/>
        <w:autoSpaceDN w:val="0"/>
        <w:jc w:val="both"/>
        <w:rPr>
          <w:rFonts w:asciiTheme="minorHAnsi" w:hAnsiTheme="minorHAnsi"/>
          <w:sz w:val="18"/>
          <w:szCs w:val="18"/>
        </w:rPr>
      </w:pPr>
      <w:r w:rsidRPr="00DB1B43">
        <w:rPr>
          <w:rFonts w:asciiTheme="minorHAnsi" w:hAnsiTheme="minorHAnsi"/>
          <w:sz w:val="18"/>
          <w:szCs w:val="18"/>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DB1B43" w:rsidRPr="00DB1B43" w:rsidRDefault="00DB1B43" w:rsidP="00DB1B43">
      <w:pPr>
        <w:autoSpaceDE w:val="0"/>
        <w:autoSpaceDN w:val="0"/>
        <w:jc w:val="both"/>
        <w:rPr>
          <w:rFonts w:asciiTheme="minorHAnsi" w:hAnsiTheme="minorHAnsi"/>
          <w:sz w:val="18"/>
          <w:szCs w:val="18"/>
        </w:rPr>
      </w:pPr>
    </w:p>
    <w:p w:rsidR="00DB1B43" w:rsidRPr="00DB1B43" w:rsidRDefault="00DB1B43" w:rsidP="00DB1B43">
      <w:pPr>
        <w:ind w:firstLine="567"/>
        <w:jc w:val="center"/>
        <w:rPr>
          <w:rFonts w:asciiTheme="minorHAnsi" w:hAnsiTheme="minorHAnsi"/>
          <w:b/>
          <w:sz w:val="18"/>
          <w:szCs w:val="18"/>
          <w:shd w:val="clear" w:color="auto" w:fill="FFFFFF"/>
        </w:rPr>
      </w:pPr>
      <w:r w:rsidRPr="00DB1B43">
        <w:rPr>
          <w:rFonts w:asciiTheme="minorHAnsi" w:hAnsiTheme="minorHAnsi"/>
          <w:b/>
          <w:sz w:val="18"/>
          <w:szCs w:val="18"/>
          <w:shd w:val="clear" w:color="auto" w:fill="FFFFFF"/>
        </w:rPr>
        <w:t>3. Перечень профилактических мероприятий, сроки (периодичность) их проведения</w:t>
      </w:r>
    </w:p>
    <w:p w:rsidR="00DB1B43" w:rsidRPr="00DB1B43" w:rsidRDefault="00DB1B43" w:rsidP="00DB1B43">
      <w:pPr>
        <w:ind w:firstLine="567"/>
        <w:jc w:val="center"/>
        <w:rPr>
          <w:rFonts w:asciiTheme="minorHAnsi" w:hAnsiTheme="minorHAnsi"/>
          <w:b/>
          <w:sz w:val="18"/>
          <w:szCs w:val="18"/>
          <w:shd w:val="clear" w:color="auto" w:fill="FFFFFF"/>
        </w:rPr>
      </w:pPr>
    </w:p>
    <w:tbl>
      <w:tblPr>
        <w:tblW w:w="9933" w:type="dxa"/>
        <w:tblLayout w:type="fixed"/>
        <w:tblCellMar>
          <w:left w:w="10" w:type="dxa"/>
          <w:right w:w="10" w:type="dxa"/>
        </w:tblCellMar>
        <w:tblLook w:val="0000"/>
      </w:tblPr>
      <w:tblGrid>
        <w:gridCol w:w="590"/>
        <w:gridCol w:w="4949"/>
        <w:gridCol w:w="1984"/>
        <w:gridCol w:w="2410"/>
      </w:tblGrid>
      <w:tr w:rsidR="00DB1B43" w:rsidRPr="00DB1B43" w:rsidTr="00DB1B43">
        <w:trPr>
          <w:trHeight w:hRule="exact" w:val="1179"/>
        </w:trPr>
        <w:tc>
          <w:tcPr>
            <w:tcW w:w="590"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 xml:space="preserve">№ </w:t>
            </w: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p w:rsidR="00DB1B43" w:rsidRPr="00DB1B43" w:rsidRDefault="00DB1B43" w:rsidP="00DB1B43">
            <w:pPr>
              <w:jc w:val="center"/>
              <w:rPr>
                <w:rFonts w:asciiTheme="minorHAnsi" w:hAnsiTheme="minorHAnsi"/>
                <w:b/>
                <w:sz w:val="18"/>
                <w:szCs w:val="18"/>
              </w:rPr>
            </w:pPr>
          </w:p>
        </w:tc>
        <w:tc>
          <w:tcPr>
            <w:tcW w:w="4949" w:type="dxa"/>
            <w:tcBorders>
              <w:top w:val="single" w:sz="4" w:space="0" w:color="auto"/>
              <w:left w:val="single" w:sz="4" w:space="0" w:color="auto"/>
            </w:tcBorders>
            <w:shd w:val="clear" w:color="auto" w:fill="FFFFFF"/>
            <w:vAlign w:val="center"/>
          </w:tcPr>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Наименование</w:t>
            </w:r>
          </w:p>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мероприятия</w:t>
            </w:r>
          </w:p>
        </w:tc>
        <w:tc>
          <w:tcPr>
            <w:tcW w:w="1984"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Срок реализации мероприятия</w:t>
            </w:r>
          </w:p>
        </w:tc>
        <w:tc>
          <w:tcPr>
            <w:tcW w:w="2410" w:type="dxa"/>
            <w:tcBorders>
              <w:top w:val="single" w:sz="4" w:space="0" w:color="auto"/>
              <w:left w:val="single" w:sz="4" w:space="0" w:color="auto"/>
              <w:righ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Ответственное должностное лицо</w:t>
            </w:r>
          </w:p>
        </w:tc>
      </w:tr>
      <w:tr w:rsidR="00DB1B43" w:rsidRPr="00DB1B43" w:rsidTr="002E1E97">
        <w:trPr>
          <w:trHeight w:hRule="exact" w:val="1636"/>
        </w:trPr>
        <w:tc>
          <w:tcPr>
            <w:tcW w:w="590" w:type="dxa"/>
            <w:tcBorders>
              <w:top w:val="single" w:sz="4" w:space="0" w:color="auto"/>
              <w:left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1</w:t>
            </w:r>
          </w:p>
        </w:tc>
        <w:tc>
          <w:tcPr>
            <w:tcW w:w="4949" w:type="dxa"/>
            <w:tcBorders>
              <w:top w:val="single" w:sz="4" w:space="0" w:color="auto"/>
              <w:left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Информирование</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 и в официальном печатном издании   муниципального образования.</w:t>
            </w:r>
          </w:p>
        </w:tc>
        <w:tc>
          <w:tcPr>
            <w:tcW w:w="1984"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Постоянно</w:t>
            </w:r>
          </w:p>
        </w:tc>
        <w:tc>
          <w:tcPr>
            <w:tcW w:w="2410"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2E1E97">
        <w:trPr>
          <w:trHeight w:hRule="exact" w:val="3870"/>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lastRenderedPageBreak/>
              <w:t>2</w:t>
            </w:r>
          </w:p>
        </w:tc>
        <w:tc>
          <w:tcPr>
            <w:tcW w:w="4949"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Обобщение правоприменительной практики</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 не реже одного раза в год.</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По итогам обобщения правоприменительной практики Администрация поселения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Доклад размещается на официальном сайте муниципального образования «Чаинское сельское поселение»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9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HTML"/>
              <w:ind w:firstLine="540"/>
              <w:jc w:val="center"/>
              <w:rPr>
                <w:rFonts w:asciiTheme="minorHAnsi" w:hAnsiTheme="minorHAnsi" w:cs="Arial"/>
                <w:sz w:val="18"/>
                <w:szCs w:val="18"/>
              </w:rPr>
            </w:pPr>
            <w:r w:rsidRPr="00DB1B43">
              <w:rPr>
                <w:rFonts w:asciiTheme="minorHAnsi" w:hAnsiTheme="minorHAnsi" w:cs="Arial"/>
                <w:sz w:val="18"/>
                <w:szCs w:val="18"/>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DB1B43" w:rsidRPr="00DB1B43" w:rsidRDefault="00DB1B43" w:rsidP="00DB1B43">
            <w:pPr>
              <w:jc w:val="center"/>
              <w:rPr>
                <w:rFonts w:asciiTheme="minorHAnsi" w:hAnsi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2E1E97">
        <w:trPr>
          <w:trHeight w:hRule="exact" w:val="2159"/>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both"/>
              <w:rPr>
                <w:rFonts w:asciiTheme="minorHAnsi" w:eastAsia="Courier New" w:hAnsiTheme="minorHAnsi"/>
                <w:sz w:val="18"/>
                <w:szCs w:val="18"/>
              </w:rPr>
            </w:pPr>
            <w:r w:rsidRPr="00DB1B43">
              <w:rPr>
                <w:rFonts w:asciiTheme="minorHAnsi" w:eastAsia="Courier New" w:hAnsiTheme="minorHAnsi"/>
                <w:sz w:val="18"/>
                <w:szCs w:val="18"/>
              </w:rPr>
              <w:t>3</w:t>
            </w:r>
          </w:p>
        </w:tc>
        <w:tc>
          <w:tcPr>
            <w:tcW w:w="4949"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Объявление предостережения</w:t>
            </w:r>
          </w:p>
          <w:p w:rsidR="00DB1B43" w:rsidRPr="00DB1B43" w:rsidRDefault="00DB1B43" w:rsidP="00DB1B43">
            <w:pPr>
              <w:pStyle w:val="ConsPlusNormal1"/>
              <w:ind w:right="131"/>
              <w:jc w:val="both"/>
              <w:rPr>
                <w:rFonts w:asciiTheme="minorHAnsi" w:hAnsiTheme="minorHAnsi"/>
                <w:sz w:val="18"/>
                <w:szCs w:val="18"/>
              </w:rPr>
            </w:pPr>
            <w:r w:rsidRPr="00DB1B43">
              <w:rPr>
                <w:rFonts w:asciiTheme="minorHAnsi" w:hAnsiTheme="minorHAnsi"/>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9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sz w:val="18"/>
                <w:szCs w:val="18"/>
              </w:rPr>
            </w:pPr>
            <w:r w:rsidRPr="00DB1B43">
              <w:rPr>
                <w:rFonts w:asciiTheme="minorHAnsi" w:hAnsiTheme="minorHAnsi"/>
                <w:sz w:val="18"/>
                <w:szCs w:val="18"/>
                <w:shd w:val="clear" w:color="auto" w:fill="FFFFFF"/>
              </w:rPr>
              <w:t>В течение года, при наличии оснований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sz w:val="18"/>
                <w:szCs w:val="18"/>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2E1E97">
        <w:trPr>
          <w:trHeight w:hRule="exact" w:val="4268"/>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4</w:t>
            </w:r>
          </w:p>
        </w:tc>
        <w:tc>
          <w:tcPr>
            <w:tcW w:w="4949"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Консультирование.</w:t>
            </w:r>
          </w:p>
          <w:p w:rsidR="00DB1B43" w:rsidRPr="00DB1B43" w:rsidRDefault="00DB1B43" w:rsidP="00DB1B43">
            <w:pPr>
              <w:pStyle w:val="ConsPlusNormal1"/>
              <w:ind w:right="131" w:firstLine="119"/>
              <w:jc w:val="both"/>
              <w:rPr>
                <w:rFonts w:asciiTheme="minorHAnsi" w:hAnsiTheme="minorHAnsi"/>
                <w:sz w:val="18"/>
                <w:szCs w:val="18"/>
              </w:rPr>
            </w:pPr>
            <w:proofErr w:type="gramStart"/>
            <w:r w:rsidRPr="00DB1B43">
              <w:rPr>
                <w:rFonts w:asciiTheme="minorHAnsi" w:hAnsiTheme="minorHAnsi"/>
                <w:sz w:val="18"/>
                <w:szCs w:val="18"/>
              </w:rPr>
              <w:t xml:space="preserve">Консультирование осуществляется по телефону,  посредством </w:t>
            </w:r>
            <w:proofErr w:type="spellStart"/>
            <w:r w:rsidRPr="00DB1B43">
              <w:rPr>
                <w:rFonts w:asciiTheme="minorHAnsi" w:hAnsiTheme="minorHAnsi"/>
                <w:sz w:val="18"/>
                <w:szCs w:val="18"/>
              </w:rPr>
              <w:t>видео-конференц-связи</w:t>
            </w:r>
            <w:proofErr w:type="spellEnd"/>
            <w:r w:rsidRPr="00DB1B43">
              <w:rPr>
                <w:rFonts w:asciiTheme="minorHAnsi" w:hAnsiTheme="minorHAnsi"/>
                <w:sz w:val="18"/>
                <w:szCs w:val="18"/>
              </w:rPr>
              <w:t>,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земельного контроля на территории муниципального образования «Чаинское сельское поселение Чаинского района Томской области», утвержденным решением Совета Чаинского сельского поселения от 18.06.2021</w:t>
            </w:r>
            <w:proofErr w:type="gramEnd"/>
            <w:r w:rsidRPr="00DB1B43">
              <w:rPr>
                <w:rFonts w:asciiTheme="minorHAnsi" w:hAnsiTheme="minorHAnsi"/>
                <w:sz w:val="18"/>
                <w:szCs w:val="18"/>
              </w:rPr>
              <w:t xml:space="preserve"> № 13,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поселения в рамках контрольных мероприятий, применения мер ответственности.</w:t>
            </w:r>
          </w:p>
        </w:tc>
        <w:tc>
          <w:tcPr>
            <w:tcW w:w="19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center"/>
              <w:rPr>
                <w:rFonts w:asciiTheme="minorHAnsi" w:hAnsiTheme="minorHAnsi"/>
                <w:sz w:val="18"/>
                <w:szCs w:val="18"/>
              </w:rPr>
            </w:pPr>
            <w:r w:rsidRPr="00DB1B43">
              <w:rPr>
                <w:rFonts w:asciiTheme="minorHAnsi" w:hAnsiTheme="minorHAnsi"/>
                <w:sz w:val="18"/>
                <w:szCs w:val="18"/>
              </w:rPr>
              <w:t>Постоянно по обращениям контролируемых лиц и их представителей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2E1E97">
        <w:trPr>
          <w:trHeight w:hRule="exact" w:val="2012"/>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5 </w:t>
            </w:r>
          </w:p>
          <w:p w:rsidR="00DB1B43" w:rsidRPr="00DB1B43" w:rsidRDefault="00DB1B43" w:rsidP="00DB1B43">
            <w:pPr>
              <w:widowControl w:val="0"/>
              <w:spacing w:line="230" w:lineRule="exact"/>
              <w:jc w:val="both"/>
              <w:rPr>
                <w:rFonts w:asciiTheme="minorHAnsi" w:hAnsiTheme="minorHAnsi"/>
                <w:sz w:val="18"/>
                <w:szCs w:val="18"/>
              </w:rPr>
            </w:pPr>
          </w:p>
        </w:tc>
        <w:tc>
          <w:tcPr>
            <w:tcW w:w="4949"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Профилактический визит</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 xml:space="preserve">Профилактический визит проводится в форме профилактической беседы по месту осуществления деятельности контролируемого лица.  </w:t>
            </w:r>
          </w:p>
        </w:tc>
        <w:tc>
          <w:tcPr>
            <w:tcW w:w="19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2 раза в год (апрель, ноябрь)</w:t>
            </w: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widowControl w:val="0"/>
              <w:spacing w:line="230" w:lineRule="exact"/>
              <w:jc w:val="center"/>
              <w:rPr>
                <w:rFonts w:asciiTheme="minorHAnsi" w:hAnsi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bl>
    <w:p w:rsidR="00DB1B43" w:rsidRPr="00DB1B43" w:rsidRDefault="00DB1B43" w:rsidP="00DB1B43">
      <w:pPr>
        <w:ind w:firstLine="567"/>
        <w:jc w:val="center"/>
        <w:rPr>
          <w:rFonts w:asciiTheme="minorHAnsi" w:hAnsiTheme="minorHAnsi"/>
          <w:b/>
          <w:sz w:val="18"/>
          <w:szCs w:val="18"/>
          <w:shd w:val="clear" w:color="auto" w:fill="FFFFFF"/>
        </w:rPr>
      </w:pPr>
    </w:p>
    <w:p w:rsidR="00DB1B43" w:rsidRPr="00DB1B43" w:rsidRDefault="00DB1B43" w:rsidP="00DB1B43">
      <w:pPr>
        <w:ind w:firstLine="567"/>
        <w:jc w:val="center"/>
        <w:rPr>
          <w:rFonts w:asciiTheme="minorHAnsi" w:hAnsiTheme="minorHAnsi"/>
          <w:b/>
          <w:sz w:val="18"/>
          <w:szCs w:val="18"/>
          <w:shd w:val="clear" w:color="auto" w:fill="FFFFFF"/>
        </w:rPr>
      </w:pPr>
      <w:r w:rsidRPr="00DB1B43">
        <w:rPr>
          <w:rFonts w:asciiTheme="minorHAnsi" w:hAnsiTheme="minorHAnsi"/>
          <w:b/>
          <w:sz w:val="18"/>
          <w:szCs w:val="18"/>
          <w:shd w:val="clear" w:color="auto" w:fill="FFFFFF"/>
        </w:rPr>
        <w:t>4. Показатели результативности и эффективности Программы</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w:t>
      </w:r>
    </w:p>
    <w:tbl>
      <w:tblPr>
        <w:tblW w:w="9912" w:type="dxa"/>
        <w:tblLayout w:type="fixed"/>
        <w:tblCellMar>
          <w:left w:w="10" w:type="dxa"/>
          <w:right w:w="10" w:type="dxa"/>
        </w:tblCellMar>
        <w:tblLook w:val="0000"/>
      </w:tblPr>
      <w:tblGrid>
        <w:gridCol w:w="590"/>
        <w:gridCol w:w="7358"/>
        <w:gridCol w:w="1964"/>
      </w:tblGrid>
      <w:tr w:rsidR="00DB1B43" w:rsidRPr="00DB1B43" w:rsidTr="00DB1B43">
        <w:trPr>
          <w:trHeight w:hRule="exact" w:val="576"/>
        </w:trPr>
        <w:tc>
          <w:tcPr>
            <w:tcW w:w="590"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w:t>
            </w:r>
          </w:p>
          <w:p w:rsidR="00DB1B43" w:rsidRPr="00DB1B43" w:rsidRDefault="00DB1B43" w:rsidP="00DB1B43">
            <w:pPr>
              <w:jc w:val="center"/>
              <w:rPr>
                <w:rFonts w:asciiTheme="minorHAnsi" w:hAnsiTheme="minorHAnsi"/>
                <w:b/>
                <w:sz w:val="18"/>
                <w:szCs w:val="18"/>
              </w:rPr>
            </w:pP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tc>
        <w:tc>
          <w:tcPr>
            <w:tcW w:w="7358"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Наименование показателя</w:t>
            </w:r>
          </w:p>
        </w:tc>
        <w:tc>
          <w:tcPr>
            <w:tcW w:w="1964"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Величина</w:t>
            </w:r>
          </w:p>
        </w:tc>
      </w:tr>
      <w:tr w:rsidR="00DB1B43" w:rsidRPr="00DB1B43" w:rsidTr="002E1E97">
        <w:trPr>
          <w:trHeight w:hRule="exact" w:val="897"/>
        </w:trPr>
        <w:tc>
          <w:tcPr>
            <w:tcW w:w="590" w:type="dxa"/>
            <w:tcBorders>
              <w:top w:val="single" w:sz="4" w:space="0" w:color="auto"/>
              <w:left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lastRenderedPageBreak/>
              <w:t>11.</w:t>
            </w:r>
          </w:p>
        </w:tc>
        <w:tc>
          <w:tcPr>
            <w:tcW w:w="7358" w:type="dxa"/>
            <w:tcBorders>
              <w:top w:val="single" w:sz="4" w:space="0" w:color="auto"/>
              <w:left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964"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100%</w:t>
            </w:r>
          </w:p>
        </w:tc>
      </w:tr>
      <w:tr w:rsidR="00DB1B43" w:rsidRPr="00DB1B43" w:rsidTr="002E1E97">
        <w:trPr>
          <w:trHeight w:hRule="exact" w:val="556"/>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22.</w:t>
            </w:r>
          </w:p>
        </w:tc>
        <w:tc>
          <w:tcPr>
            <w:tcW w:w="7358"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adjustRightInd w:val="0"/>
              <w:ind w:firstLine="119"/>
              <w:jc w:val="both"/>
              <w:rPr>
                <w:rFonts w:asciiTheme="minorHAnsi" w:hAnsiTheme="minorHAnsi"/>
                <w:sz w:val="18"/>
                <w:szCs w:val="18"/>
              </w:rPr>
            </w:pPr>
            <w:r w:rsidRPr="00DB1B43">
              <w:rPr>
                <w:rFonts w:asciiTheme="minorHAnsi" w:hAnsiTheme="minorHAnsi"/>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DB1B43" w:rsidRPr="00DB1B43" w:rsidRDefault="00DB1B43" w:rsidP="00DB1B43">
            <w:pPr>
              <w:ind w:firstLine="567"/>
              <w:jc w:val="both"/>
              <w:rPr>
                <w:rFonts w:asciiTheme="minorHAnsi" w:hAnsiTheme="minorHAnsi"/>
                <w:sz w:val="18"/>
                <w:szCs w:val="1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Исполнено</w:t>
            </w:r>
            <w:proofErr w:type="gramStart"/>
            <w:r w:rsidRPr="00DB1B43">
              <w:rPr>
                <w:rFonts w:asciiTheme="minorHAnsi" w:hAnsiTheme="minorHAnsi"/>
                <w:sz w:val="18"/>
                <w:szCs w:val="18"/>
              </w:rPr>
              <w:t xml:space="preserve"> / Н</w:t>
            </w:r>
            <w:proofErr w:type="gramEnd"/>
            <w:r w:rsidRPr="00DB1B43">
              <w:rPr>
                <w:rFonts w:asciiTheme="minorHAnsi" w:hAnsiTheme="minorHAnsi"/>
                <w:sz w:val="18"/>
                <w:szCs w:val="18"/>
              </w:rPr>
              <w:t>е исполнено</w:t>
            </w:r>
          </w:p>
        </w:tc>
      </w:tr>
      <w:tr w:rsidR="00DB1B43" w:rsidRPr="00DB1B43" w:rsidTr="002E1E97">
        <w:trPr>
          <w:trHeight w:hRule="exact" w:val="1437"/>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sz w:val="18"/>
                <w:szCs w:val="18"/>
              </w:rPr>
            </w:pPr>
            <w:r w:rsidRPr="00DB1B43">
              <w:rPr>
                <w:rFonts w:asciiTheme="minorHAnsi" w:hAnsiTheme="minorHAnsi"/>
                <w:sz w:val="18"/>
                <w:szCs w:val="18"/>
                <w:shd w:val="clear" w:color="auto" w:fill="FFFFFF"/>
              </w:rPr>
              <w:t>3.</w:t>
            </w:r>
          </w:p>
        </w:tc>
        <w:tc>
          <w:tcPr>
            <w:tcW w:w="7358"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DB1B43">
              <w:rPr>
                <w:rFonts w:asciiTheme="minorHAnsi" w:hAnsiTheme="minorHAnsi"/>
                <w:sz w:val="18"/>
                <w:szCs w:val="18"/>
              </w:rPr>
              <w:t xml:space="preserve"> (%)</w:t>
            </w:r>
            <w:proofErr w:type="gramEnd"/>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20% и более</w:t>
            </w:r>
          </w:p>
        </w:tc>
      </w:tr>
      <w:tr w:rsidR="00DB1B43" w:rsidRPr="00DB1B43" w:rsidTr="00DB1B43">
        <w:trPr>
          <w:trHeight w:hRule="exact" w:val="705"/>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ind w:left="220"/>
              <w:rPr>
                <w:rFonts w:asciiTheme="minorHAnsi" w:hAnsiTheme="minorHAnsi"/>
                <w:sz w:val="18"/>
                <w:szCs w:val="18"/>
              </w:rPr>
            </w:pPr>
            <w:r w:rsidRPr="00DB1B43">
              <w:rPr>
                <w:rFonts w:asciiTheme="minorHAnsi" w:hAnsiTheme="minorHAnsi"/>
                <w:sz w:val="18"/>
                <w:szCs w:val="18"/>
                <w:shd w:val="clear" w:color="auto" w:fill="FFFFFF"/>
              </w:rPr>
              <w:t>4.</w:t>
            </w:r>
          </w:p>
        </w:tc>
        <w:tc>
          <w:tcPr>
            <w:tcW w:w="7358"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74" w:lineRule="exact"/>
              <w:jc w:val="both"/>
              <w:rPr>
                <w:rFonts w:asciiTheme="minorHAnsi" w:hAnsiTheme="minorHAnsi"/>
                <w:sz w:val="18"/>
                <w:szCs w:val="18"/>
              </w:rPr>
            </w:pPr>
            <w:r w:rsidRPr="00DB1B43">
              <w:rPr>
                <w:rFonts w:asciiTheme="minorHAnsi" w:hAnsiTheme="minorHAnsi"/>
                <w:sz w:val="18"/>
                <w:szCs w:val="18"/>
              </w:rPr>
              <w:t>Доля лиц, удовлетворённых консультированием в общем количестве лиц, обратившихся за консультированием</w:t>
            </w:r>
          </w:p>
          <w:p w:rsidR="00DB1B43" w:rsidRPr="00DB1B43" w:rsidRDefault="00DB1B43" w:rsidP="00DB1B43">
            <w:pPr>
              <w:widowControl w:val="0"/>
              <w:spacing w:line="274" w:lineRule="exact"/>
              <w:ind w:firstLine="440"/>
              <w:jc w:val="both"/>
              <w:rPr>
                <w:rFonts w:asciiTheme="minorHAnsi" w:hAnsiTheme="minorHAnsi"/>
                <w:sz w:val="18"/>
                <w:szCs w:val="1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spacing w:line="277" w:lineRule="exact"/>
              <w:jc w:val="center"/>
              <w:rPr>
                <w:rFonts w:asciiTheme="minorHAnsi" w:hAnsiTheme="minorHAnsi"/>
                <w:sz w:val="18"/>
                <w:szCs w:val="18"/>
              </w:rPr>
            </w:pPr>
            <w:r w:rsidRPr="00DB1B43">
              <w:rPr>
                <w:rFonts w:asciiTheme="minorHAnsi" w:hAnsiTheme="minorHAnsi"/>
                <w:sz w:val="18"/>
                <w:szCs w:val="18"/>
              </w:rPr>
              <w:t>100%</w:t>
            </w:r>
          </w:p>
        </w:tc>
      </w:tr>
    </w:tbl>
    <w:p w:rsidR="00DB1B43" w:rsidRPr="00DB1B43" w:rsidRDefault="00DB1B43" w:rsidP="00DB1B43">
      <w:pPr>
        <w:ind w:firstLine="567"/>
        <w:jc w:val="center"/>
        <w:rPr>
          <w:rFonts w:asciiTheme="minorHAnsi" w:hAnsiTheme="minorHAnsi"/>
          <w:sz w:val="18"/>
          <w:szCs w:val="18"/>
        </w:rPr>
      </w:pP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Финансирование исполнения функции по осуществлению муниципального земельного контроля осуществляется в рамках бюджетных средств Администрацией Чаинского сельского поселения.</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Отдельное финансирование на проведение контрольных мероприятий и реализации настоящей Программы не предусмотрено.</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Текущее управление и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ходом реализации Программы осуществляет Администрация Чаинского сельского поселения. Мониторинг реализации Программы осуществляется на регулярной основе.</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«Чаинское сельское поселение Чаинского района Томской области» в информационно-коммуникационной сети «Интернет».</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МУНИЦИПАЛЬНОЕ ОБРАЗОВАНИЕ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 xml:space="preserve"> «ЧАИНСКОЕ СЕЛЬСКОЕ ПОСЕЛЕНИЕ»</w:t>
      </w:r>
    </w:p>
    <w:p w:rsidR="00DB1B43" w:rsidRPr="002E1E97" w:rsidRDefault="00DB1B43" w:rsidP="002E1E97">
      <w:pPr>
        <w:spacing w:line="276" w:lineRule="auto"/>
        <w:jc w:val="center"/>
        <w:rPr>
          <w:rFonts w:asciiTheme="minorHAnsi" w:hAnsiTheme="minorHAnsi"/>
          <w:b/>
          <w:sz w:val="18"/>
          <w:szCs w:val="18"/>
        </w:rPr>
      </w:pPr>
      <w:r w:rsidRPr="00DB1B43">
        <w:rPr>
          <w:rFonts w:asciiTheme="minorHAnsi" w:hAnsiTheme="minorHAnsi"/>
          <w:b/>
          <w:sz w:val="18"/>
          <w:szCs w:val="18"/>
        </w:rPr>
        <w:t>АДМИНИСТРАЦИЯ ЧАИНСКОГО СЕЛЬСКОГО ПОСЕЛЕНИЯ</w:t>
      </w:r>
    </w:p>
    <w:p w:rsidR="00DB1B43" w:rsidRPr="002E1E97" w:rsidRDefault="00DB1B43" w:rsidP="00DB1B43">
      <w:pPr>
        <w:jc w:val="center"/>
        <w:rPr>
          <w:rFonts w:asciiTheme="minorHAnsi" w:hAnsiTheme="minorHAnsi"/>
          <w:b/>
          <w:sz w:val="18"/>
          <w:szCs w:val="18"/>
        </w:rPr>
      </w:pPr>
      <w:r w:rsidRPr="00DB1B43">
        <w:rPr>
          <w:rFonts w:asciiTheme="minorHAnsi" w:hAnsiTheme="minorHAnsi"/>
          <w:b/>
          <w:sz w:val="18"/>
          <w:szCs w:val="18"/>
        </w:rPr>
        <w:t>ПОСТАНОВЛЕНИЕ</w:t>
      </w:r>
    </w:p>
    <w:p w:rsidR="00DB1B43" w:rsidRPr="00DB1B43" w:rsidRDefault="00DB1B43" w:rsidP="002E1E97">
      <w:pPr>
        <w:tabs>
          <w:tab w:val="center" w:pos="4790"/>
        </w:tabs>
        <w:jc w:val="center"/>
        <w:rPr>
          <w:rFonts w:asciiTheme="minorHAnsi" w:hAnsiTheme="minorHAnsi"/>
          <w:sz w:val="18"/>
          <w:szCs w:val="18"/>
        </w:rPr>
      </w:pPr>
      <w:r w:rsidRPr="00DB1B43">
        <w:rPr>
          <w:rFonts w:asciiTheme="minorHAnsi" w:hAnsiTheme="minorHAnsi"/>
          <w:sz w:val="18"/>
          <w:szCs w:val="18"/>
        </w:rPr>
        <w:t>29.11.2023                                                    с.Чаинск                                                      № 154</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Чаинского района</w:t>
      </w:r>
    </w:p>
    <w:p w:rsidR="00DB1B43" w:rsidRPr="00DB1B43" w:rsidRDefault="00DB1B43" w:rsidP="00DB1B43">
      <w:pPr>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101"/>
      </w:tblGrid>
      <w:tr w:rsidR="00DB1B43" w:rsidRPr="00DB1B43" w:rsidTr="002E1E97">
        <w:trPr>
          <w:trHeight w:val="487"/>
        </w:trPr>
        <w:tc>
          <w:tcPr>
            <w:tcW w:w="7101" w:type="dxa"/>
            <w:tcBorders>
              <w:top w:val="nil"/>
              <w:left w:val="nil"/>
              <w:bottom w:val="nil"/>
              <w:right w:val="nil"/>
            </w:tcBorders>
          </w:tcPr>
          <w:p w:rsidR="00DB1B43" w:rsidRPr="00DB1B43" w:rsidRDefault="00DB1B43" w:rsidP="00DB1B43">
            <w:pPr>
              <w:ind w:left="-108"/>
              <w:jc w:val="both"/>
              <w:rPr>
                <w:rFonts w:asciiTheme="minorHAnsi" w:hAnsiTheme="minorHAnsi"/>
                <w:sz w:val="18"/>
                <w:szCs w:val="18"/>
              </w:rPr>
            </w:pPr>
            <w:r w:rsidRPr="00DB1B43">
              <w:rPr>
                <w:rFonts w:asciiTheme="minorHAnsi" w:hAnsiTheme="minorHAnsi"/>
                <w:sz w:val="18"/>
                <w:szCs w:val="18"/>
              </w:rPr>
              <w:t>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«Чаинское сельское поселение Чаинского района Томской области»</w:t>
            </w:r>
            <w:r w:rsidRPr="00DB1B43">
              <w:rPr>
                <w:rFonts w:asciiTheme="minorHAnsi" w:hAnsiTheme="minorHAnsi"/>
                <w:bCs/>
                <w:sz w:val="18"/>
                <w:szCs w:val="18"/>
              </w:rPr>
              <w:t xml:space="preserve"> </w:t>
            </w:r>
          </w:p>
        </w:tc>
      </w:tr>
    </w:tbl>
    <w:p w:rsidR="00DB1B43" w:rsidRPr="00DB1B43" w:rsidRDefault="00DB1B43" w:rsidP="00DB1B43">
      <w:pPr>
        <w:rPr>
          <w:rFonts w:asciiTheme="minorHAnsi" w:hAnsiTheme="minorHAnsi"/>
          <w:sz w:val="18"/>
          <w:szCs w:val="18"/>
        </w:rPr>
      </w:pPr>
    </w:p>
    <w:p w:rsidR="00DB1B43" w:rsidRPr="00DB1B43" w:rsidRDefault="00DB1B43" w:rsidP="00DB1B43">
      <w:pPr>
        <w:tabs>
          <w:tab w:val="left" w:pos="284"/>
        </w:tabs>
        <w:ind w:right="-1" w:firstLine="567"/>
        <w:jc w:val="both"/>
        <w:rPr>
          <w:rFonts w:asciiTheme="minorHAnsi" w:hAnsiTheme="minorHAnsi"/>
          <w:sz w:val="18"/>
          <w:szCs w:val="18"/>
        </w:rPr>
      </w:pPr>
      <w:r w:rsidRPr="00DB1B43">
        <w:rPr>
          <w:rFonts w:asciiTheme="minorHAnsi" w:hAnsiTheme="minorHAnsi"/>
          <w:sz w:val="18"/>
          <w:szCs w:val="18"/>
        </w:rPr>
        <w:tab/>
        <w:t xml:space="preserve">Руководствуясь </w:t>
      </w:r>
      <w:r w:rsidRPr="00DB1B43">
        <w:rPr>
          <w:rStyle w:val="affffd"/>
          <w:rFonts w:asciiTheme="minorHAnsi" w:hAnsiTheme="minorHAnsi"/>
          <w:i w:val="0"/>
          <w:sz w:val="18"/>
          <w:szCs w:val="18"/>
          <w:shd w:val="clear" w:color="auto" w:fill="FFFFFF"/>
        </w:rPr>
        <w:t xml:space="preserve">Постановлением Правительства </w:t>
      </w:r>
      <w:r w:rsidRPr="00DB1B43">
        <w:rPr>
          <w:rFonts w:asciiTheme="minorHAnsi" w:hAnsiTheme="minorHAnsi"/>
          <w:sz w:val="18"/>
          <w:szCs w:val="18"/>
          <w:shd w:val="clear" w:color="auto" w:fill="FFFFFF"/>
        </w:rPr>
        <w:t>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B1B43">
        <w:rPr>
          <w:rFonts w:asciiTheme="minorHAnsi" w:hAnsiTheme="minorHAnsi"/>
          <w:sz w:val="18"/>
          <w:szCs w:val="18"/>
        </w:rPr>
        <w:t xml:space="preserve">, Уставом муниципального образования «Чаинское сельское поселение Чаинского района Томской области» </w:t>
      </w:r>
    </w:p>
    <w:p w:rsidR="00DB1B43" w:rsidRPr="00DB1B43" w:rsidRDefault="00DB1B43" w:rsidP="00DB1B43">
      <w:pPr>
        <w:tabs>
          <w:tab w:val="left" w:pos="284"/>
        </w:tabs>
        <w:ind w:right="-1" w:firstLine="567"/>
        <w:jc w:val="both"/>
        <w:rPr>
          <w:rFonts w:asciiTheme="minorHAnsi" w:hAnsiTheme="minorHAnsi"/>
          <w:sz w:val="18"/>
          <w:szCs w:val="18"/>
        </w:rPr>
      </w:pPr>
    </w:p>
    <w:p w:rsidR="00DB1B43" w:rsidRPr="00DB1B43" w:rsidRDefault="00DB1B43" w:rsidP="00DB1B43">
      <w:pPr>
        <w:jc w:val="both"/>
        <w:rPr>
          <w:rFonts w:asciiTheme="minorHAnsi" w:hAnsiTheme="minorHAnsi"/>
          <w:b/>
          <w:sz w:val="18"/>
          <w:szCs w:val="18"/>
        </w:rPr>
      </w:pPr>
      <w:r w:rsidRPr="00DB1B43">
        <w:rPr>
          <w:rFonts w:asciiTheme="minorHAnsi" w:hAnsiTheme="minorHAnsi"/>
          <w:b/>
          <w:sz w:val="18"/>
          <w:szCs w:val="18"/>
        </w:rPr>
        <w:t>ПОСТАНОВЛЯЮ:</w:t>
      </w:r>
    </w:p>
    <w:p w:rsidR="00DB1B43" w:rsidRPr="00DB1B43" w:rsidRDefault="00DB1B43" w:rsidP="00DB1B43">
      <w:pPr>
        <w:jc w:val="both"/>
        <w:rPr>
          <w:rFonts w:asciiTheme="minorHAnsi" w:hAnsiTheme="minorHAnsi"/>
          <w:sz w:val="18"/>
          <w:szCs w:val="18"/>
        </w:rPr>
      </w:pP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1. Утвердить Программу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«Чаинское сельское поселение Чаинского района Томской области» согласно приложению к настоящему постановлению.</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3. Настоящее решение вступает в силу после дня его официального опубликования.</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4.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исполнением настоящего постановления оставляю за собой. </w:t>
      </w:r>
    </w:p>
    <w:p w:rsidR="00DB1B43" w:rsidRPr="00DB1B43" w:rsidRDefault="00DB1B43" w:rsidP="00DB1B43">
      <w:pPr>
        <w:pStyle w:val="af0"/>
        <w:rPr>
          <w:rFonts w:asciiTheme="minorHAnsi" w:hAnsiTheme="minorHAnsi"/>
          <w:sz w:val="18"/>
          <w:szCs w:val="18"/>
        </w:rPr>
      </w:pPr>
    </w:p>
    <w:p w:rsidR="00DB1B43" w:rsidRPr="00DB1B43" w:rsidRDefault="00DB1B43" w:rsidP="00DB1B43">
      <w:pPr>
        <w:rPr>
          <w:rFonts w:asciiTheme="minorHAnsi" w:hAnsiTheme="minorHAnsi"/>
          <w:sz w:val="18"/>
          <w:szCs w:val="18"/>
        </w:rPr>
      </w:pPr>
      <w:r w:rsidRPr="00DB1B43">
        <w:rPr>
          <w:rFonts w:asciiTheme="minorHAnsi" w:hAnsiTheme="minorHAnsi"/>
          <w:sz w:val="18"/>
          <w:szCs w:val="18"/>
        </w:rPr>
        <w:t>Глава Чаинского сельского поселения                                                             В.Н. Аникин</w:t>
      </w:r>
    </w:p>
    <w:p w:rsidR="00DB1B43" w:rsidRPr="00DB1B43" w:rsidRDefault="00DB1B43" w:rsidP="00DB1B43">
      <w:pPr>
        <w:jc w:val="both"/>
        <w:rPr>
          <w:rFonts w:asciiTheme="minorHAnsi" w:hAnsiTheme="minorHAnsi"/>
          <w:sz w:val="18"/>
          <w:szCs w:val="18"/>
        </w:rPr>
      </w:pP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Приложение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к постановлению администрации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Чаинского сельского поселения</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от 29.11.2023 № 154</w:t>
      </w:r>
    </w:p>
    <w:p w:rsidR="00DB1B43" w:rsidRPr="00DB1B43" w:rsidRDefault="00DB1B43" w:rsidP="00DB1B43">
      <w:pPr>
        <w:jc w:val="center"/>
        <w:outlineLvl w:val="0"/>
        <w:rPr>
          <w:rFonts w:asciiTheme="minorHAnsi" w:hAnsiTheme="minorHAnsi"/>
          <w:b/>
          <w:sz w:val="18"/>
          <w:szCs w:val="18"/>
        </w:rPr>
      </w:pPr>
      <w:r w:rsidRPr="00DB1B43">
        <w:rPr>
          <w:rFonts w:asciiTheme="minorHAnsi" w:hAnsiTheme="minorHAnsi"/>
          <w:b/>
          <w:sz w:val="18"/>
          <w:szCs w:val="18"/>
        </w:rPr>
        <w:lastRenderedPageBreak/>
        <w:t xml:space="preserve">Программа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«Чаинское сельское поселение </w:t>
      </w:r>
    </w:p>
    <w:p w:rsidR="00DB1B43" w:rsidRPr="00DB1B43" w:rsidRDefault="00DB1B43" w:rsidP="00DB1B43">
      <w:pPr>
        <w:jc w:val="center"/>
        <w:outlineLvl w:val="0"/>
        <w:rPr>
          <w:rFonts w:asciiTheme="minorHAnsi" w:hAnsiTheme="minorHAnsi"/>
          <w:b/>
          <w:sz w:val="18"/>
          <w:szCs w:val="18"/>
        </w:rPr>
      </w:pPr>
      <w:r w:rsidRPr="00DB1B43">
        <w:rPr>
          <w:rFonts w:asciiTheme="minorHAnsi" w:hAnsiTheme="minorHAnsi"/>
          <w:b/>
          <w:sz w:val="18"/>
          <w:szCs w:val="18"/>
        </w:rPr>
        <w:t xml:space="preserve">Чаинского района Томской области» </w:t>
      </w:r>
    </w:p>
    <w:p w:rsidR="00DB1B43" w:rsidRPr="00DB1B43" w:rsidRDefault="00DB1B43" w:rsidP="00DB1B43">
      <w:pPr>
        <w:ind w:firstLine="567"/>
        <w:jc w:val="both"/>
        <w:outlineLvl w:val="0"/>
        <w:rPr>
          <w:rFonts w:asciiTheme="minorHAnsi" w:hAnsiTheme="minorHAnsi"/>
          <w:sz w:val="18"/>
          <w:szCs w:val="18"/>
        </w:rPr>
      </w:pPr>
      <w:proofErr w:type="gramStart"/>
      <w:r w:rsidRPr="00DB1B43">
        <w:rPr>
          <w:rFonts w:asciiTheme="minorHAnsi" w:hAnsiTheme="minorHAnsi"/>
          <w:sz w:val="18"/>
          <w:szCs w:val="18"/>
        </w:rPr>
        <w:t>Настоящая Программа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«Чаинское сельское поселение Чаинского района Томской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w:t>
      </w:r>
      <w:proofErr w:type="gramEnd"/>
      <w:r w:rsidRPr="00DB1B43">
        <w:rPr>
          <w:rFonts w:asciiTheme="minorHAnsi" w:hAnsiTheme="minorHAnsi"/>
          <w:sz w:val="18"/>
          <w:szCs w:val="18"/>
        </w:rPr>
        <w:t xml:space="preserve">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sz w:val="18"/>
          <w:szCs w:val="18"/>
        </w:rPr>
        <w:t>Настоящая Программа разработана и подлежит исполнению Администрацией Чаинского сельского поселения (далее по тексту – Администрация поселения).</w:t>
      </w:r>
    </w:p>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1.1. Вид муниципального контроля: муниципальный жилищный контроль.</w:t>
      </w:r>
    </w:p>
    <w:p w:rsidR="00DB1B43" w:rsidRPr="00DB1B43" w:rsidRDefault="00DB1B43" w:rsidP="00DB1B43">
      <w:pPr>
        <w:pStyle w:val="ConsPlusNormal1"/>
        <w:jc w:val="both"/>
        <w:rPr>
          <w:rFonts w:asciiTheme="minorHAnsi" w:hAnsiTheme="minorHAnsi"/>
          <w:sz w:val="18"/>
          <w:szCs w:val="18"/>
        </w:rPr>
      </w:pPr>
      <w:r w:rsidRPr="00DB1B43">
        <w:rPr>
          <w:rFonts w:asciiTheme="minorHAnsi" w:hAnsiTheme="minorHAnsi"/>
          <w:sz w:val="18"/>
          <w:szCs w:val="18"/>
        </w:rPr>
        <w:t xml:space="preserve">         1.2. Предметом муниципального контроля на территории муниципального образования является:</w:t>
      </w:r>
    </w:p>
    <w:p w:rsidR="00DB1B43" w:rsidRPr="00DB1B43" w:rsidRDefault="00DB1B43" w:rsidP="00DB1B43">
      <w:pPr>
        <w:pStyle w:val="af0"/>
        <w:tabs>
          <w:tab w:val="left" w:pos="1134"/>
        </w:tabs>
        <w:ind w:left="0" w:firstLine="709"/>
        <w:jc w:val="both"/>
        <w:rPr>
          <w:rFonts w:asciiTheme="minorHAnsi" w:hAnsiTheme="minorHAnsi"/>
          <w:sz w:val="18"/>
          <w:szCs w:val="18"/>
        </w:rPr>
      </w:pPr>
      <w:r w:rsidRPr="00DB1B43">
        <w:rPr>
          <w:rFonts w:asciiTheme="minorHAnsi" w:hAnsiTheme="minorHAnsi"/>
          <w:sz w:val="18"/>
          <w:szCs w:val="18"/>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DB1B43">
        <w:rPr>
          <w:rFonts w:asciiTheme="minorHAnsi" w:hAnsiTheme="minorHAnsi"/>
          <w:bCs/>
          <w:sz w:val="18"/>
          <w:szCs w:val="1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 xml:space="preserve">1) требований </w:t>
      </w:r>
      <w:proofErr w:type="gramStart"/>
      <w:r w:rsidRPr="00DB1B43">
        <w:rPr>
          <w:rFonts w:asciiTheme="minorHAnsi" w:hAnsiTheme="minorHAnsi"/>
          <w:bCs/>
          <w:sz w:val="18"/>
          <w:szCs w:val="18"/>
        </w:rPr>
        <w:t>к</w:t>
      </w:r>
      <w:proofErr w:type="gramEnd"/>
      <w:r w:rsidRPr="00DB1B43">
        <w:rPr>
          <w:rFonts w:asciiTheme="minorHAnsi" w:hAnsiTheme="minorHAnsi"/>
          <w:bCs/>
          <w:sz w:val="18"/>
          <w:szCs w:val="18"/>
        </w:rPr>
        <w:t>:</w:t>
      </w:r>
    </w:p>
    <w:p w:rsidR="00DB1B43" w:rsidRPr="00DB1B43" w:rsidRDefault="00DB1B43" w:rsidP="00DB1B43">
      <w:pPr>
        <w:autoSpaceDE w:val="0"/>
        <w:autoSpaceDN w:val="0"/>
        <w:adjustRightInd w:val="0"/>
        <w:ind w:firstLine="540"/>
        <w:jc w:val="both"/>
        <w:rPr>
          <w:rFonts w:asciiTheme="minorHAnsi" w:hAnsiTheme="minorHAnsi"/>
          <w:bCs/>
          <w:sz w:val="18"/>
          <w:szCs w:val="18"/>
        </w:rPr>
      </w:pPr>
      <w:proofErr w:type="gramStart"/>
      <w:r w:rsidRPr="00DB1B43">
        <w:rPr>
          <w:rFonts w:asciiTheme="minorHAnsi" w:hAnsiTheme="minorHAnsi"/>
          <w:bCs/>
          <w:sz w:val="18"/>
          <w:szCs w:val="18"/>
        </w:rPr>
        <w:t>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формированию фондов капитального ремонта;</w:t>
      </w:r>
      <w:r w:rsidRPr="00DB1B43">
        <w:rPr>
          <w:rFonts w:asciiTheme="minorHAnsi" w:hAnsiTheme="minorHAnsi"/>
          <w:sz w:val="18"/>
          <w:szCs w:val="18"/>
        </w:rPr>
        <w:t xml:space="preserve"> </w:t>
      </w:r>
      <w:r w:rsidRPr="00DB1B43">
        <w:rPr>
          <w:rFonts w:asciiTheme="minorHAnsi" w:hAnsiTheme="minorHAnsi"/>
          <w:bCs/>
          <w:sz w:val="18"/>
          <w:szCs w:val="1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предоставлению коммунальных услуг собственникам и пользователям помещений в многоквартирных домах и жилых домов;</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 xml:space="preserve">порядку размещения </w:t>
      </w:r>
      <w:proofErr w:type="spellStart"/>
      <w:r w:rsidRPr="00DB1B43">
        <w:rPr>
          <w:rFonts w:asciiTheme="minorHAnsi" w:hAnsiTheme="minorHAnsi"/>
          <w:bCs/>
          <w:sz w:val="18"/>
          <w:szCs w:val="18"/>
        </w:rPr>
        <w:t>ресурсоснабжающими</w:t>
      </w:r>
      <w:proofErr w:type="spellEnd"/>
      <w:r w:rsidRPr="00DB1B43">
        <w:rPr>
          <w:rFonts w:asciiTheme="minorHAnsi" w:hAnsiTheme="minorHAnsi"/>
          <w:bCs/>
          <w:sz w:val="18"/>
          <w:szCs w:val="18"/>
        </w:rPr>
        <w:t xml:space="preserve"> организациями, лицами, осуществляющими деятельность по управлению многоквартирными домами информации в государственной </w:t>
      </w:r>
      <w:r w:rsidRPr="00DB1B43">
        <w:rPr>
          <w:rFonts w:asciiTheme="minorHAnsi" w:hAnsiTheme="minorHAnsi"/>
          <w:sz w:val="18"/>
          <w:szCs w:val="18"/>
        </w:rPr>
        <w:t>информационной системе жилищно-коммунального хозяйства (далее - система)</w:t>
      </w:r>
      <w:r w:rsidRPr="00DB1B43">
        <w:rPr>
          <w:rFonts w:asciiTheme="minorHAnsi" w:hAnsiTheme="minorHAnsi"/>
          <w:bCs/>
          <w:sz w:val="18"/>
          <w:szCs w:val="18"/>
        </w:rPr>
        <w:t>;</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обеспечению доступности для инвалидов помещений в многоквартирных домах;</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предоставлению жилых помещений в наемных домах социального использования;</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безопасной эксплуатации и техническому обслуживанию внутридомового и (или) внутриквартирного газового оборудования, а также содержанию относящихся к общему имуществу в многоквартирном доме вентиляционных и дымовых каналов;</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3) правил:</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bCs/>
          <w:sz w:val="18"/>
          <w:szCs w:val="18"/>
        </w:rPr>
        <w:t>содержания общего имущества в многоквартирном доме изменения размера платы за содержание жилого помещения;</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Обязательные требования, установленные муниципальными правовыми актами в сфере муниципального жилищного контроля, регламентированы следующими нормативными правовыми актами:</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w:t>
      </w:r>
      <w:r w:rsidRPr="00DB1B43">
        <w:rPr>
          <w:rFonts w:asciiTheme="minorHAnsi" w:hAnsiTheme="minorHAnsi"/>
          <w:bCs/>
          <w:sz w:val="18"/>
          <w:szCs w:val="18"/>
        </w:rPr>
        <w:tab/>
        <w:t>Жилищный кодекс Российской Федерации;</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w:t>
      </w:r>
      <w:r w:rsidRPr="00DB1B43">
        <w:rPr>
          <w:rFonts w:asciiTheme="minorHAnsi" w:hAnsiTheme="minorHAnsi"/>
          <w:bCs/>
          <w:sz w:val="18"/>
          <w:szCs w:val="18"/>
        </w:rPr>
        <w:tab/>
        <w:t>Федеральный закон от 06.10.2003 № 131-ФЗ «Об общих принципах организации местного самоуправления в Российской Федерации»;</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w:t>
      </w:r>
      <w:r w:rsidRPr="00DB1B43">
        <w:rPr>
          <w:rFonts w:asciiTheme="minorHAnsi" w:hAnsiTheme="minorHAnsi"/>
          <w:bCs/>
          <w:sz w:val="18"/>
          <w:szCs w:val="18"/>
        </w:rPr>
        <w:tab/>
        <w:t>Федеральный закон от 02.05.2006 № 59-ФЗ «О порядке рассмотрения обращений граждан»;</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w:t>
      </w:r>
      <w:r w:rsidRPr="00DB1B43">
        <w:rPr>
          <w:rFonts w:asciiTheme="minorHAnsi" w:hAnsiTheme="minorHAnsi"/>
          <w:bCs/>
          <w:sz w:val="18"/>
          <w:szCs w:val="18"/>
        </w:rPr>
        <w:tab/>
        <w:t>Федеральный закон от 31.07.2020 № 248-ФЗ «О государственном контроле (надзоре) и муниципальном контроле в Российской Федерации»;</w:t>
      </w:r>
    </w:p>
    <w:p w:rsidR="00DB1B43" w:rsidRPr="00DB1B43" w:rsidRDefault="00DB1B43" w:rsidP="00DB1B43">
      <w:pPr>
        <w:autoSpaceDE w:val="0"/>
        <w:autoSpaceDN w:val="0"/>
        <w:adjustRightInd w:val="0"/>
        <w:ind w:firstLine="540"/>
        <w:jc w:val="both"/>
        <w:rPr>
          <w:rFonts w:asciiTheme="minorHAnsi" w:hAnsiTheme="minorHAnsi"/>
          <w:bCs/>
          <w:sz w:val="18"/>
          <w:szCs w:val="18"/>
        </w:rPr>
      </w:pPr>
      <w:r w:rsidRPr="00DB1B43">
        <w:rPr>
          <w:rFonts w:asciiTheme="minorHAnsi" w:hAnsiTheme="minorHAnsi"/>
          <w:bCs/>
          <w:sz w:val="18"/>
          <w:szCs w:val="18"/>
        </w:rPr>
        <w:t>-</w:t>
      </w:r>
      <w:r w:rsidRPr="00DB1B43">
        <w:rPr>
          <w:rFonts w:asciiTheme="minorHAnsi" w:hAnsiTheme="minorHAnsi"/>
          <w:bCs/>
          <w:sz w:val="18"/>
          <w:szCs w:val="18"/>
        </w:rPr>
        <w:tab/>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B1B43" w:rsidRPr="00DB1B43" w:rsidRDefault="00DB1B43" w:rsidP="00DB1B43">
      <w:pPr>
        <w:pStyle w:val="HTML"/>
        <w:ind w:firstLine="540"/>
        <w:rPr>
          <w:rFonts w:asciiTheme="minorHAnsi" w:hAnsiTheme="minorHAnsi" w:cs="Arial"/>
          <w:sz w:val="18"/>
          <w:szCs w:val="18"/>
        </w:rPr>
      </w:pPr>
      <w:r w:rsidRPr="00DB1B43">
        <w:rPr>
          <w:rFonts w:asciiTheme="minorHAnsi" w:hAnsiTheme="minorHAnsi" w:cs="Arial"/>
          <w:sz w:val="18"/>
          <w:szCs w:val="18"/>
        </w:rPr>
        <w:t>Предметом муниципального контроля является также исполнение решений, принимаемых по результатам контрольных мероприятий.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Администрацией поселения в 2023 году проверки соблюдения действующего законодательства Российской Федерации в указанной сфере не проводились.</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рамках профилактики</w:t>
      </w:r>
      <w:r w:rsidRPr="00DB1B43">
        <w:rPr>
          <w:rFonts w:asciiTheme="minorHAnsi" w:hAnsiTheme="minorHAnsi"/>
          <w:sz w:val="18"/>
          <w:szCs w:val="18"/>
          <w:lang w:eastAsia="en-US"/>
        </w:rPr>
        <w:t xml:space="preserve"> рисков причинения вреда (ущерба) охраняемым законом ценностям</w:t>
      </w:r>
      <w:r w:rsidRPr="00DB1B43">
        <w:rPr>
          <w:rFonts w:asciiTheme="minorHAnsi" w:hAnsiTheme="minorHAnsi"/>
          <w:sz w:val="18"/>
          <w:szCs w:val="18"/>
        </w:rPr>
        <w:t xml:space="preserve"> администрацией в 2023 году осуществлялись следующие мероприятия:</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lastRenderedPageBreak/>
        <w:t>обеспечение регулярного обобщения практики осуществления муниципального контроля и размещение на официальном сайте Чаинского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B43" w:rsidRPr="00DB1B43" w:rsidRDefault="00DB1B43" w:rsidP="00DB1B43">
      <w:pPr>
        <w:tabs>
          <w:tab w:val="left" w:pos="851"/>
        </w:tabs>
        <w:ind w:firstLine="567"/>
        <w:jc w:val="both"/>
        <w:rPr>
          <w:rFonts w:asciiTheme="minorHAnsi" w:hAnsiTheme="minorHAnsi"/>
          <w:sz w:val="18"/>
          <w:szCs w:val="18"/>
        </w:rPr>
      </w:pPr>
      <w:r w:rsidRPr="00DB1B43">
        <w:rPr>
          <w:rFonts w:asciiTheme="minorHAnsi" w:hAnsiTheme="minorHAnsi"/>
          <w:sz w:val="18"/>
          <w:szCs w:val="18"/>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не выдавались.</w:t>
      </w:r>
    </w:p>
    <w:p w:rsidR="00DB1B43" w:rsidRPr="00DB1B43" w:rsidRDefault="00DB1B43" w:rsidP="00DB1B43">
      <w:pPr>
        <w:jc w:val="center"/>
        <w:rPr>
          <w:rFonts w:asciiTheme="minorHAnsi" w:hAnsiTheme="minorHAnsi"/>
          <w:b/>
          <w:sz w:val="18"/>
          <w:szCs w:val="18"/>
        </w:rPr>
      </w:pPr>
      <w:r w:rsidRPr="00DB1B43">
        <w:rPr>
          <w:rFonts w:asciiTheme="minorHAnsi" w:hAnsiTheme="minorHAnsi"/>
          <w:b/>
          <w:color w:val="000000"/>
          <w:sz w:val="18"/>
          <w:szCs w:val="18"/>
          <w:shd w:val="clear" w:color="auto" w:fill="FFFFFF"/>
        </w:rPr>
        <w:t>2. Цели и задачи реализации Программы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2.1. Целями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предотвращение угрозы причинения, либо причинения вреда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вследствие нарушений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формирование моделей социально ответственного, добросовестного, правового поведения контролируемых лиц;</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повышение прозрачности системы контрольно-надзорной деятельности;</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снижение уровня ущерба охраняемым законом ценностям;</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снижение административной нагрузки на контролируемых лиц.</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2.2. Задачами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оценка возможной угрозы причинения, либо причинения вреда (ущерба)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выработка и реализация профилактических мер, способствующих ее снижению;</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формирование единого понимания обязательных требований у всех участников контрольно-надзорной деятельности;</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w:t>
      </w:r>
      <w:r w:rsidRPr="00DB1B43">
        <w:rPr>
          <w:rFonts w:asciiTheme="minorHAnsi" w:hAnsiTheme="minorHAnsi"/>
          <w:sz w:val="18"/>
          <w:szCs w:val="18"/>
        </w:rPr>
        <w:tab/>
        <w:t>снижение</w:t>
      </w:r>
      <w:r w:rsidRPr="00DB1B43">
        <w:rPr>
          <w:rFonts w:asciiTheme="minorHAnsi" w:hAnsiTheme="minorHAnsi"/>
          <w:sz w:val="18"/>
          <w:szCs w:val="18"/>
        </w:rPr>
        <w:tab/>
        <w:t>издержек</w:t>
      </w:r>
      <w:r w:rsidRPr="00DB1B43">
        <w:rPr>
          <w:rFonts w:asciiTheme="minorHAnsi" w:hAnsiTheme="minorHAnsi"/>
          <w:sz w:val="18"/>
          <w:szCs w:val="18"/>
        </w:rPr>
        <w:tab/>
        <w:t>контрольно-надзорной</w:t>
      </w:r>
      <w:r w:rsidRPr="00DB1B43">
        <w:rPr>
          <w:rFonts w:asciiTheme="minorHAnsi" w:hAnsiTheme="minorHAnsi"/>
          <w:sz w:val="18"/>
          <w:szCs w:val="18"/>
        </w:rPr>
        <w:tab/>
        <w:t>деятельности и административной нагрузки на контролируемых лиц.</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с</w:t>
      </w:r>
      <w:r w:rsidRPr="00DB1B43">
        <w:rPr>
          <w:rFonts w:asciiTheme="minorHAnsi" w:hAnsiTheme="minorHAnsi"/>
          <w:sz w:val="18"/>
          <w:szCs w:val="18"/>
          <w:shd w:val="clear" w:color="auto" w:fill="FFFFFF"/>
        </w:rPr>
        <w:t>амостоятельная оценка соблюдения обязательных требований (</w:t>
      </w:r>
      <w:proofErr w:type="spellStart"/>
      <w:r w:rsidRPr="00DB1B43">
        <w:rPr>
          <w:rFonts w:asciiTheme="minorHAnsi" w:hAnsiTheme="minorHAnsi"/>
          <w:sz w:val="18"/>
          <w:szCs w:val="18"/>
          <w:shd w:val="clear" w:color="auto" w:fill="FFFFFF"/>
        </w:rPr>
        <w:t>самообследование</w:t>
      </w:r>
      <w:proofErr w:type="spellEnd"/>
      <w:r w:rsidRPr="00DB1B43">
        <w:rPr>
          <w:rFonts w:asciiTheme="minorHAnsi" w:hAnsiTheme="minorHAnsi"/>
          <w:sz w:val="18"/>
          <w:szCs w:val="18"/>
          <w:shd w:val="clear" w:color="auto" w:fill="FFFFFF"/>
        </w:rPr>
        <w:t xml:space="preserve">) не предусмотрена, следовательно, в программе способы </w:t>
      </w:r>
      <w:proofErr w:type="spellStart"/>
      <w:r w:rsidRPr="00DB1B43">
        <w:rPr>
          <w:rFonts w:asciiTheme="minorHAnsi" w:hAnsiTheme="minorHAnsi"/>
          <w:sz w:val="18"/>
          <w:szCs w:val="18"/>
          <w:shd w:val="clear" w:color="auto" w:fill="FFFFFF"/>
        </w:rPr>
        <w:t>самообследования</w:t>
      </w:r>
      <w:proofErr w:type="spellEnd"/>
      <w:r w:rsidRPr="00DB1B43">
        <w:rPr>
          <w:rFonts w:asciiTheme="minorHAnsi" w:hAnsiTheme="minorHAnsi"/>
          <w:sz w:val="18"/>
          <w:szCs w:val="18"/>
          <w:shd w:val="clear" w:color="auto" w:fill="FFFFFF"/>
        </w:rPr>
        <w:t xml:space="preserve"> в автоматизированном режиме не определены (</w:t>
      </w:r>
      <w:proofErr w:type="gramStart"/>
      <w:r w:rsidRPr="00DB1B43">
        <w:rPr>
          <w:rFonts w:asciiTheme="minorHAnsi" w:hAnsiTheme="minorHAnsi"/>
          <w:sz w:val="18"/>
          <w:szCs w:val="18"/>
          <w:shd w:val="clear" w:color="auto" w:fill="FFFFFF"/>
        </w:rPr>
        <w:t>ч</w:t>
      </w:r>
      <w:proofErr w:type="gramEnd"/>
      <w:r w:rsidRPr="00DB1B43">
        <w:rPr>
          <w:rFonts w:asciiTheme="minorHAnsi" w:hAnsiTheme="minorHAnsi"/>
          <w:sz w:val="18"/>
          <w:szCs w:val="18"/>
          <w:shd w:val="clear" w:color="auto" w:fill="FFFFFF"/>
        </w:rPr>
        <w:t>.1 ст.51 № 248-ФЗ «О государственном контроле (надзоре) и муниципальном контроле в Российской Федерации»).</w:t>
      </w:r>
    </w:p>
    <w:p w:rsidR="00DB1B43" w:rsidRPr="00DB1B43" w:rsidRDefault="00DB1B43" w:rsidP="00DB1B43">
      <w:pPr>
        <w:ind w:firstLine="567"/>
        <w:jc w:val="center"/>
        <w:rPr>
          <w:rFonts w:asciiTheme="minorHAnsi" w:hAnsiTheme="minorHAnsi"/>
          <w:b/>
          <w:color w:val="000000"/>
          <w:sz w:val="18"/>
          <w:szCs w:val="18"/>
          <w:shd w:val="clear" w:color="auto" w:fill="FFFFFF"/>
        </w:rPr>
      </w:pPr>
    </w:p>
    <w:p w:rsidR="00DB1B43" w:rsidRPr="00DB1B43" w:rsidRDefault="00DB1B43" w:rsidP="00DB1B43">
      <w:pPr>
        <w:ind w:left="710"/>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 xml:space="preserve">3. Перечень профилактических мероприятий, сроки (периодичность) </w:t>
      </w:r>
    </w:p>
    <w:p w:rsidR="00DB1B43" w:rsidRPr="00DB1B43" w:rsidRDefault="00DB1B43" w:rsidP="00DB1B43">
      <w:pPr>
        <w:ind w:left="710"/>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их проведения</w:t>
      </w:r>
    </w:p>
    <w:tbl>
      <w:tblPr>
        <w:tblStyle w:val="af4"/>
        <w:tblW w:w="10603" w:type="dxa"/>
        <w:tblInd w:w="420" w:type="dxa"/>
        <w:tblLayout w:type="fixed"/>
        <w:tblLook w:val="04A0"/>
      </w:tblPr>
      <w:tblGrid>
        <w:gridCol w:w="822"/>
        <w:gridCol w:w="4111"/>
        <w:gridCol w:w="2268"/>
        <w:gridCol w:w="3402"/>
      </w:tblGrid>
      <w:tr w:rsidR="00DB1B43" w:rsidRPr="00DB1B43" w:rsidTr="006D2B1D">
        <w:tc>
          <w:tcPr>
            <w:tcW w:w="822" w:type="dxa"/>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 xml:space="preserve">№  </w:t>
            </w: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p w:rsidR="00DB1B43" w:rsidRPr="00DB1B43" w:rsidRDefault="00DB1B43" w:rsidP="00DB1B43">
            <w:pPr>
              <w:pStyle w:val="af0"/>
              <w:ind w:left="0"/>
              <w:rPr>
                <w:rFonts w:asciiTheme="minorHAnsi" w:hAnsiTheme="minorHAnsi"/>
                <w:b/>
                <w:color w:val="000000"/>
                <w:sz w:val="18"/>
                <w:szCs w:val="18"/>
                <w:shd w:val="clear" w:color="auto" w:fill="FFFFFF"/>
              </w:rPr>
            </w:pPr>
          </w:p>
        </w:tc>
        <w:tc>
          <w:tcPr>
            <w:tcW w:w="4111" w:type="dxa"/>
            <w:vAlign w:val="center"/>
          </w:tcPr>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sz w:val="18"/>
                <w:szCs w:val="18"/>
              </w:rPr>
              <w:t>Наименование мероприятия</w:t>
            </w:r>
          </w:p>
        </w:tc>
        <w:tc>
          <w:tcPr>
            <w:tcW w:w="2268" w:type="dxa"/>
            <w:vAlign w:val="center"/>
          </w:tcPr>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b/>
                <w:sz w:val="18"/>
                <w:szCs w:val="18"/>
              </w:rPr>
              <w:t>Срок реализации мероприятия</w:t>
            </w:r>
          </w:p>
        </w:tc>
        <w:tc>
          <w:tcPr>
            <w:tcW w:w="3402" w:type="dxa"/>
            <w:vAlign w:val="center"/>
          </w:tcPr>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b/>
                <w:sz w:val="18"/>
                <w:szCs w:val="18"/>
              </w:rPr>
              <w:t>Ответственное должностное лицо</w:t>
            </w:r>
          </w:p>
        </w:tc>
      </w:tr>
      <w:tr w:rsidR="00DB1B43" w:rsidRPr="00DB1B43" w:rsidTr="006D2B1D">
        <w:trPr>
          <w:trHeight w:val="2207"/>
        </w:trPr>
        <w:tc>
          <w:tcPr>
            <w:tcW w:w="822" w:type="dxa"/>
          </w:tcPr>
          <w:p w:rsidR="00DB1B43" w:rsidRPr="00DB1B43" w:rsidRDefault="00DB1B43" w:rsidP="00DB1B43">
            <w:pPr>
              <w:pStyle w:val="af0"/>
              <w:ind w:left="0"/>
              <w:rPr>
                <w:rFonts w:asciiTheme="minorHAnsi" w:hAnsiTheme="minorHAnsi"/>
                <w:b/>
                <w:color w:val="000000"/>
                <w:sz w:val="18"/>
                <w:szCs w:val="18"/>
                <w:shd w:val="clear" w:color="auto" w:fill="FFFFFF"/>
              </w:rPr>
            </w:pPr>
            <w:r w:rsidRPr="00DB1B43">
              <w:rPr>
                <w:rFonts w:asciiTheme="minorHAnsi" w:hAnsiTheme="minorHAnsi"/>
                <w:sz w:val="18"/>
                <w:szCs w:val="18"/>
              </w:rPr>
              <w:t xml:space="preserve"> 1.</w:t>
            </w:r>
          </w:p>
        </w:tc>
        <w:tc>
          <w:tcPr>
            <w:tcW w:w="4111" w:type="dxa"/>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Информирование.</w:t>
            </w:r>
          </w:p>
          <w:p w:rsidR="00DB1B43" w:rsidRPr="00DB1B43" w:rsidRDefault="00DB1B43" w:rsidP="00DB1B43">
            <w:pPr>
              <w:pStyle w:val="af0"/>
              <w:ind w:left="0"/>
              <w:jc w:val="both"/>
              <w:rPr>
                <w:rFonts w:asciiTheme="minorHAnsi" w:hAnsiTheme="minorHAnsi"/>
                <w:b/>
                <w:color w:val="000000"/>
                <w:sz w:val="18"/>
                <w:szCs w:val="18"/>
                <w:shd w:val="clear" w:color="auto" w:fill="FFFFFF"/>
              </w:rPr>
            </w:pPr>
            <w:r w:rsidRPr="00DB1B43">
              <w:rPr>
                <w:rFonts w:asciiTheme="minorHAnsi" w:hAnsiTheme="minorHAnsi"/>
                <w:sz w:val="18"/>
                <w:szCs w:val="18"/>
              </w:rPr>
              <w:t xml:space="preserve">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информационно-телекоммуникационной сети «Интернет» и в печатном издании «Официальные ведомости Чаинского сельского поселения». </w:t>
            </w:r>
          </w:p>
        </w:tc>
        <w:tc>
          <w:tcPr>
            <w:tcW w:w="2268" w:type="dxa"/>
          </w:tcPr>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sz w:val="18"/>
                <w:szCs w:val="18"/>
              </w:rPr>
              <w:t>Постоянно</w:t>
            </w:r>
          </w:p>
        </w:tc>
        <w:tc>
          <w:tcPr>
            <w:tcW w:w="3402" w:type="dxa"/>
          </w:tcPr>
          <w:p w:rsidR="00DB1B43" w:rsidRPr="00DB1B43" w:rsidRDefault="00DB1B43" w:rsidP="00DB1B43">
            <w:pPr>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c>
          <w:tcPr>
            <w:tcW w:w="822" w:type="dxa"/>
          </w:tcPr>
          <w:p w:rsidR="00DB1B43" w:rsidRPr="00DB1B43" w:rsidRDefault="00DB1B43" w:rsidP="00DB1B43">
            <w:pPr>
              <w:pStyle w:val="af0"/>
              <w:ind w:left="0"/>
              <w:rPr>
                <w:rFonts w:asciiTheme="minorHAnsi" w:hAnsiTheme="minorHAnsi"/>
                <w:b/>
                <w:color w:val="000000"/>
                <w:sz w:val="18"/>
                <w:szCs w:val="18"/>
                <w:shd w:val="clear" w:color="auto" w:fill="FFFFFF"/>
              </w:rPr>
            </w:pPr>
            <w:r w:rsidRPr="00DB1B43">
              <w:rPr>
                <w:rFonts w:asciiTheme="minorHAnsi" w:hAnsiTheme="minorHAnsi"/>
                <w:color w:val="7030A0"/>
                <w:sz w:val="18"/>
                <w:szCs w:val="18"/>
              </w:rPr>
              <w:t>2.</w:t>
            </w:r>
          </w:p>
        </w:tc>
        <w:tc>
          <w:tcPr>
            <w:tcW w:w="4111" w:type="dxa"/>
          </w:tcPr>
          <w:p w:rsidR="00DB1B43" w:rsidRPr="00DB1B43" w:rsidRDefault="00DB1B43" w:rsidP="00DB1B43">
            <w:pPr>
              <w:widowControl w:val="0"/>
              <w:autoSpaceDE w:val="0"/>
              <w:autoSpaceDN w:val="0"/>
              <w:adjustRightInd w:val="0"/>
              <w:ind w:right="131" w:firstLine="119"/>
              <w:jc w:val="both"/>
              <w:rPr>
                <w:rFonts w:asciiTheme="minorHAnsi" w:hAnsiTheme="minorHAnsi"/>
                <w:b/>
                <w:bCs/>
                <w:sz w:val="18"/>
                <w:szCs w:val="18"/>
              </w:rPr>
            </w:pPr>
            <w:r w:rsidRPr="00DB1B43">
              <w:rPr>
                <w:rFonts w:asciiTheme="minorHAnsi" w:hAnsiTheme="minorHAnsi"/>
                <w:b/>
                <w:bCs/>
                <w:sz w:val="18"/>
                <w:szCs w:val="18"/>
              </w:rPr>
              <w:t>Обобщение правоприменительной практики.</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 xml:space="preserve">По итогам обобщения правоприменительной практики администрация готовит доклад, содержащий результаты обобщения </w:t>
            </w:r>
            <w:r w:rsidRPr="00DB1B43">
              <w:rPr>
                <w:rFonts w:asciiTheme="minorHAnsi" w:hAnsiTheme="minorHAnsi"/>
                <w:sz w:val="18"/>
                <w:szCs w:val="18"/>
              </w:rPr>
              <w:lastRenderedPageBreak/>
              <w:t>правоприменительной практики по осуществлению муниципального контроля, который утверждается руководителем контрольного органа.</w:t>
            </w:r>
          </w:p>
          <w:p w:rsidR="00DB1B43" w:rsidRPr="00DB1B43" w:rsidRDefault="00DB1B43" w:rsidP="00DB1B43">
            <w:pPr>
              <w:pStyle w:val="af0"/>
              <w:ind w:left="0"/>
              <w:jc w:val="both"/>
              <w:rPr>
                <w:rFonts w:asciiTheme="minorHAnsi" w:hAnsiTheme="minorHAnsi"/>
                <w:b/>
                <w:sz w:val="18"/>
                <w:szCs w:val="18"/>
                <w:shd w:val="clear" w:color="auto" w:fill="FFFFFF"/>
              </w:rPr>
            </w:pPr>
            <w:r w:rsidRPr="00DB1B43">
              <w:rPr>
                <w:rFonts w:asciiTheme="minorHAnsi" w:hAnsiTheme="minorHAnsi"/>
                <w:sz w:val="18"/>
                <w:szCs w:val="18"/>
              </w:rPr>
              <w:t>Доклад размещается на официальном сайте Чаинского сельского поселения в информационно-телекоммуникационной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2268" w:type="dxa"/>
          </w:tcPr>
          <w:p w:rsidR="00DB1B43" w:rsidRPr="00DB1B43" w:rsidRDefault="00DB1B43" w:rsidP="00DB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heme="minorHAnsi" w:hAnsiTheme="minorHAnsi"/>
                <w:sz w:val="18"/>
                <w:szCs w:val="18"/>
              </w:rPr>
            </w:pPr>
            <w:r w:rsidRPr="00DB1B43">
              <w:rPr>
                <w:rFonts w:asciiTheme="minorHAnsi" w:hAnsiTheme="minorHAnsi"/>
                <w:sz w:val="18"/>
                <w:szCs w:val="18"/>
              </w:rPr>
              <w:lastRenderedPageBreak/>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DB1B43" w:rsidRPr="00DB1B43" w:rsidRDefault="00DB1B43" w:rsidP="00DB1B43">
            <w:pPr>
              <w:pStyle w:val="af0"/>
              <w:ind w:left="0"/>
              <w:jc w:val="center"/>
              <w:rPr>
                <w:rFonts w:asciiTheme="minorHAnsi" w:hAnsiTheme="minorHAnsi"/>
                <w:b/>
                <w:sz w:val="18"/>
                <w:szCs w:val="18"/>
                <w:shd w:val="clear" w:color="auto" w:fill="FFFFFF"/>
              </w:rPr>
            </w:pPr>
          </w:p>
        </w:tc>
        <w:tc>
          <w:tcPr>
            <w:tcW w:w="3402" w:type="dxa"/>
          </w:tcPr>
          <w:p w:rsidR="00DB1B43" w:rsidRPr="00DB1B43" w:rsidRDefault="00DB1B43" w:rsidP="00DB1B43">
            <w:pPr>
              <w:pStyle w:val="af0"/>
              <w:ind w:left="0"/>
              <w:rPr>
                <w:rFonts w:asciiTheme="minorHAnsi" w:hAnsiTheme="minorHAnsi"/>
                <w:b/>
                <w:sz w:val="18"/>
                <w:szCs w:val="18"/>
                <w:shd w:val="clear" w:color="auto" w:fill="FFFFFF"/>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6D2B1D">
        <w:trPr>
          <w:trHeight w:val="2417"/>
        </w:trPr>
        <w:tc>
          <w:tcPr>
            <w:tcW w:w="822" w:type="dxa"/>
          </w:tcPr>
          <w:p w:rsidR="00DB1B43" w:rsidRPr="00DB1B43" w:rsidRDefault="00DB1B43" w:rsidP="00DB1B43">
            <w:pPr>
              <w:pStyle w:val="af0"/>
              <w:ind w:left="0"/>
              <w:rPr>
                <w:rFonts w:asciiTheme="minorHAnsi" w:hAnsiTheme="minorHAnsi"/>
                <w:b/>
                <w:color w:val="000000"/>
                <w:sz w:val="18"/>
                <w:szCs w:val="18"/>
                <w:shd w:val="clear" w:color="auto" w:fill="FFFFFF"/>
              </w:rPr>
            </w:pPr>
            <w:r w:rsidRPr="00DB1B43">
              <w:rPr>
                <w:rFonts w:asciiTheme="minorHAnsi" w:eastAsia="Courier New" w:hAnsiTheme="minorHAnsi"/>
                <w:color w:val="000000"/>
                <w:sz w:val="18"/>
                <w:szCs w:val="18"/>
              </w:rPr>
              <w:lastRenderedPageBreak/>
              <w:t>3.</w:t>
            </w:r>
          </w:p>
        </w:tc>
        <w:tc>
          <w:tcPr>
            <w:tcW w:w="4111" w:type="dxa"/>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Объявление предостережения.</w:t>
            </w:r>
          </w:p>
          <w:p w:rsidR="00DB1B43" w:rsidRPr="00DB1B43" w:rsidRDefault="00DB1B43" w:rsidP="00DB1B43">
            <w:pPr>
              <w:pStyle w:val="ConsPlusNormal1"/>
              <w:ind w:right="131"/>
              <w:jc w:val="both"/>
              <w:rPr>
                <w:rFonts w:asciiTheme="minorHAnsi" w:hAnsiTheme="minorHAnsi"/>
                <w:sz w:val="18"/>
                <w:szCs w:val="18"/>
              </w:rPr>
            </w:pPr>
            <w:r w:rsidRPr="00DB1B43">
              <w:rPr>
                <w:rFonts w:asciiTheme="minorHAnsi" w:hAnsiTheme="minorHAnsi"/>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B1B43" w:rsidRPr="00DB1B43" w:rsidRDefault="00DB1B43" w:rsidP="00DB1B43">
            <w:pPr>
              <w:pStyle w:val="af0"/>
              <w:ind w:left="0"/>
              <w:rPr>
                <w:rFonts w:asciiTheme="minorHAnsi" w:hAnsiTheme="minorHAnsi"/>
                <w:b/>
                <w:color w:val="000000"/>
                <w:sz w:val="18"/>
                <w:szCs w:val="18"/>
                <w:shd w:val="clear" w:color="auto" w:fill="FFFFFF"/>
              </w:rPr>
            </w:pPr>
          </w:p>
        </w:tc>
        <w:tc>
          <w:tcPr>
            <w:tcW w:w="2268" w:type="dxa"/>
          </w:tcPr>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color w:val="000000"/>
                <w:sz w:val="18"/>
                <w:szCs w:val="18"/>
                <w:shd w:val="clear" w:color="auto" w:fill="FFFFFF"/>
              </w:rPr>
              <w:t>В течение года, при наличии оснований</w:t>
            </w:r>
          </w:p>
        </w:tc>
        <w:tc>
          <w:tcPr>
            <w:tcW w:w="3402" w:type="dxa"/>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pStyle w:val="af0"/>
              <w:ind w:left="0"/>
              <w:jc w:val="center"/>
              <w:rPr>
                <w:rFonts w:asciiTheme="minorHAnsi" w:hAnsiTheme="minorHAnsi"/>
                <w:b/>
                <w:color w:val="000000"/>
                <w:sz w:val="18"/>
                <w:szCs w:val="18"/>
                <w:shd w:val="clear" w:color="auto" w:fill="FFFFFF"/>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5006"/>
        </w:trPr>
        <w:tc>
          <w:tcPr>
            <w:tcW w:w="822" w:type="dxa"/>
          </w:tcPr>
          <w:p w:rsidR="00DB1B43" w:rsidRPr="00DB1B43" w:rsidRDefault="00DB1B43" w:rsidP="00DB1B43">
            <w:pPr>
              <w:pStyle w:val="af0"/>
              <w:ind w:left="0"/>
              <w:rPr>
                <w:rFonts w:asciiTheme="minorHAnsi" w:hAnsiTheme="minorHAnsi"/>
                <w:b/>
                <w:color w:val="000000"/>
                <w:sz w:val="18"/>
                <w:szCs w:val="18"/>
                <w:shd w:val="clear" w:color="auto" w:fill="FFFFFF"/>
              </w:rPr>
            </w:pPr>
            <w:r w:rsidRPr="00DB1B43">
              <w:rPr>
                <w:rFonts w:asciiTheme="minorHAnsi" w:hAnsiTheme="minorHAnsi"/>
                <w:sz w:val="18"/>
                <w:szCs w:val="18"/>
              </w:rPr>
              <w:t>4.</w:t>
            </w:r>
          </w:p>
        </w:tc>
        <w:tc>
          <w:tcPr>
            <w:tcW w:w="4111" w:type="dxa"/>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Консультирование.</w:t>
            </w:r>
          </w:p>
          <w:p w:rsidR="00DB1B43" w:rsidRPr="00DB1B43" w:rsidRDefault="00DB1B43" w:rsidP="00DB1B43">
            <w:pPr>
              <w:pStyle w:val="af0"/>
              <w:ind w:left="0"/>
              <w:jc w:val="both"/>
              <w:rPr>
                <w:rFonts w:asciiTheme="minorHAnsi" w:hAnsiTheme="minorHAnsi"/>
                <w:b/>
                <w:sz w:val="18"/>
                <w:szCs w:val="18"/>
                <w:shd w:val="clear" w:color="auto" w:fill="FFFFFF"/>
              </w:rPr>
            </w:pPr>
            <w:proofErr w:type="gramStart"/>
            <w:r w:rsidRPr="00DB1B43">
              <w:rPr>
                <w:rFonts w:asciiTheme="minorHAnsi" w:hAnsiTheme="minorHAnsi"/>
                <w:sz w:val="18"/>
                <w:szCs w:val="18"/>
              </w:rPr>
              <w:t xml:space="preserve">Консультирование осуществляется по телефону, посредством </w:t>
            </w:r>
            <w:proofErr w:type="spellStart"/>
            <w:r w:rsidRPr="00DB1B43">
              <w:rPr>
                <w:rFonts w:asciiTheme="minorHAnsi" w:hAnsiTheme="minorHAnsi"/>
                <w:sz w:val="18"/>
                <w:szCs w:val="18"/>
              </w:rPr>
              <w:t>видео-конференц-связи</w:t>
            </w:r>
            <w:proofErr w:type="spellEnd"/>
            <w:r w:rsidRPr="00DB1B43">
              <w:rPr>
                <w:rFonts w:asciiTheme="minorHAnsi" w:hAnsiTheme="minorHAnsi"/>
                <w:sz w:val="18"/>
                <w:szCs w:val="18"/>
              </w:rPr>
              <w:t>,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контроля в сфере жилищного контроля на территории муниципального образования «Чаинское сельское поселение Чаинского района Томской области», утвержденным решением Совета Чаинского сельского</w:t>
            </w:r>
            <w:proofErr w:type="gramEnd"/>
            <w:r w:rsidRPr="00DB1B43">
              <w:rPr>
                <w:rFonts w:asciiTheme="minorHAnsi" w:hAnsiTheme="minorHAnsi"/>
                <w:sz w:val="18"/>
                <w:szCs w:val="18"/>
              </w:rPr>
              <w:t xml:space="preserve"> поселения от 18.06.2021 № 14,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2268" w:type="dxa"/>
          </w:tcPr>
          <w:p w:rsidR="00DB1B43" w:rsidRPr="00DB1B43" w:rsidRDefault="00DB1B43" w:rsidP="00DB1B43">
            <w:pPr>
              <w:widowControl w:val="0"/>
              <w:spacing w:line="230" w:lineRule="exact"/>
              <w:jc w:val="center"/>
              <w:rPr>
                <w:rFonts w:asciiTheme="minorHAnsi" w:hAnsiTheme="minorHAnsi"/>
                <w:sz w:val="18"/>
                <w:szCs w:val="18"/>
              </w:rPr>
            </w:pPr>
            <w:r w:rsidRPr="00DB1B43">
              <w:rPr>
                <w:rFonts w:asciiTheme="minorHAnsi" w:hAnsiTheme="minorHAnsi"/>
                <w:sz w:val="18"/>
                <w:szCs w:val="18"/>
              </w:rPr>
              <w:t>Постоянно</w:t>
            </w:r>
          </w:p>
          <w:p w:rsidR="00DB1B43" w:rsidRPr="00DB1B43" w:rsidRDefault="00DB1B43" w:rsidP="00DB1B43">
            <w:pPr>
              <w:pStyle w:val="af0"/>
              <w:ind w:left="0"/>
              <w:jc w:val="center"/>
              <w:rPr>
                <w:rFonts w:asciiTheme="minorHAnsi" w:hAnsiTheme="minorHAnsi"/>
                <w:b/>
                <w:sz w:val="18"/>
                <w:szCs w:val="18"/>
                <w:shd w:val="clear" w:color="auto" w:fill="FFFFFF"/>
              </w:rPr>
            </w:pPr>
            <w:r w:rsidRPr="00DB1B43">
              <w:rPr>
                <w:rFonts w:asciiTheme="minorHAnsi" w:hAnsiTheme="minorHAnsi"/>
                <w:sz w:val="18"/>
                <w:szCs w:val="18"/>
              </w:rPr>
              <w:t>по обращениям контролируемых лиц и их представителей</w:t>
            </w:r>
          </w:p>
        </w:tc>
        <w:tc>
          <w:tcPr>
            <w:tcW w:w="3402" w:type="dxa"/>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pStyle w:val="af0"/>
              <w:ind w:left="0"/>
              <w:jc w:val="center"/>
              <w:rPr>
                <w:rFonts w:asciiTheme="minorHAnsi" w:hAnsiTheme="minorHAnsi"/>
                <w:b/>
                <w:sz w:val="18"/>
                <w:szCs w:val="18"/>
                <w:shd w:val="clear" w:color="auto" w:fill="FFFFFF"/>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698"/>
        </w:trPr>
        <w:tc>
          <w:tcPr>
            <w:tcW w:w="822" w:type="dxa"/>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5. </w:t>
            </w:r>
          </w:p>
          <w:p w:rsidR="00DB1B43" w:rsidRPr="00DB1B43" w:rsidRDefault="00DB1B43" w:rsidP="00DB1B43">
            <w:pPr>
              <w:pStyle w:val="af0"/>
              <w:ind w:left="0"/>
              <w:rPr>
                <w:rFonts w:asciiTheme="minorHAnsi" w:hAnsiTheme="minorHAnsi"/>
                <w:sz w:val="18"/>
                <w:szCs w:val="18"/>
              </w:rPr>
            </w:pPr>
          </w:p>
        </w:tc>
        <w:tc>
          <w:tcPr>
            <w:tcW w:w="4111" w:type="dxa"/>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Профилактический визит.</w:t>
            </w:r>
          </w:p>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sz w:val="18"/>
                <w:szCs w:val="18"/>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2268" w:type="dxa"/>
          </w:tcPr>
          <w:p w:rsidR="00DB1B43" w:rsidRPr="00DB1B43" w:rsidRDefault="00DB1B43" w:rsidP="00DB1B43">
            <w:pPr>
              <w:shd w:val="clear" w:color="auto" w:fill="FFFFFF"/>
              <w:jc w:val="center"/>
              <w:rPr>
                <w:rFonts w:asciiTheme="minorHAnsi" w:hAnsiTheme="minorHAnsi"/>
                <w:sz w:val="18"/>
                <w:szCs w:val="18"/>
              </w:rPr>
            </w:pPr>
            <w:r w:rsidRPr="00DB1B43">
              <w:rPr>
                <w:rFonts w:asciiTheme="minorHAnsi" w:hAnsiTheme="minorHAnsi"/>
                <w:sz w:val="18"/>
                <w:szCs w:val="18"/>
              </w:rPr>
              <w:t>2 раза в год (апрель, ноябрь)</w:t>
            </w: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widowControl w:val="0"/>
              <w:spacing w:line="230" w:lineRule="exact"/>
              <w:jc w:val="center"/>
              <w:rPr>
                <w:rFonts w:asciiTheme="minorHAnsi" w:hAnsiTheme="minorHAnsi"/>
                <w:sz w:val="18"/>
                <w:szCs w:val="18"/>
              </w:rPr>
            </w:pPr>
          </w:p>
        </w:tc>
        <w:tc>
          <w:tcPr>
            <w:tcW w:w="3402" w:type="dxa"/>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c>
          <w:tcPr>
            <w:tcW w:w="822" w:type="dxa"/>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6.</w:t>
            </w:r>
          </w:p>
        </w:tc>
        <w:tc>
          <w:tcPr>
            <w:tcW w:w="4111" w:type="dxa"/>
          </w:tcPr>
          <w:p w:rsidR="00DB1B43" w:rsidRPr="00DB1B43" w:rsidRDefault="00DB1B43" w:rsidP="00DB1B43">
            <w:pPr>
              <w:pStyle w:val="ConsPlusNormal1"/>
              <w:ind w:right="131" w:firstLine="119"/>
              <w:jc w:val="both"/>
              <w:rPr>
                <w:rFonts w:asciiTheme="minorHAnsi" w:hAnsiTheme="minorHAnsi"/>
                <w:b/>
                <w:bCs/>
                <w:color w:val="7030A0"/>
                <w:sz w:val="18"/>
                <w:szCs w:val="18"/>
              </w:rPr>
            </w:pPr>
            <w:r w:rsidRPr="00DB1B43">
              <w:rPr>
                <w:rFonts w:asciiTheme="minorHAnsi" w:hAnsiTheme="minorHAnsi"/>
                <w:sz w:val="18"/>
                <w:szCs w:val="18"/>
              </w:rPr>
              <w:t>Разработка и утверждение Программы (Плана)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«Чаинское сельское поселение Чаинского района Томской области» на 2025 год</w:t>
            </w:r>
          </w:p>
        </w:tc>
        <w:tc>
          <w:tcPr>
            <w:tcW w:w="2268" w:type="dxa"/>
          </w:tcPr>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 xml:space="preserve">не позднее </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1 октября 2024 г. (разработка);</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 xml:space="preserve">не позднее </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20 декабря 2024 г.</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(утверждение)</w:t>
            </w:r>
          </w:p>
          <w:p w:rsidR="00DB1B43" w:rsidRPr="00DB1B43" w:rsidRDefault="00DB1B43" w:rsidP="00DB1B43">
            <w:pPr>
              <w:shd w:val="clear" w:color="auto" w:fill="FFFFFF"/>
              <w:jc w:val="center"/>
              <w:rPr>
                <w:rFonts w:asciiTheme="minorHAnsi" w:hAnsiTheme="minorHAnsi"/>
                <w:color w:val="7030A0"/>
                <w:sz w:val="18"/>
                <w:szCs w:val="18"/>
              </w:rPr>
            </w:pPr>
          </w:p>
        </w:tc>
        <w:tc>
          <w:tcPr>
            <w:tcW w:w="3402" w:type="dxa"/>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bl>
    <w:p w:rsidR="00DB1B43" w:rsidRPr="00DB1B43" w:rsidRDefault="00DB1B43" w:rsidP="00DB1B43">
      <w:pPr>
        <w:pStyle w:val="af0"/>
        <w:ind w:left="420"/>
        <w:rPr>
          <w:rFonts w:asciiTheme="minorHAnsi" w:hAnsiTheme="minorHAnsi"/>
          <w:b/>
          <w:color w:val="000000"/>
          <w:sz w:val="18"/>
          <w:szCs w:val="18"/>
          <w:shd w:val="clear" w:color="auto" w:fill="FFFFFF"/>
        </w:rPr>
      </w:pPr>
    </w:p>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4. Показатели результативности и эффективности Программы</w:t>
      </w:r>
    </w:p>
    <w:p w:rsidR="00DB1B43" w:rsidRPr="00DB1B43" w:rsidRDefault="00DB1B43" w:rsidP="00DB1B43">
      <w:pPr>
        <w:ind w:firstLine="567"/>
        <w:jc w:val="center"/>
        <w:rPr>
          <w:rFonts w:asciiTheme="minorHAnsi" w:hAnsiTheme="minorHAnsi"/>
          <w:sz w:val="18"/>
          <w:szCs w:val="18"/>
        </w:rPr>
      </w:pPr>
    </w:p>
    <w:tbl>
      <w:tblPr>
        <w:tblW w:w="10631" w:type="dxa"/>
        <w:tblInd w:w="294" w:type="dxa"/>
        <w:tblLayout w:type="fixed"/>
        <w:tblCellMar>
          <w:left w:w="10" w:type="dxa"/>
          <w:right w:w="10" w:type="dxa"/>
        </w:tblCellMar>
        <w:tblLook w:val="0000"/>
      </w:tblPr>
      <w:tblGrid>
        <w:gridCol w:w="567"/>
        <w:gridCol w:w="6662"/>
        <w:gridCol w:w="3402"/>
      </w:tblGrid>
      <w:tr w:rsidR="00DB1B43" w:rsidRPr="00DB1B43" w:rsidTr="006D2B1D">
        <w:trPr>
          <w:trHeight w:hRule="exact" w:val="332"/>
        </w:trPr>
        <w:tc>
          <w:tcPr>
            <w:tcW w:w="567"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w:t>
            </w:r>
          </w:p>
          <w:p w:rsidR="00DB1B43" w:rsidRPr="00DB1B43" w:rsidRDefault="00DB1B43" w:rsidP="00DB1B43">
            <w:pPr>
              <w:jc w:val="center"/>
              <w:rPr>
                <w:rFonts w:asciiTheme="minorHAnsi" w:hAnsiTheme="minorHAnsi"/>
                <w:b/>
                <w:sz w:val="18"/>
                <w:szCs w:val="18"/>
              </w:rPr>
            </w:pP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tc>
        <w:tc>
          <w:tcPr>
            <w:tcW w:w="6662"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Наименование показателя</w:t>
            </w:r>
          </w:p>
        </w:tc>
        <w:tc>
          <w:tcPr>
            <w:tcW w:w="3402"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Величина</w:t>
            </w:r>
          </w:p>
        </w:tc>
      </w:tr>
      <w:tr w:rsidR="00DB1B43" w:rsidRPr="00DB1B43" w:rsidTr="006D2B1D">
        <w:trPr>
          <w:trHeight w:hRule="exact" w:val="751"/>
        </w:trPr>
        <w:tc>
          <w:tcPr>
            <w:tcW w:w="567" w:type="dxa"/>
            <w:tcBorders>
              <w:top w:val="single" w:sz="4" w:space="0" w:color="auto"/>
              <w:left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11.</w:t>
            </w:r>
          </w:p>
        </w:tc>
        <w:tc>
          <w:tcPr>
            <w:tcW w:w="6662" w:type="dxa"/>
            <w:tcBorders>
              <w:top w:val="single" w:sz="4" w:space="0" w:color="auto"/>
              <w:left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402"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100%</w:t>
            </w:r>
          </w:p>
        </w:tc>
      </w:tr>
      <w:tr w:rsidR="00DB1B43" w:rsidRPr="00DB1B43" w:rsidTr="006D2B1D">
        <w:trPr>
          <w:trHeight w:hRule="exact" w:val="518"/>
        </w:trPr>
        <w:tc>
          <w:tcPr>
            <w:tcW w:w="5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22.</w:t>
            </w:r>
          </w:p>
        </w:tc>
        <w:tc>
          <w:tcPr>
            <w:tcW w:w="6662"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adjustRightInd w:val="0"/>
              <w:ind w:firstLine="119"/>
              <w:jc w:val="both"/>
              <w:rPr>
                <w:rFonts w:asciiTheme="minorHAnsi" w:hAnsiTheme="minorHAnsi"/>
                <w:sz w:val="18"/>
                <w:szCs w:val="18"/>
              </w:rPr>
            </w:pPr>
            <w:r w:rsidRPr="00DB1B43">
              <w:rPr>
                <w:rFonts w:asciiTheme="minorHAnsi" w:hAnsiTheme="minorHAnsi"/>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DB1B43" w:rsidRPr="00DB1B43" w:rsidRDefault="00DB1B43" w:rsidP="00DB1B43">
            <w:pPr>
              <w:ind w:firstLine="567"/>
              <w:jc w:val="both"/>
              <w:rPr>
                <w:rFonts w:asciiTheme="minorHAnsi" w:hAnsiTheme="minorHAnsi"/>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proofErr w:type="gramStart"/>
            <w:r w:rsidRPr="00DB1B43">
              <w:rPr>
                <w:rFonts w:asciiTheme="minorHAnsi" w:hAnsiTheme="minorHAnsi"/>
                <w:sz w:val="18"/>
                <w:szCs w:val="18"/>
              </w:rPr>
              <w:t>Исполнено</w:t>
            </w:r>
            <w:proofErr w:type="gramEnd"/>
            <w:r w:rsidRPr="00DB1B43">
              <w:rPr>
                <w:rFonts w:asciiTheme="minorHAnsi" w:hAnsiTheme="minorHAnsi"/>
                <w:sz w:val="18"/>
                <w:szCs w:val="18"/>
              </w:rPr>
              <w:t xml:space="preserve"> / не исполнено</w:t>
            </w:r>
          </w:p>
        </w:tc>
      </w:tr>
      <w:tr w:rsidR="00DB1B43" w:rsidRPr="00DB1B43" w:rsidTr="006D2B1D">
        <w:trPr>
          <w:trHeight w:hRule="exact" w:val="1338"/>
        </w:trPr>
        <w:tc>
          <w:tcPr>
            <w:tcW w:w="5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color w:val="000000"/>
                <w:sz w:val="18"/>
                <w:szCs w:val="18"/>
                <w:shd w:val="clear" w:color="auto" w:fill="FFFFFF"/>
              </w:rPr>
              <w:t>3.</w:t>
            </w:r>
          </w:p>
        </w:tc>
        <w:tc>
          <w:tcPr>
            <w:tcW w:w="6662"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DB1B43">
              <w:rPr>
                <w:rFonts w:asciiTheme="minorHAnsi" w:hAnsiTheme="minorHAnsi"/>
                <w:sz w:val="18"/>
                <w:szCs w:val="18"/>
              </w:rPr>
              <w:t xml:space="preserve"> (%).</w:t>
            </w:r>
            <w:proofErr w:type="gram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20% и более</w:t>
            </w:r>
          </w:p>
        </w:tc>
      </w:tr>
      <w:tr w:rsidR="00DB1B43" w:rsidRPr="00DB1B43" w:rsidTr="006D2B1D">
        <w:trPr>
          <w:trHeight w:hRule="exact" w:val="571"/>
        </w:trPr>
        <w:tc>
          <w:tcPr>
            <w:tcW w:w="5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ind w:left="220"/>
              <w:rPr>
                <w:rFonts w:asciiTheme="minorHAnsi" w:hAnsiTheme="minorHAnsi"/>
                <w:sz w:val="18"/>
                <w:szCs w:val="18"/>
              </w:rPr>
            </w:pPr>
            <w:r w:rsidRPr="00DB1B43">
              <w:rPr>
                <w:rFonts w:asciiTheme="minorHAnsi" w:hAnsiTheme="minorHAnsi"/>
                <w:color w:val="000000"/>
                <w:sz w:val="18"/>
                <w:szCs w:val="18"/>
                <w:shd w:val="clear" w:color="auto" w:fill="FFFFFF"/>
              </w:rPr>
              <w:t>4.</w:t>
            </w:r>
          </w:p>
        </w:tc>
        <w:tc>
          <w:tcPr>
            <w:tcW w:w="6662"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74" w:lineRule="exact"/>
              <w:jc w:val="both"/>
              <w:rPr>
                <w:rFonts w:asciiTheme="minorHAnsi" w:hAnsiTheme="minorHAnsi"/>
                <w:sz w:val="18"/>
                <w:szCs w:val="18"/>
              </w:rPr>
            </w:pPr>
            <w:r w:rsidRPr="00DB1B43">
              <w:rPr>
                <w:rFonts w:asciiTheme="minorHAnsi" w:hAnsiTheme="minorHAnsi"/>
                <w:sz w:val="18"/>
                <w:szCs w:val="18"/>
              </w:rPr>
              <w:t>Доля лиц, удовлетворённых консультированием в общем количестве лиц, обратившихся за консультированием</w:t>
            </w:r>
          </w:p>
          <w:p w:rsidR="00DB1B43" w:rsidRPr="00DB1B43" w:rsidRDefault="00DB1B43" w:rsidP="00DB1B43">
            <w:pPr>
              <w:widowControl w:val="0"/>
              <w:spacing w:line="274" w:lineRule="exact"/>
              <w:ind w:firstLine="440"/>
              <w:jc w:val="both"/>
              <w:rPr>
                <w:rFonts w:asciiTheme="minorHAnsi" w:hAnsiTheme="minorHAnsi"/>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spacing w:line="277" w:lineRule="exact"/>
              <w:jc w:val="center"/>
              <w:rPr>
                <w:rFonts w:asciiTheme="minorHAnsi" w:hAnsiTheme="minorHAnsi"/>
                <w:sz w:val="18"/>
                <w:szCs w:val="18"/>
              </w:rPr>
            </w:pPr>
            <w:r w:rsidRPr="00DB1B43">
              <w:rPr>
                <w:rFonts w:asciiTheme="minorHAnsi" w:hAnsiTheme="minorHAnsi"/>
                <w:sz w:val="18"/>
                <w:szCs w:val="18"/>
              </w:rPr>
              <w:t>100%</w:t>
            </w:r>
          </w:p>
        </w:tc>
      </w:tr>
    </w:tbl>
    <w:p w:rsidR="00DB1B43" w:rsidRPr="00DB1B43" w:rsidRDefault="00DB1B43" w:rsidP="00DB1B43">
      <w:pPr>
        <w:rPr>
          <w:rFonts w:asciiTheme="minorHAnsi" w:hAnsiTheme="minorHAnsi"/>
          <w:sz w:val="18"/>
          <w:szCs w:val="18"/>
        </w:rPr>
      </w:pPr>
    </w:p>
    <w:p w:rsidR="00DB1B43" w:rsidRPr="00DB1B43" w:rsidRDefault="00DB1B43" w:rsidP="00DB1B43">
      <w:pPr>
        <w:ind w:firstLine="708"/>
        <w:jc w:val="both"/>
        <w:rPr>
          <w:rFonts w:asciiTheme="minorHAnsi" w:hAnsiTheme="minorHAnsi"/>
          <w:sz w:val="18"/>
          <w:szCs w:val="18"/>
        </w:rPr>
      </w:pPr>
      <w:r w:rsidRPr="00DB1B43">
        <w:rPr>
          <w:rFonts w:asciiTheme="minorHAnsi" w:hAnsiTheme="minorHAnsi"/>
          <w:sz w:val="18"/>
          <w:szCs w:val="18"/>
        </w:rPr>
        <w:t>Финансирование исполнения функции по осуществлению муниципального контроля осуществляется в рамках бюджетных средств Администрации поселения.</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Отдельное финансирование на проведение контрольных мероприятий и реализации настоящей Программы не предусмотрено.</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Мониторинг реализации Программы осуществляется на регулярной основе.</w:t>
      </w:r>
    </w:p>
    <w:p w:rsidR="00DB1B43" w:rsidRPr="00DB1B43" w:rsidRDefault="00DB1B43" w:rsidP="00DB1B43">
      <w:pPr>
        <w:ind w:firstLine="708"/>
        <w:jc w:val="both"/>
        <w:rPr>
          <w:rFonts w:asciiTheme="minorHAnsi" w:hAnsiTheme="minorHAnsi"/>
          <w:sz w:val="18"/>
          <w:szCs w:val="18"/>
        </w:rPr>
      </w:pPr>
      <w:r w:rsidRPr="00DB1B43">
        <w:rPr>
          <w:rFonts w:asciiTheme="minorHAnsi" w:hAnsiTheme="minorHAnsi"/>
          <w:sz w:val="18"/>
          <w:szCs w:val="18"/>
        </w:rPr>
        <w:t>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Чаинского сельского поселения в информационно-коммуникационной сети «Интернет».</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Ожидаемый результат реализации программы:</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 xml:space="preserve">- снижение количества выявленных в 2024 году нарушений требований законодательства при увеличении количества и качества проводимых профилактических мероприятий, а также соблюдение,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МУНИЦИПАЛЬНОЕ ОБРАЗОВАНИЕ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 xml:space="preserve"> «ЧАИНСКОЕ СЕЛЬСКОЕ ПОСЕЛЕНИЕ»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АДМИНИСТРАЦИЯ ЧАИНСКОГО СЕЛЬСКОГО ПОСЕЛЕНИЯ</w:t>
      </w:r>
    </w:p>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ПОСТАНОВЛЕНИЕ</w:t>
      </w:r>
    </w:p>
    <w:p w:rsidR="00DB1B43" w:rsidRPr="00DB1B43" w:rsidRDefault="00DB1B43" w:rsidP="00DB1B43">
      <w:pPr>
        <w:tabs>
          <w:tab w:val="center" w:pos="4790"/>
        </w:tabs>
        <w:jc w:val="center"/>
        <w:rPr>
          <w:rFonts w:asciiTheme="minorHAnsi" w:hAnsiTheme="minorHAnsi"/>
          <w:sz w:val="18"/>
          <w:szCs w:val="18"/>
        </w:rPr>
      </w:pPr>
      <w:r w:rsidRPr="00DB1B43">
        <w:rPr>
          <w:rFonts w:asciiTheme="minorHAnsi" w:hAnsiTheme="minorHAnsi"/>
          <w:sz w:val="18"/>
          <w:szCs w:val="18"/>
        </w:rPr>
        <w:t>29.11.2023                                                    с.Чаинск                                                      № 155</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Чаинского района</w:t>
      </w:r>
    </w:p>
    <w:p w:rsidR="00DB1B43" w:rsidRPr="00DB1B43" w:rsidRDefault="00DB1B43" w:rsidP="00DB1B43">
      <w:pPr>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470"/>
      </w:tblGrid>
      <w:tr w:rsidR="00DB1B43" w:rsidRPr="00DB1B43" w:rsidTr="00DB1B43">
        <w:trPr>
          <w:trHeight w:val="718"/>
        </w:trPr>
        <w:tc>
          <w:tcPr>
            <w:tcW w:w="6470" w:type="dxa"/>
            <w:tcBorders>
              <w:top w:val="nil"/>
              <w:left w:val="nil"/>
              <w:bottom w:val="nil"/>
              <w:right w:val="nil"/>
            </w:tcBorders>
          </w:tcPr>
          <w:p w:rsidR="00DB1B43" w:rsidRPr="00DB1B43" w:rsidRDefault="00DB1B43" w:rsidP="00DB1B43">
            <w:pPr>
              <w:ind w:left="-108"/>
              <w:jc w:val="both"/>
              <w:rPr>
                <w:rFonts w:asciiTheme="minorHAnsi" w:hAnsiTheme="minorHAnsi"/>
                <w:sz w:val="18"/>
                <w:szCs w:val="18"/>
              </w:rPr>
            </w:pPr>
            <w:r w:rsidRPr="00DB1B43">
              <w:rPr>
                <w:rFonts w:asciiTheme="minorHAnsi" w:hAnsiTheme="minorHAnsi"/>
                <w:sz w:val="18"/>
                <w:szCs w:val="18"/>
              </w:rPr>
              <w:t>Об утверждении Программы профилактики рисков причинения вреда (ущерба) охраняемым законом ценностям на 2024 год в сфере благоустройства территории муниципального образования «Чаинское сельское поселение Чаинского района Томской области»</w:t>
            </w:r>
            <w:r w:rsidRPr="00DB1B43">
              <w:rPr>
                <w:rFonts w:asciiTheme="minorHAnsi" w:hAnsiTheme="minorHAnsi"/>
                <w:bCs/>
                <w:sz w:val="18"/>
                <w:szCs w:val="18"/>
              </w:rPr>
              <w:t xml:space="preserve"> </w:t>
            </w:r>
          </w:p>
        </w:tc>
      </w:tr>
    </w:tbl>
    <w:p w:rsidR="00DB1B43" w:rsidRPr="00DB1B43" w:rsidRDefault="00DB1B43" w:rsidP="00DB1B43">
      <w:pPr>
        <w:rPr>
          <w:rFonts w:asciiTheme="minorHAnsi" w:hAnsiTheme="minorHAnsi"/>
          <w:sz w:val="18"/>
          <w:szCs w:val="18"/>
        </w:rPr>
      </w:pPr>
    </w:p>
    <w:p w:rsidR="00DB1B43" w:rsidRPr="00DB1B43" w:rsidRDefault="00DB1B43" w:rsidP="00DB1B43">
      <w:pPr>
        <w:tabs>
          <w:tab w:val="left" w:pos="284"/>
        </w:tabs>
        <w:ind w:right="-1" w:firstLine="567"/>
        <w:jc w:val="both"/>
        <w:rPr>
          <w:rFonts w:asciiTheme="minorHAnsi" w:hAnsiTheme="minorHAnsi"/>
          <w:sz w:val="18"/>
          <w:szCs w:val="18"/>
        </w:rPr>
      </w:pPr>
      <w:r w:rsidRPr="00DB1B43">
        <w:rPr>
          <w:rFonts w:asciiTheme="minorHAnsi" w:hAnsiTheme="minorHAnsi"/>
          <w:sz w:val="18"/>
          <w:szCs w:val="18"/>
        </w:rPr>
        <w:tab/>
        <w:t xml:space="preserve">Руководствуясь </w:t>
      </w:r>
      <w:r w:rsidRPr="00DB1B43">
        <w:rPr>
          <w:rStyle w:val="affffd"/>
          <w:rFonts w:asciiTheme="minorHAnsi" w:hAnsiTheme="minorHAnsi"/>
          <w:i w:val="0"/>
          <w:sz w:val="18"/>
          <w:szCs w:val="18"/>
          <w:shd w:val="clear" w:color="auto" w:fill="FFFFFF"/>
        </w:rPr>
        <w:t xml:space="preserve">Постановлением Правительства </w:t>
      </w:r>
      <w:r w:rsidRPr="00DB1B43">
        <w:rPr>
          <w:rFonts w:asciiTheme="minorHAnsi" w:hAnsiTheme="minorHAnsi"/>
          <w:sz w:val="18"/>
          <w:szCs w:val="18"/>
          <w:shd w:val="clear" w:color="auto" w:fill="FFFFFF"/>
        </w:rPr>
        <w:t>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B1B43">
        <w:rPr>
          <w:rFonts w:asciiTheme="minorHAnsi" w:hAnsiTheme="minorHAnsi"/>
          <w:sz w:val="18"/>
          <w:szCs w:val="18"/>
        </w:rPr>
        <w:t xml:space="preserve">, Уставом муниципального образования «Чаинское сельское поселение Чаинского района Томской области» </w:t>
      </w:r>
    </w:p>
    <w:p w:rsidR="00DB1B43" w:rsidRPr="00DB1B43" w:rsidRDefault="00DB1B43" w:rsidP="00DB1B43">
      <w:pPr>
        <w:tabs>
          <w:tab w:val="left" w:pos="284"/>
        </w:tabs>
        <w:ind w:right="-1" w:firstLine="567"/>
        <w:jc w:val="both"/>
        <w:rPr>
          <w:rFonts w:asciiTheme="minorHAnsi" w:hAnsiTheme="minorHAnsi"/>
          <w:sz w:val="18"/>
          <w:szCs w:val="18"/>
        </w:rPr>
      </w:pPr>
    </w:p>
    <w:p w:rsidR="00DB1B43" w:rsidRPr="00DB1B43" w:rsidRDefault="00DB1B43" w:rsidP="00DB1B43">
      <w:pPr>
        <w:jc w:val="both"/>
        <w:rPr>
          <w:rFonts w:asciiTheme="minorHAnsi" w:hAnsiTheme="minorHAnsi"/>
          <w:b/>
          <w:sz w:val="18"/>
          <w:szCs w:val="18"/>
        </w:rPr>
      </w:pPr>
      <w:r w:rsidRPr="00DB1B43">
        <w:rPr>
          <w:rFonts w:asciiTheme="minorHAnsi" w:hAnsiTheme="minorHAnsi"/>
          <w:b/>
          <w:sz w:val="18"/>
          <w:szCs w:val="18"/>
        </w:rPr>
        <w:t>ПОСТАНОВЛЯЮ:</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1. Утвердить Программу профилактики рисков причинения вреда (ущерба) охраняемым законом ценностям на 2024 год в сфере благоустройства территории муниципального образования «Чаинское сельское поселение Чаинского района Томской области» согласно приложению.</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3. Настоящее решение вступает в силу после дня его официального опубликования.</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4.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исполнением настоящего постановления оставляю за собой. </w:t>
      </w:r>
    </w:p>
    <w:p w:rsidR="00DB1B43" w:rsidRPr="00DB1B43" w:rsidRDefault="00DB1B43" w:rsidP="00DB1B43">
      <w:pPr>
        <w:pStyle w:val="af0"/>
        <w:rPr>
          <w:rFonts w:asciiTheme="minorHAnsi" w:hAnsiTheme="minorHAnsi"/>
          <w:sz w:val="18"/>
          <w:szCs w:val="18"/>
        </w:rPr>
      </w:pPr>
    </w:p>
    <w:p w:rsidR="00DB1B43" w:rsidRPr="00DB1B43" w:rsidRDefault="00DB1B43" w:rsidP="00DB1B43">
      <w:pPr>
        <w:rPr>
          <w:rFonts w:asciiTheme="minorHAnsi" w:hAnsiTheme="minorHAnsi"/>
          <w:sz w:val="18"/>
          <w:szCs w:val="18"/>
        </w:rPr>
      </w:pPr>
      <w:r w:rsidRPr="00DB1B43">
        <w:rPr>
          <w:rFonts w:asciiTheme="minorHAnsi" w:hAnsiTheme="minorHAnsi"/>
          <w:sz w:val="18"/>
          <w:szCs w:val="18"/>
        </w:rPr>
        <w:t>Глава Чаинского сельского поселения                                                             В.Н. Аникин</w:t>
      </w: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Приложение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к постановлению администрации </w:t>
      </w:r>
    </w:p>
    <w:p w:rsidR="00DB1B43" w:rsidRPr="00DB1B43" w:rsidRDefault="00DB1B43" w:rsidP="00DB1B43">
      <w:pPr>
        <w:ind w:left="4536"/>
        <w:jc w:val="right"/>
        <w:rPr>
          <w:rFonts w:asciiTheme="minorHAnsi" w:hAnsiTheme="minorHAnsi"/>
          <w:color w:val="000000" w:themeColor="text1"/>
          <w:sz w:val="18"/>
          <w:szCs w:val="18"/>
        </w:rPr>
      </w:pPr>
      <w:r w:rsidRPr="00DB1B43">
        <w:rPr>
          <w:rFonts w:asciiTheme="minorHAnsi" w:hAnsiTheme="minorHAnsi"/>
          <w:color w:val="000000" w:themeColor="text1"/>
          <w:sz w:val="18"/>
          <w:szCs w:val="18"/>
        </w:rPr>
        <w:t>Чаинского сельского поселения</w:t>
      </w:r>
    </w:p>
    <w:p w:rsidR="00DB1B43" w:rsidRPr="00DB1B43" w:rsidRDefault="00DB1B43" w:rsidP="00DB1B43">
      <w:pPr>
        <w:ind w:left="4536"/>
        <w:jc w:val="right"/>
        <w:rPr>
          <w:rFonts w:asciiTheme="minorHAnsi" w:hAnsiTheme="minorHAnsi"/>
          <w:i/>
          <w:color w:val="FF00FF"/>
          <w:sz w:val="18"/>
          <w:szCs w:val="18"/>
        </w:rPr>
      </w:pPr>
      <w:r w:rsidRPr="00DB1B43">
        <w:rPr>
          <w:rFonts w:asciiTheme="minorHAnsi" w:hAnsiTheme="minorHAnsi"/>
          <w:color w:val="000000" w:themeColor="text1"/>
          <w:sz w:val="18"/>
          <w:szCs w:val="18"/>
        </w:rPr>
        <w:lastRenderedPageBreak/>
        <w:t>от 29.11.2023 № 155</w:t>
      </w:r>
    </w:p>
    <w:p w:rsidR="00DB1B43" w:rsidRPr="00DB1B43" w:rsidRDefault="00DB1B43" w:rsidP="00DB1B43">
      <w:pPr>
        <w:jc w:val="center"/>
        <w:outlineLvl w:val="0"/>
        <w:rPr>
          <w:rFonts w:asciiTheme="minorHAnsi" w:hAnsiTheme="minorHAnsi"/>
          <w:b/>
          <w:sz w:val="18"/>
          <w:szCs w:val="18"/>
        </w:rPr>
      </w:pPr>
    </w:p>
    <w:p w:rsidR="00DB1B43" w:rsidRPr="00DB1B43" w:rsidRDefault="00DB1B43" w:rsidP="00DB1B43">
      <w:pPr>
        <w:jc w:val="center"/>
        <w:outlineLvl w:val="0"/>
        <w:rPr>
          <w:rFonts w:asciiTheme="minorHAnsi" w:hAnsiTheme="minorHAnsi"/>
          <w:b/>
          <w:sz w:val="18"/>
          <w:szCs w:val="18"/>
        </w:rPr>
      </w:pPr>
      <w:r w:rsidRPr="00DB1B43">
        <w:rPr>
          <w:rFonts w:asciiTheme="minorHAnsi" w:hAnsiTheme="minorHAnsi"/>
          <w:b/>
          <w:sz w:val="18"/>
          <w:szCs w:val="18"/>
        </w:rPr>
        <w:t xml:space="preserve">Программа профилактики рисков причинения вреда (ущерба) охраняемым законом ценностям на 2024 год в рамках </w:t>
      </w:r>
      <w:r w:rsidRPr="00DB1B43">
        <w:rPr>
          <w:rFonts w:asciiTheme="minorHAnsi" w:hAnsiTheme="minorHAnsi"/>
          <w:b/>
          <w:sz w:val="18"/>
          <w:szCs w:val="18"/>
          <w:lang w:eastAsia="en-US"/>
        </w:rPr>
        <w:t xml:space="preserve">муниципального контроля в сфере благоустройства </w:t>
      </w:r>
      <w:r w:rsidRPr="00DB1B43">
        <w:rPr>
          <w:rFonts w:asciiTheme="minorHAnsi" w:hAnsiTheme="minorHAnsi"/>
          <w:b/>
          <w:sz w:val="18"/>
          <w:szCs w:val="18"/>
        </w:rPr>
        <w:t xml:space="preserve">территории  муниципального образования «Чаинское сельское поселение Чаинского района Томской области» </w:t>
      </w:r>
    </w:p>
    <w:p w:rsidR="00DB1B43" w:rsidRPr="00DB1B43" w:rsidRDefault="00DB1B43" w:rsidP="00DB1B43">
      <w:pPr>
        <w:ind w:firstLine="567"/>
        <w:jc w:val="both"/>
        <w:outlineLvl w:val="0"/>
        <w:rPr>
          <w:rFonts w:asciiTheme="minorHAnsi" w:hAnsiTheme="minorHAnsi"/>
          <w:sz w:val="18"/>
          <w:szCs w:val="18"/>
        </w:rPr>
      </w:pPr>
      <w:proofErr w:type="gramStart"/>
      <w:r w:rsidRPr="00DB1B43">
        <w:rPr>
          <w:rFonts w:asciiTheme="minorHAnsi" w:hAnsiTheme="minorHAnsi"/>
          <w:sz w:val="18"/>
          <w:szCs w:val="18"/>
        </w:rPr>
        <w:t xml:space="preserve">Настоящая Программа профилактики рисков причинения вреда (ущерба) охраняемым законом ценностям на 2024 год в рамках </w:t>
      </w:r>
      <w:r w:rsidRPr="00DB1B43">
        <w:rPr>
          <w:rFonts w:asciiTheme="minorHAnsi" w:hAnsiTheme="minorHAnsi"/>
          <w:sz w:val="18"/>
          <w:szCs w:val="18"/>
          <w:lang w:eastAsia="en-US"/>
        </w:rPr>
        <w:t>муниципального контроля в сфере благоустройства территории</w:t>
      </w:r>
      <w:r w:rsidRPr="00DB1B43">
        <w:rPr>
          <w:rFonts w:asciiTheme="minorHAnsi" w:hAnsiTheme="minorHAnsi"/>
          <w:sz w:val="18"/>
          <w:szCs w:val="18"/>
        </w:rPr>
        <w:t xml:space="preserve"> муниципального образования «Чаинское сельское поселение Чаинского района Томской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DB1B43">
        <w:rPr>
          <w:rFonts w:asciiTheme="minorHAnsi" w:hAnsiTheme="minorHAnsi"/>
          <w:sz w:val="18"/>
          <w:szCs w:val="18"/>
        </w:rPr>
        <w:t xml:space="preserve">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sz w:val="18"/>
          <w:szCs w:val="18"/>
        </w:rPr>
        <w:t>Настоящая Программа разработана и подлежит исполнению Администрацией Чаинского сельского поселения (далее по тексту – Администрация поселения).</w:t>
      </w:r>
    </w:p>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1.1. Вид муниципального контроля: муниципальный контроль в сфере благоустройства.</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1.2. </w:t>
      </w:r>
      <w:proofErr w:type="gramStart"/>
      <w:r w:rsidRPr="00DB1B43">
        <w:rPr>
          <w:rFonts w:asciiTheme="minorHAnsi" w:hAnsiTheme="minorHAnsi"/>
          <w:sz w:val="18"/>
          <w:szCs w:val="18"/>
        </w:rPr>
        <w:t xml:space="preserve">Предметом муниципального контроля на территории муниципального образования является: соблюдение организациями и физическими лицами обязательных требований, установленных Правилами благоустройства территории муниципального образования «Чаинское сельское поселение», утвержденных решением Совета Чаинского сельского поселения № 10 от 18.05.2012 года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соблюдения чистоты и порядка на территории </w:t>
      </w:r>
      <w:r w:rsidRPr="00DB1B43">
        <w:rPr>
          <w:rFonts w:asciiTheme="minorHAnsi" w:hAnsiTheme="minorHAnsi"/>
          <w:sz w:val="18"/>
          <w:szCs w:val="18"/>
          <w:lang w:eastAsia="en-US"/>
        </w:rPr>
        <w:t>муниципального образования</w:t>
      </w:r>
      <w:r w:rsidRPr="00DB1B43">
        <w:rPr>
          <w:rFonts w:asciiTheme="minorHAnsi" w:hAnsiTheme="minorHAnsi"/>
          <w:iCs/>
          <w:sz w:val="18"/>
          <w:szCs w:val="18"/>
        </w:rPr>
        <w:t>,</w:t>
      </w:r>
      <w:r w:rsidRPr="00DB1B43">
        <w:rPr>
          <w:rFonts w:asciiTheme="minorHAnsi" w:hAnsiTheme="minorHAnsi"/>
          <w:sz w:val="18"/>
          <w:szCs w:val="18"/>
        </w:rPr>
        <w:t xml:space="preserve"> организация</w:t>
      </w:r>
      <w:proofErr w:type="gramEnd"/>
      <w:r w:rsidRPr="00DB1B43">
        <w:rPr>
          <w:rFonts w:asciiTheme="minorHAnsi" w:hAnsiTheme="minorHAnsi"/>
          <w:sz w:val="18"/>
          <w:szCs w:val="18"/>
        </w:rPr>
        <w:t xml:space="preserve"> благоустройства территории </w:t>
      </w:r>
      <w:r w:rsidRPr="00DB1B43">
        <w:rPr>
          <w:rFonts w:asciiTheme="minorHAnsi" w:hAnsiTheme="minorHAnsi"/>
          <w:sz w:val="18"/>
          <w:szCs w:val="18"/>
          <w:lang w:eastAsia="en-US"/>
        </w:rPr>
        <w:t>муниципального образования</w:t>
      </w:r>
      <w:r w:rsidRPr="00DB1B43">
        <w:rPr>
          <w:rFonts w:asciiTheme="minorHAnsi" w:hAnsiTheme="minorHAnsi"/>
          <w:sz w:val="18"/>
          <w:szCs w:val="18"/>
        </w:rPr>
        <w:t xml:space="preserve"> в соответствии с Правилами; исполнение решений, принимаемых по результатам контрольных мероприятий.</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Администрацией поселения в 2023 году проверки соблюдения действующего законодательства Российской Федерации в указанной сфере не проводились.</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рамках профилактики</w:t>
      </w:r>
      <w:r w:rsidRPr="00DB1B43">
        <w:rPr>
          <w:rFonts w:asciiTheme="minorHAnsi" w:hAnsiTheme="minorHAnsi"/>
          <w:sz w:val="18"/>
          <w:szCs w:val="18"/>
          <w:lang w:eastAsia="en-US"/>
        </w:rPr>
        <w:t xml:space="preserve"> рисков причинения вреда (ущерба) охраняемым законом ценностям</w:t>
      </w:r>
      <w:r w:rsidRPr="00DB1B43">
        <w:rPr>
          <w:rFonts w:asciiTheme="minorHAnsi" w:hAnsiTheme="minorHAnsi"/>
          <w:sz w:val="18"/>
          <w:szCs w:val="18"/>
        </w:rPr>
        <w:t xml:space="preserve"> Администрацией поселения в 2023 году осуществляются следующие мероприятия:</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размещение на официальном сайте Администрации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обеспечение регулярного обобщения практики осуществления муниципального контроля и размещение на официальном сайте Чаинского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B43" w:rsidRPr="00DB1B43" w:rsidRDefault="00DB1B43" w:rsidP="00DB1B43">
      <w:pPr>
        <w:tabs>
          <w:tab w:val="left" w:pos="851"/>
        </w:tabs>
        <w:ind w:firstLine="567"/>
        <w:jc w:val="both"/>
        <w:rPr>
          <w:rFonts w:asciiTheme="minorHAnsi" w:hAnsiTheme="minorHAnsi"/>
          <w:sz w:val="18"/>
          <w:szCs w:val="18"/>
        </w:rPr>
      </w:pPr>
      <w:r w:rsidRPr="00DB1B43">
        <w:rPr>
          <w:rFonts w:asciiTheme="minorHAnsi" w:hAnsiTheme="minorHAnsi"/>
          <w:sz w:val="18"/>
          <w:szCs w:val="18"/>
        </w:rPr>
        <w:t>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не выдавались.</w:t>
      </w:r>
    </w:p>
    <w:p w:rsidR="00DB1B43" w:rsidRPr="00DB1B43" w:rsidRDefault="00DB1B43" w:rsidP="00DB1B43">
      <w:pPr>
        <w:jc w:val="center"/>
        <w:rPr>
          <w:rFonts w:asciiTheme="minorHAnsi" w:hAnsiTheme="minorHAnsi"/>
          <w:b/>
          <w:sz w:val="18"/>
          <w:szCs w:val="18"/>
        </w:rPr>
      </w:pPr>
      <w:r w:rsidRPr="00DB1B43">
        <w:rPr>
          <w:rFonts w:asciiTheme="minorHAnsi" w:hAnsiTheme="minorHAnsi"/>
          <w:b/>
          <w:color w:val="000000"/>
          <w:sz w:val="18"/>
          <w:szCs w:val="18"/>
          <w:shd w:val="clear" w:color="auto" w:fill="FFFFFF"/>
        </w:rPr>
        <w:t>2. Цели и задачи реализации Программы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2.1. Целями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1)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 создание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3) мотивация к соблюдению физическими и юридическими лицами, индивидуальными предпринимателями обязательных требований и сокращение количества нарушений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4) предупреждение </w:t>
      </w:r>
      <w:proofErr w:type="gramStart"/>
      <w:r w:rsidRPr="00DB1B43">
        <w:rPr>
          <w:rFonts w:asciiTheme="minorHAnsi" w:hAnsiTheme="minorHAnsi"/>
          <w:sz w:val="18"/>
          <w:szCs w:val="18"/>
        </w:rPr>
        <w:t>нарушений</w:t>
      </w:r>
      <w:proofErr w:type="gramEnd"/>
      <w:r w:rsidRPr="00DB1B43">
        <w:rPr>
          <w:rFonts w:asciiTheme="minorHAnsi" w:hAnsiTheme="minorHAnsi"/>
          <w:sz w:val="18"/>
          <w:szCs w:val="1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5) снижение административной нагрузки на контролируемых лиц;</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6) снижение размера ущерба, причиняемого охраняемым законом ценностям.</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2.2. Задачами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1) предотвращение рисков причинения вреда (ущерба) охраняемым законом ценностям;</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 проведение профилактических мероприятий, направленных на предотвращение причинения вреда (ущерба) охраняемым законом ценностям;</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3) информирование, консультирование контролируемых лиц с использованием информационно-телекоммуникационных технологий;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4) обеспечение доступности информации об обязательных требованиях и необходимых мерах по их исполнению.</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с</w:t>
      </w:r>
      <w:r w:rsidRPr="00DB1B43">
        <w:rPr>
          <w:rFonts w:asciiTheme="minorHAnsi" w:hAnsiTheme="minorHAnsi"/>
          <w:sz w:val="18"/>
          <w:szCs w:val="18"/>
          <w:shd w:val="clear" w:color="auto" w:fill="FFFFFF"/>
        </w:rPr>
        <w:t>амостоятельная оценка соблюдения обязательных требований (</w:t>
      </w:r>
      <w:proofErr w:type="spellStart"/>
      <w:r w:rsidRPr="00DB1B43">
        <w:rPr>
          <w:rFonts w:asciiTheme="minorHAnsi" w:hAnsiTheme="minorHAnsi"/>
          <w:sz w:val="18"/>
          <w:szCs w:val="18"/>
          <w:shd w:val="clear" w:color="auto" w:fill="FFFFFF"/>
        </w:rPr>
        <w:t>самообследование</w:t>
      </w:r>
      <w:proofErr w:type="spellEnd"/>
      <w:r w:rsidRPr="00DB1B43">
        <w:rPr>
          <w:rFonts w:asciiTheme="minorHAnsi" w:hAnsiTheme="minorHAnsi"/>
          <w:sz w:val="18"/>
          <w:szCs w:val="18"/>
          <w:shd w:val="clear" w:color="auto" w:fill="FFFFFF"/>
        </w:rPr>
        <w:t xml:space="preserve">) не предусмотрена, следовательно, в программе способы </w:t>
      </w:r>
      <w:proofErr w:type="spellStart"/>
      <w:r w:rsidRPr="00DB1B43">
        <w:rPr>
          <w:rFonts w:asciiTheme="minorHAnsi" w:hAnsiTheme="minorHAnsi"/>
          <w:sz w:val="18"/>
          <w:szCs w:val="18"/>
          <w:shd w:val="clear" w:color="auto" w:fill="FFFFFF"/>
        </w:rPr>
        <w:t>самообследования</w:t>
      </w:r>
      <w:proofErr w:type="spellEnd"/>
      <w:r w:rsidRPr="00DB1B43">
        <w:rPr>
          <w:rFonts w:asciiTheme="minorHAnsi" w:hAnsiTheme="minorHAnsi"/>
          <w:sz w:val="18"/>
          <w:szCs w:val="18"/>
          <w:shd w:val="clear" w:color="auto" w:fill="FFFFFF"/>
        </w:rPr>
        <w:t xml:space="preserve"> в автоматизированном режиме не определены (</w:t>
      </w:r>
      <w:proofErr w:type="gramStart"/>
      <w:r w:rsidRPr="00DB1B43">
        <w:rPr>
          <w:rFonts w:asciiTheme="minorHAnsi" w:hAnsiTheme="minorHAnsi"/>
          <w:sz w:val="18"/>
          <w:szCs w:val="18"/>
          <w:shd w:val="clear" w:color="auto" w:fill="FFFFFF"/>
        </w:rPr>
        <w:t>ч</w:t>
      </w:r>
      <w:proofErr w:type="gramEnd"/>
      <w:r w:rsidRPr="00DB1B43">
        <w:rPr>
          <w:rFonts w:asciiTheme="minorHAnsi" w:hAnsiTheme="minorHAnsi"/>
          <w:sz w:val="18"/>
          <w:szCs w:val="18"/>
          <w:shd w:val="clear" w:color="auto" w:fill="FFFFFF"/>
        </w:rPr>
        <w:t>.1 ст.51 № 248-ФЗ «О государственном контроле (надзоре) и муниципальном контроле в Российской Федерации»).</w:t>
      </w:r>
    </w:p>
    <w:p w:rsidR="00DB1B43" w:rsidRPr="00DB1B43" w:rsidRDefault="00DB1B43" w:rsidP="00DB1B43">
      <w:pPr>
        <w:ind w:firstLine="567"/>
        <w:jc w:val="center"/>
        <w:rPr>
          <w:rFonts w:asciiTheme="minorHAnsi" w:hAnsiTheme="minorHAnsi"/>
          <w:b/>
          <w:color w:val="000000"/>
          <w:sz w:val="18"/>
          <w:szCs w:val="18"/>
          <w:shd w:val="clear" w:color="auto" w:fill="FFFFFF"/>
        </w:rPr>
      </w:pPr>
    </w:p>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color w:val="000000"/>
          <w:sz w:val="18"/>
          <w:szCs w:val="18"/>
          <w:shd w:val="clear" w:color="auto" w:fill="FFFFFF"/>
        </w:rPr>
        <w:t>3. Перечень профилактических мероприятий, сроки (периодичность) их проведения</w:t>
      </w:r>
    </w:p>
    <w:tbl>
      <w:tblPr>
        <w:tblW w:w="10500" w:type="dxa"/>
        <w:tblCellMar>
          <w:left w:w="10" w:type="dxa"/>
          <w:right w:w="10" w:type="dxa"/>
        </w:tblCellMar>
        <w:tblLook w:val="0000"/>
      </w:tblPr>
      <w:tblGrid>
        <w:gridCol w:w="590"/>
        <w:gridCol w:w="5232"/>
        <w:gridCol w:w="1985"/>
        <w:gridCol w:w="2693"/>
      </w:tblGrid>
      <w:tr w:rsidR="00DB1B43" w:rsidRPr="00DB1B43" w:rsidTr="006D2B1D">
        <w:trPr>
          <w:trHeight w:val="463"/>
        </w:trPr>
        <w:tc>
          <w:tcPr>
            <w:tcW w:w="590"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 xml:space="preserve">№  </w:t>
            </w: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p w:rsidR="00DB1B43" w:rsidRPr="00DB1B43" w:rsidRDefault="00DB1B43" w:rsidP="00DB1B43">
            <w:pPr>
              <w:jc w:val="center"/>
              <w:rPr>
                <w:rFonts w:asciiTheme="minorHAnsi" w:hAnsiTheme="minorHAnsi"/>
                <w:b/>
                <w:sz w:val="18"/>
                <w:szCs w:val="18"/>
              </w:rPr>
            </w:pPr>
          </w:p>
        </w:tc>
        <w:tc>
          <w:tcPr>
            <w:tcW w:w="5232" w:type="dxa"/>
            <w:tcBorders>
              <w:top w:val="single" w:sz="4" w:space="0" w:color="auto"/>
              <w:left w:val="single" w:sz="4" w:space="0" w:color="auto"/>
            </w:tcBorders>
            <w:shd w:val="clear" w:color="auto" w:fill="FFFFFF"/>
            <w:vAlign w:val="center"/>
          </w:tcPr>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Наименование</w:t>
            </w:r>
          </w:p>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мероприятия</w:t>
            </w:r>
          </w:p>
        </w:tc>
        <w:tc>
          <w:tcPr>
            <w:tcW w:w="1985"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Срок реализации мероприятия</w:t>
            </w:r>
          </w:p>
        </w:tc>
        <w:tc>
          <w:tcPr>
            <w:tcW w:w="2693" w:type="dxa"/>
            <w:tcBorders>
              <w:top w:val="single" w:sz="4" w:space="0" w:color="auto"/>
              <w:left w:val="single" w:sz="4" w:space="0" w:color="auto"/>
              <w:righ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Ответственное должностное лицо</w:t>
            </w:r>
          </w:p>
        </w:tc>
      </w:tr>
      <w:tr w:rsidR="00DB1B43" w:rsidRPr="00DB1B43" w:rsidTr="006D2B1D">
        <w:trPr>
          <w:trHeight w:val="2973"/>
        </w:trPr>
        <w:tc>
          <w:tcPr>
            <w:tcW w:w="590" w:type="dxa"/>
            <w:tcBorders>
              <w:top w:val="single" w:sz="4" w:space="0" w:color="auto"/>
              <w:left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1.</w:t>
            </w:r>
          </w:p>
        </w:tc>
        <w:tc>
          <w:tcPr>
            <w:tcW w:w="5232" w:type="dxa"/>
            <w:tcBorders>
              <w:top w:val="single" w:sz="4" w:space="0" w:color="auto"/>
              <w:left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Информирование.</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информационно-телекоммуникационной сети «Интернет» и в печатном издании «Официальные ведомости Чаинского сельского поселения». </w:t>
            </w:r>
          </w:p>
        </w:tc>
        <w:tc>
          <w:tcPr>
            <w:tcW w:w="1985"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Постоянно</w:t>
            </w:r>
          </w:p>
        </w:tc>
        <w:tc>
          <w:tcPr>
            <w:tcW w:w="2693"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2971"/>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2.</w:t>
            </w:r>
          </w:p>
        </w:tc>
        <w:tc>
          <w:tcPr>
            <w:tcW w:w="5232"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autoSpaceDE w:val="0"/>
              <w:autoSpaceDN w:val="0"/>
              <w:adjustRightInd w:val="0"/>
              <w:ind w:right="131" w:firstLine="119"/>
              <w:jc w:val="both"/>
              <w:rPr>
                <w:rFonts w:asciiTheme="minorHAnsi" w:hAnsiTheme="minorHAnsi"/>
                <w:b/>
                <w:bCs/>
                <w:sz w:val="18"/>
                <w:szCs w:val="18"/>
              </w:rPr>
            </w:pPr>
            <w:r w:rsidRPr="00DB1B43">
              <w:rPr>
                <w:rFonts w:asciiTheme="minorHAnsi" w:hAnsiTheme="minorHAnsi"/>
                <w:b/>
                <w:bCs/>
                <w:sz w:val="18"/>
                <w:szCs w:val="18"/>
              </w:rPr>
              <w:t>Обобщение правоприменительной практики.</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DB1B43" w:rsidRPr="00DB1B43" w:rsidRDefault="00DB1B43" w:rsidP="00DB1B43">
            <w:pPr>
              <w:autoSpaceDE w:val="0"/>
              <w:autoSpaceDN w:val="0"/>
              <w:adjustRightInd w:val="0"/>
              <w:jc w:val="both"/>
              <w:rPr>
                <w:rFonts w:asciiTheme="minorHAnsi" w:hAnsiTheme="minorHAnsi"/>
                <w:sz w:val="18"/>
                <w:szCs w:val="18"/>
              </w:rPr>
            </w:pPr>
            <w:r w:rsidRPr="00DB1B43">
              <w:rPr>
                <w:rFonts w:asciiTheme="minorHAnsi" w:hAnsiTheme="minorHAnsi"/>
                <w:sz w:val="18"/>
                <w:szCs w:val="18"/>
              </w:rPr>
              <w:t>Доклад размещается на официальном сайте Чаинского сельского поселения в информационно-телекоммуникационной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985" w:type="dxa"/>
            <w:tcBorders>
              <w:top w:val="single" w:sz="4" w:space="0" w:color="auto"/>
              <w:left w:val="single" w:sz="4" w:space="0" w:color="auto"/>
              <w:bottom w:val="single" w:sz="4" w:space="0" w:color="auto"/>
            </w:tcBorders>
            <w:shd w:val="clear" w:color="auto" w:fill="FFFFFF"/>
          </w:tcPr>
          <w:p w:rsidR="00DB1B43" w:rsidRPr="00DB1B43" w:rsidRDefault="00DB1B43" w:rsidP="00DB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heme="minorHAnsi" w:hAnsiTheme="minorHAnsi"/>
                <w:sz w:val="18"/>
                <w:szCs w:val="18"/>
              </w:rPr>
            </w:pPr>
            <w:r w:rsidRPr="00DB1B43">
              <w:rPr>
                <w:rFonts w:asciiTheme="minorHAnsi" w:hAnsiTheme="minorHAnsi"/>
                <w:sz w:val="18"/>
                <w:szCs w:val="18"/>
              </w:rPr>
              <w:t xml:space="preserve">Срок подготовки доклада не позднее 20 декабря, срок размещения доклада на официальном сайте контрольного органа, </w:t>
            </w:r>
          </w:p>
          <w:p w:rsidR="00DB1B43" w:rsidRPr="00DB1B43" w:rsidRDefault="00DB1B43" w:rsidP="00DB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heme="minorHAnsi" w:hAnsiTheme="minorHAnsi"/>
                <w:sz w:val="18"/>
                <w:szCs w:val="18"/>
              </w:rPr>
            </w:pPr>
            <w:r w:rsidRPr="00DB1B43">
              <w:rPr>
                <w:rFonts w:asciiTheme="minorHAnsi" w:hAnsiTheme="minorHAnsi"/>
                <w:sz w:val="18"/>
                <w:szCs w:val="18"/>
              </w:rPr>
              <w:t>в течение 10 дней со дня утверждения доклада.</w:t>
            </w:r>
          </w:p>
          <w:p w:rsidR="00DB1B43" w:rsidRPr="00DB1B43" w:rsidRDefault="00DB1B43" w:rsidP="00DB1B43">
            <w:pPr>
              <w:jc w:val="both"/>
              <w:rPr>
                <w:rFonts w:asciiTheme="minorHAnsi" w:hAnsi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415"/>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both"/>
              <w:rPr>
                <w:rFonts w:asciiTheme="minorHAnsi" w:eastAsia="Courier New" w:hAnsiTheme="minorHAnsi"/>
                <w:color w:val="000000"/>
                <w:sz w:val="18"/>
                <w:szCs w:val="18"/>
              </w:rPr>
            </w:pPr>
            <w:r w:rsidRPr="00DB1B43">
              <w:rPr>
                <w:rFonts w:asciiTheme="minorHAnsi" w:eastAsia="Courier New" w:hAnsiTheme="minorHAnsi"/>
                <w:color w:val="000000"/>
                <w:sz w:val="18"/>
                <w:szCs w:val="18"/>
              </w:rPr>
              <w:t xml:space="preserve"> </w:t>
            </w:r>
          </w:p>
          <w:p w:rsidR="00DB1B43" w:rsidRPr="00DB1B43" w:rsidRDefault="00DB1B43" w:rsidP="00DB1B43">
            <w:pPr>
              <w:widowControl w:val="0"/>
              <w:jc w:val="both"/>
              <w:rPr>
                <w:rFonts w:asciiTheme="minorHAnsi" w:eastAsia="Courier New" w:hAnsiTheme="minorHAnsi"/>
                <w:color w:val="000000"/>
                <w:sz w:val="18"/>
                <w:szCs w:val="18"/>
              </w:rPr>
            </w:pPr>
            <w:r w:rsidRPr="00DB1B43">
              <w:rPr>
                <w:rFonts w:asciiTheme="minorHAnsi" w:eastAsia="Courier New" w:hAnsiTheme="minorHAnsi"/>
                <w:color w:val="000000"/>
                <w:sz w:val="18"/>
                <w:szCs w:val="18"/>
              </w:rPr>
              <w:t xml:space="preserve"> 3.</w:t>
            </w:r>
          </w:p>
        </w:tc>
        <w:tc>
          <w:tcPr>
            <w:tcW w:w="5232"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Объявление предостережения.</w:t>
            </w:r>
          </w:p>
          <w:p w:rsidR="00DB1B43" w:rsidRPr="00DB1B43" w:rsidRDefault="00DB1B43" w:rsidP="00DB1B43">
            <w:pPr>
              <w:pStyle w:val="ConsPlusNormal1"/>
              <w:ind w:right="131"/>
              <w:jc w:val="both"/>
              <w:rPr>
                <w:rFonts w:asciiTheme="minorHAnsi" w:hAnsiTheme="minorHAnsi"/>
                <w:sz w:val="18"/>
                <w:szCs w:val="18"/>
              </w:rPr>
            </w:pPr>
            <w:r w:rsidRPr="00DB1B43">
              <w:rPr>
                <w:rFonts w:asciiTheme="minorHAnsi" w:hAnsiTheme="minorHAnsi"/>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color w:val="000000"/>
                <w:sz w:val="18"/>
                <w:szCs w:val="18"/>
                <w:shd w:val="clear" w:color="auto" w:fill="FFFFFF"/>
              </w:rPr>
              <w:t>По мере возникновения оснований, предусмотренных законодательством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2257"/>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 </w:t>
            </w:r>
          </w:p>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 4.</w:t>
            </w:r>
          </w:p>
        </w:tc>
        <w:tc>
          <w:tcPr>
            <w:tcW w:w="5232"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Консультирование.</w:t>
            </w:r>
          </w:p>
          <w:p w:rsidR="00DB1B43" w:rsidRPr="00DB1B43" w:rsidRDefault="00DB1B43" w:rsidP="00DB1B43">
            <w:pPr>
              <w:pStyle w:val="ConsPlusNormal1"/>
              <w:ind w:right="131" w:firstLine="119"/>
              <w:jc w:val="both"/>
              <w:rPr>
                <w:rFonts w:asciiTheme="minorHAnsi" w:hAnsiTheme="minorHAnsi"/>
                <w:sz w:val="18"/>
                <w:szCs w:val="18"/>
              </w:rPr>
            </w:pPr>
            <w:proofErr w:type="gramStart"/>
            <w:r w:rsidRPr="00DB1B43">
              <w:rPr>
                <w:rFonts w:asciiTheme="minorHAnsi" w:hAnsiTheme="minorHAnsi"/>
                <w:sz w:val="18"/>
                <w:szCs w:val="18"/>
              </w:rPr>
              <w:t xml:space="preserve">Консультирование осуществляется по телефону, посредством </w:t>
            </w:r>
            <w:proofErr w:type="spellStart"/>
            <w:r w:rsidRPr="00DB1B43">
              <w:rPr>
                <w:rFonts w:asciiTheme="minorHAnsi" w:hAnsiTheme="minorHAnsi"/>
                <w:sz w:val="18"/>
                <w:szCs w:val="18"/>
              </w:rPr>
              <w:t>видео-конференц-связи</w:t>
            </w:r>
            <w:proofErr w:type="spellEnd"/>
            <w:r w:rsidRPr="00DB1B43">
              <w:rPr>
                <w:rFonts w:asciiTheme="minorHAnsi" w:hAnsiTheme="minorHAnsi"/>
                <w:sz w:val="18"/>
                <w:szCs w:val="18"/>
              </w:rPr>
              <w:t>,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муниципального контроля в сфере благоустройства на территории муниципального образования «Чаинское сельское поселение Чаинского района Томской области», утвержденным решением Совета Чаинского сельского поселения</w:t>
            </w:r>
            <w:proofErr w:type="gramEnd"/>
            <w:r w:rsidRPr="00DB1B43">
              <w:rPr>
                <w:rFonts w:asciiTheme="minorHAnsi" w:hAnsiTheme="minorHAnsi"/>
                <w:sz w:val="18"/>
                <w:szCs w:val="18"/>
              </w:rPr>
              <w:t xml:space="preserve"> от 18.06.2021 № 16,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1985"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center"/>
              <w:rPr>
                <w:rFonts w:asciiTheme="minorHAnsi" w:hAnsiTheme="minorHAnsi"/>
                <w:sz w:val="18"/>
                <w:szCs w:val="18"/>
              </w:rPr>
            </w:pPr>
            <w:r w:rsidRPr="00DB1B43">
              <w:rPr>
                <w:rFonts w:asciiTheme="minorHAnsi" w:hAnsiTheme="minorHAnsi"/>
                <w:sz w:val="18"/>
                <w:szCs w:val="18"/>
              </w:rPr>
              <w:t>Постоянно  по обращениям контролируемых лиц и их представителей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widowControl w:val="0"/>
              <w:jc w:val="center"/>
              <w:rPr>
                <w:rFonts w:asciiTheme="minorHAnsi" w:hAnsiTheme="minorHAnsi"/>
                <w:sz w:val="18"/>
                <w:szCs w:val="18"/>
              </w:rPr>
            </w:pPr>
            <w:r w:rsidRPr="00DB1B43">
              <w:rPr>
                <w:rFonts w:asciiTheme="minorHAnsi" w:hAnsiTheme="minorHAnsi"/>
                <w:sz w:val="18"/>
                <w:szCs w:val="18"/>
                <w:lang w:eastAsia="en-US"/>
              </w:rPr>
              <w:t xml:space="preserve"> 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1411"/>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lastRenderedPageBreak/>
              <w:t xml:space="preserve"> </w:t>
            </w:r>
          </w:p>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5. </w:t>
            </w:r>
          </w:p>
          <w:p w:rsidR="00DB1B43" w:rsidRPr="00DB1B43" w:rsidRDefault="00DB1B43" w:rsidP="00DB1B43">
            <w:pPr>
              <w:widowControl w:val="0"/>
              <w:spacing w:line="230" w:lineRule="exact"/>
              <w:jc w:val="both"/>
              <w:rPr>
                <w:rFonts w:asciiTheme="minorHAnsi" w:hAnsiTheme="minorHAnsi"/>
                <w:sz w:val="18"/>
                <w:szCs w:val="18"/>
              </w:rPr>
            </w:pPr>
          </w:p>
        </w:tc>
        <w:tc>
          <w:tcPr>
            <w:tcW w:w="5232"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Профилактический визит.</w:t>
            </w:r>
          </w:p>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sz w:val="18"/>
                <w:szCs w:val="18"/>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1985" w:type="dxa"/>
            <w:tcBorders>
              <w:top w:val="single" w:sz="4" w:space="0" w:color="auto"/>
              <w:left w:val="single" w:sz="4" w:space="0" w:color="auto"/>
              <w:bottom w:val="single" w:sz="4" w:space="0" w:color="auto"/>
            </w:tcBorders>
            <w:shd w:val="clear" w:color="auto" w:fill="FFFFFF"/>
          </w:tcPr>
          <w:p w:rsidR="00DB1B43" w:rsidRPr="00DB1B43" w:rsidRDefault="00DB1B43" w:rsidP="00DB1B43">
            <w:pPr>
              <w:shd w:val="clear" w:color="auto" w:fill="FFFFFF"/>
              <w:jc w:val="center"/>
              <w:rPr>
                <w:rFonts w:asciiTheme="minorHAnsi" w:hAnsiTheme="minorHAnsi"/>
                <w:sz w:val="18"/>
                <w:szCs w:val="18"/>
              </w:rPr>
            </w:pPr>
            <w:r w:rsidRPr="00DB1B43">
              <w:rPr>
                <w:rFonts w:asciiTheme="minorHAnsi" w:hAnsiTheme="minorHAnsi"/>
                <w:sz w:val="18"/>
                <w:szCs w:val="18"/>
              </w:rPr>
              <w:t>2 раза в год</w:t>
            </w:r>
          </w:p>
          <w:p w:rsidR="00DB1B43" w:rsidRPr="00DB1B43" w:rsidRDefault="00DB1B43" w:rsidP="00DB1B43">
            <w:pPr>
              <w:shd w:val="clear" w:color="auto" w:fill="FFFFFF"/>
              <w:jc w:val="center"/>
              <w:rPr>
                <w:rFonts w:asciiTheme="minorHAnsi" w:hAnsiTheme="minorHAnsi"/>
                <w:sz w:val="18"/>
                <w:szCs w:val="18"/>
              </w:rPr>
            </w:pPr>
            <w:r w:rsidRPr="00DB1B43">
              <w:rPr>
                <w:rFonts w:asciiTheme="minorHAnsi" w:hAnsiTheme="minorHAnsi"/>
                <w:sz w:val="18"/>
                <w:szCs w:val="18"/>
              </w:rPr>
              <w:t>(апрель, ноябрь)</w:t>
            </w: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widowControl w:val="0"/>
              <w:spacing w:line="230" w:lineRule="exact"/>
              <w:jc w:val="center"/>
              <w:rPr>
                <w:rFonts w:asciiTheme="minorHAnsi" w:hAnsi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val="1411"/>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p>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 6.</w:t>
            </w:r>
          </w:p>
        </w:tc>
        <w:tc>
          <w:tcPr>
            <w:tcW w:w="5232"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jc w:val="both"/>
              <w:rPr>
                <w:rFonts w:asciiTheme="minorHAnsi" w:hAnsiTheme="minorHAnsi"/>
                <w:sz w:val="18"/>
                <w:szCs w:val="18"/>
              </w:rPr>
            </w:pPr>
            <w:r w:rsidRPr="00DB1B43">
              <w:rPr>
                <w:rFonts w:asciiTheme="minorHAnsi" w:hAnsiTheme="minorHAnsi"/>
                <w:sz w:val="18"/>
                <w:szCs w:val="18"/>
              </w:rPr>
              <w:t>Разработка и утверждение Программы  профилактики рисков причинения вреда (ущерба) охраняемым законом ценностям на 2025 год в сфере благоустройства территории муниципального образования «Чаинское  сельское поселение Чаинского района Томской области».</w:t>
            </w:r>
          </w:p>
        </w:tc>
        <w:tc>
          <w:tcPr>
            <w:tcW w:w="1985"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 xml:space="preserve">не позднее </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1 октября 2024 г. (разработка);</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 xml:space="preserve">не позднее </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20 декабря 2024 г.</w:t>
            </w:r>
          </w:p>
          <w:p w:rsidR="00DB1B43" w:rsidRPr="00DB1B43" w:rsidRDefault="00DB1B43" w:rsidP="00DB1B43">
            <w:pPr>
              <w:autoSpaceDE w:val="0"/>
              <w:autoSpaceDN w:val="0"/>
              <w:jc w:val="center"/>
              <w:rPr>
                <w:rFonts w:asciiTheme="minorHAnsi" w:hAnsiTheme="minorHAnsi"/>
                <w:sz w:val="18"/>
                <w:szCs w:val="18"/>
              </w:rPr>
            </w:pPr>
            <w:r w:rsidRPr="00DB1B43">
              <w:rPr>
                <w:rFonts w:asciiTheme="minorHAnsi" w:hAnsiTheme="minorHAnsi"/>
                <w:sz w:val="18"/>
                <w:szCs w:val="18"/>
              </w:rPr>
              <w:t>(утверждение)</w:t>
            </w:r>
          </w:p>
          <w:p w:rsidR="00DB1B43" w:rsidRPr="00DB1B43" w:rsidRDefault="00DB1B43" w:rsidP="00DB1B43">
            <w:pPr>
              <w:autoSpaceDE w:val="0"/>
              <w:autoSpaceDN w:val="0"/>
              <w:jc w:val="center"/>
              <w:rPr>
                <w:rFonts w:asciiTheme="minorHAnsi" w:hAnsiTheme="minorHAnsi"/>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Специалист администрации, </w:t>
            </w:r>
          </w:p>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bl>
    <w:p w:rsidR="00DB1B43" w:rsidRPr="00DB1B43" w:rsidRDefault="00DB1B43" w:rsidP="00DB1B43">
      <w:pPr>
        <w:ind w:firstLine="567"/>
        <w:jc w:val="center"/>
        <w:rPr>
          <w:rFonts w:asciiTheme="minorHAnsi" w:hAnsiTheme="minorHAnsi"/>
          <w:sz w:val="18"/>
          <w:szCs w:val="18"/>
        </w:rPr>
      </w:pPr>
    </w:p>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4. Показатели результативности и эффективности Программы</w:t>
      </w:r>
    </w:p>
    <w:p w:rsidR="00DB1B43" w:rsidRPr="00DB1B43" w:rsidRDefault="00DB1B43" w:rsidP="00DB1B43">
      <w:pPr>
        <w:ind w:firstLine="567"/>
        <w:jc w:val="center"/>
        <w:rPr>
          <w:rFonts w:asciiTheme="minorHAnsi" w:hAnsiTheme="minorHAnsi"/>
          <w:sz w:val="18"/>
          <w:szCs w:val="18"/>
        </w:rPr>
      </w:pPr>
    </w:p>
    <w:tbl>
      <w:tblPr>
        <w:tblW w:w="10500" w:type="dxa"/>
        <w:tblCellMar>
          <w:left w:w="10" w:type="dxa"/>
          <w:right w:w="10" w:type="dxa"/>
        </w:tblCellMar>
        <w:tblLook w:val="0000"/>
      </w:tblPr>
      <w:tblGrid>
        <w:gridCol w:w="590"/>
        <w:gridCol w:w="7784"/>
        <w:gridCol w:w="2126"/>
      </w:tblGrid>
      <w:tr w:rsidR="00DB1B43" w:rsidRPr="00DB1B43" w:rsidTr="006D2B1D">
        <w:trPr>
          <w:trHeight w:val="576"/>
        </w:trPr>
        <w:tc>
          <w:tcPr>
            <w:tcW w:w="590"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w:t>
            </w:r>
          </w:p>
          <w:p w:rsidR="00DB1B43" w:rsidRPr="00DB1B43" w:rsidRDefault="00DB1B43" w:rsidP="00DB1B43">
            <w:pPr>
              <w:jc w:val="center"/>
              <w:rPr>
                <w:rFonts w:asciiTheme="minorHAnsi" w:hAnsiTheme="minorHAnsi"/>
                <w:b/>
                <w:sz w:val="18"/>
                <w:szCs w:val="18"/>
              </w:rPr>
            </w:pP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tc>
        <w:tc>
          <w:tcPr>
            <w:tcW w:w="7784"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Наименование показателя</w:t>
            </w:r>
          </w:p>
        </w:tc>
        <w:tc>
          <w:tcPr>
            <w:tcW w:w="2126"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Величина</w:t>
            </w:r>
          </w:p>
        </w:tc>
      </w:tr>
      <w:tr w:rsidR="00DB1B43" w:rsidRPr="00DB1B43" w:rsidTr="006D2B1D">
        <w:trPr>
          <w:trHeight w:val="1005"/>
        </w:trPr>
        <w:tc>
          <w:tcPr>
            <w:tcW w:w="590" w:type="dxa"/>
            <w:tcBorders>
              <w:top w:val="single" w:sz="4" w:space="0" w:color="auto"/>
              <w:left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11.</w:t>
            </w:r>
          </w:p>
        </w:tc>
        <w:tc>
          <w:tcPr>
            <w:tcW w:w="7784" w:type="dxa"/>
            <w:tcBorders>
              <w:top w:val="single" w:sz="4" w:space="0" w:color="auto"/>
              <w:left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Полнота информации, размещенной на официальном сайте контрольного органа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100%</w:t>
            </w:r>
          </w:p>
        </w:tc>
      </w:tr>
      <w:tr w:rsidR="00DB1B43" w:rsidRPr="00DB1B43" w:rsidTr="006D2B1D">
        <w:trPr>
          <w:trHeight w:val="344"/>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22.</w:t>
            </w:r>
          </w:p>
        </w:tc>
        <w:tc>
          <w:tcPr>
            <w:tcW w:w="77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adjustRightInd w:val="0"/>
              <w:ind w:firstLine="119"/>
              <w:jc w:val="both"/>
              <w:rPr>
                <w:rFonts w:asciiTheme="minorHAnsi" w:hAnsiTheme="minorHAnsi"/>
                <w:sz w:val="18"/>
                <w:szCs w:val="18"/>
              </w:rPr>
            </w:pPr>
            <w:r w:rsidRPr="00DB1B43">
              <w:rPr>
                <w:rFonts w:asciiTheme="minorHAnsi" w:hAnsiTheme="minorHAnsi"/>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 (обнародование).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proofErr w:type="gramStart"/>
            <w:r w:rsidRPr="00DB1B43">
              <w:rPr>
                <w:rFonts w:asciiTheme="minorHAnsi" w:hAnsiTheme="minorHAnsi"/>
                <w:sz w:val="18"/>
                <w:szCs w:val="18"/>
              </w:rPr>
              <w:t>Исполнено</w:t>
            </w:r>
            <w:proofErr w:type="gramEnd"/>
            <w:r w:rsidRPr="00DB1B43">
              <w:rPr>
                <w:rFonts w:asciiTheme="minorHAnsi" w:hAnsiTheme="minorHAnsi"/>
                <w:sz w:val="18"/>
                <w:szCs w:val="18"/>
              </w:rPr>
              <w:t xml:space="preserve"> / не исполнено</w:t>
            </w:r>
          </w:p>
        </w:tc>
      </w:tr>
      <w:tr w:rsidR="00DB1B43" w:rsidRPr="00DB1B43" w:rsidTr="006D2B1D">
        <w:trPr>
          <w:trHeight w:val="1250"/>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hAnsiTheme="minorHAnsi"/>
                <w:color w:val="000000"/>
                <w:sz w:val="18"/>
                <w:szCs w:val="18"/>
                <w:shd w:val="clear" w:color="auto" w:fill="FFFFFF"/>
              </w:rPr>
            </w:pPr>
          </w:p>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color w:val="000000"/>
                <w:sz w:val="18"/>
                <w:szCs w:val="18"/>
                <w:shd w:val="clear" w:color="auto" w:fill="FFFFFF"/>
              </w:rPr>
              <w:t>3.</w:t>
            </w:r>
          </w:p>
        </w:tc>
        <w:tc>
          <w:tcPr>
            <w:tcW w:w="77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DB1B43">
              <w:rPr>
                <w:rFonts w:asciiTheme="minorHAnsi" w:hAnsiTheme="minorHAnsi"/>
                <w:sz w:val="18"/>
                <w:szCs w:val="18"/>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20% и более</w:t>
            </w:r>
          </w:p>
        </w:tc>
      </w:tr>
      <w:tr w:rsidR="00DB1B43" w:rsidRPr="00DB1B43" w:rsidTr="006D2B1D">
        <w:trPr>
          <w:trHeight w:val="746"/>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ind w:left="220"/>
              <w:rPr>
                <w:rFonts w:asciiTheme="minorHAnsi" w:hAnsiTheme="minorHAnsi"/>
                <w:color w:val="000000"/>
                <w:sz w:val="18"/>
                <w:szCs w:val="18"/>
                <w:shd w:val="clear" w:color="auto" w:fill="FFFFFF"/>
              </w:rPr>
            </w:pPr>
          </w:p>
          <w:p w:rsidR="00DB1B43" w:rsidRPr="00DB1B43" w:rsidRDefault="00DB1B43" w:rsidP="00DB1B43">
            <w:pPr>
              <w:widowControl w:val="0"/>
              <w:spacing w:line="230" w:lineRule="exact"/>
              <w:ind w:left="220"/>
              <w:rPr>
                <w:rFonts w:asciiTheme="minorHAnsi" w:hAnsiTheme="minorHAnsi"/>
                <w:sz w:val="18"/>
                <w:szCs w:val="18"/>
              </w:rPr>
            </w:pPr>
            <w:r w:rsidRPr="00DB1B43">
              <w:rPr>
                <w:rFonts w:asciiTheme="minorHAnsi" w:hAnsiTheme="minorHAnsi"/>
                <w:color w:val="000000"/>
                <w:sz w:val="18"/>
                <w:szCs w:val="18"/>
                <w:shd w:val="clear" w:color="auto" w:fill="FFFFFF"/>
              </w:rPr>
              <w:t>4.</w:t>
            </w:r>
          </w:p>
        </w:tc>
        <w:tc>
          <w:tcPr>
            <w:tcW w:w="7784"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74" w:lineRule="exact"/>
              <w:jc w:val="both"/>
              <w:rPr>
                <w:rFonts w:asciiTheme="minorHAnsi" w:hAnsiTheme="minorHAnsi"/>
                <w:sz w:val="18"/>
                <w:szCs w:val="18"/>
              </w:rPr>
            </w:pPr>
            <w:r w:rsidRPr="00DB1B43">
              <w:rPr>
                <w:rFonts w:asciiTheme="minorHAnsi" w:hAnsiTheme="minorHAnsi"/>
                <w:sz w:val="18"/>
                <w:szCs w:val="18"/>
              </w:rPr>
              <w:t>Доля лиц, удовлетворённых консультированием в общем количестве лиц, обратившихся за консультированием.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spacing w:line="277" w:lineRule="exact"/>
              <w:jc w:val="center"/>
              <w:rPr>
                <w:rFonts w:asciiTheme="minorHAnsi" w:hAnsiTheme="minorHAnsi"/>
                <w:sz w:val="18"/>
                <w:szCs w:val="18"/>
              </w:rPr>
            </w:pPr>
            <w:r w:rsidRPr="00DB1B43">
              <w:rPr>
                <w:rFonts w:asciiTheme="minorHAnsi" w:hAnsiTheme="minorHAnsi"/>
                <w:sz w:val="18"/>
                <w:szCs w:val="18"/>
              </w:rPr>
              <w:t>100%</w:t>
            </w:r>
          </w:p>
        </w:tc>
      </w:tr>
    </w:tbl>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Финансирование исполнения функции по осуществлению муниципального контроля осуществляется в рамках бюджетных средств Администрацией поселения.</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Отдельное финансирование на проведение контрольных мероприятий и реализации настоящей Программы не предусмотрено.</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Текущее управление и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ходом реализации Программы осуществляет Администрация поселения. Мониторинг реализации Программы осуществляется на регулярной основе.</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 xml:space="preserve">Результаты профилактической работы включаются в ежегодные доклады об осуществлении муниципального контроля в сфере благоустройства в виде отдельного информационного сообщения и размещаются на официальном сайте Чаинского сельского поселения в информационно-телекоммуникационной сети «Интернет». </w:t>
      </w:r>
    </w:p>
    <w:p w:rsidR="00DB1B43" w:rsidRPr="00DB1B43" w:rsidRDefault="00DB1B43" w:rsidP="00DB1B43">
      <w:pPr>
        <w:ind w:firstLine="709"/>
        <w:jc w:val="both"/>
        <w:rPr>
          <w:rFonts w:asciiTheme="minorHAnsi" w:hAnsiTheme="minorHAnsi"/>
          <w:sz w:val="18"/>
          <w:szCs w:val="18"/>
        </w:rPr>
      </w:pPr>
      <w:r w:rsidRPr="00DB1B43">
        <w:rPr>
          <w:rFonts w:asciiTheme="minorHAnsi" w:hAnsiTheme="minorHAnsi"/>
          <w:sz w:val="18"/>
          <w:szCs w:val="1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МУНИЦИПАЛЬНОЕ ОБРАЗОВАНИЕ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 xml:space="preserve"> «ЧАИНСКОЕ СЕЛЬСКОЕ ПОСЕЛЕНИЕ»</w:t>
      </w:r>
    </w:p>
    <w:p w:rsidR="00DB1B43" w:rsidRPr="00DB1B43" w:rsidRDefault="00DB1B43" w:rsidP="00DB1B43">
      <w:pPr>
        <w:spacing w:line="276" w:lineRule="auto"/>
        <w:jc w:val="center"/>
        <w:rPr>
          <w:rFonts w:asciiTheme="minorHAnsi" w:hAnsiTheme="minorHAnsi"/>
          <w:b/>
          <w:sz w:val="18"/>
          <w:szCs w:val="18"/>
        </w:rPr>
      </w:pPr>
      <w:r w:rsidRPr="00DB1B43">
        <w:rPr>
          <w:rFonts w:asciiTheme="minorHAnsi" w:hAnsiTheme="minorHAnsi"/>
          <w:b/>
          <w:sz w:val="18"/>
          <w:szCs w:val="18"/>
        </w:rPr>
        <w:t>АДМИНИСТРАЦИЯ ЧАИНСКОГО СЕЛЬСКОГО ПОСЕЛЕНИЯ</w:t>
      </w:r>
    </w:p>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ПОСТАНОВЛЕНИЕ</w:t>
      </w:r>
    </w:p>
    <w:p w:rsidR="00DB1B43" w:rsidRPr="00DB1B43" w:rsidRDefault="00DB1B43" w:rsidP="00DB1B43">
      <w:pPr>
        <w:tabs>
          <w:tab w:val="center" w:pos="4790"/>
        </w:tabs>
        <w:jc w:val="center"/>
        <w:rPr>
          <w:rFonts w:asciiTheme="minorHAnsi" w:hAnsiTheme="minorHAnsi"/>
          <w:sz w:val="18"/>
          <w:szCs w:val="18"/>
        </w:rPr>
      </w:pPr>
      <w:r w:rsidRPr="00DB1B43">
        <w:rPr>
          <w:rFonts w:asciiTheme="minorHAnsi" w:hAnsiTheme="minorHAnsi"/>
          <w:sz w:val="18"/>
          <w:szCs w:val="18"/>
        </w:rPr>
        <w:t>29.11.2023                                                    с.Чаинск                                                      № 156</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Чаинского района</w:t>
      </w:r>
    </w:p>
    <w:p w:rsidR="00DB1B43" w:rsidRPr="00DB1B43" w:rsidRDefault="00DB1B43" w:rsidP="00DB1B43">
      <w:pPr>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356"/>
      </w:tblGrid>
      <w:tr w:rsidR="00DB1B43" w:rsidRPr="00DB1B43" w:rsidTr="00DB1B43">
        <w:trPr>
          <w:trHeight w:val="721"/>
        </w:trPr>
        <w:tc>
          <w:tcPr>
            <w:tcW w:w="6356" w:type="dxa"/>
            <w:tcBorders>
              <w:top w:val="nil"/>
              <w:left w:val="nil"/>
              <w:bottom w:val="nil"/>
              <w:right w:val="nil"/>
            </w:tcBorders>
          </w:tcPr>
          <w:p w:rsidR="00DB1B43" w:rsidRPr="00DB1B43" w:rsidRDefault="00DB1B43" w:rsidP="00DB1B43">
            <w:pPr>
              <w:ind w:left="-108"/>
              <w:jc w:val="both"/>
              <w:rPr>
                <w:rFonts w:asciiTheme="minorHAnsi" w:hAnsiTheme="minorHAnsi"/>
                <w:sz w:val="18"/>
                <w:szCs w:val="18"/>
              </w:rPr>
            </w:pPr>
            <w:r w:rsidRPr="00DB1B43">
              <w:rPr>
                <w:rFonts w:asciiTheme="minorHAnsi" w:hAnsiTheme="minorHAnsi"/>
                <w:sz w:val="18"/>
                <w:szCs w:val="18"/>
              </w:rPr>
              <w:t>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r w:rsidRPr="00DB1B43">
              <w:rPr>
                <w:rFonts w:asciiTheme="minorHAnsi" w:hAnsiTheme="minorHAnsi"/>
                <w:bCs/>
                <w:sz w:val="18"/>
                <w:szCs w:val="18"/>
              </w:rPr>
              <w:t xml:space="preserve"> </w:t>
            </w:r>
          </w:p>
        </w:tc>
      </w:tr>
    </w:tbl>
    <w:p w:rsidR="00DB1B43" w:rsidRPr="00DB1B43" w:rsidRDefault="00DB1B43" w:rsidP="00DB1B43">
      <w:pPr>
        <w:rPr>
          <w:rFonts w:asciiTheme="minorHAnsi" w:hAnsiTheme="minorHAnsi"/>
          <w:sz w:val="18"/>
          <w:szCs w:val="18"/>
        </w:rPr>
      </w:pPr>
    </w:p>
    <w:p w:rsidR="00DB1B43" w:rsidRPr="00DB1B43" w:rsidRDefault="00DB1B43" w:rsidP="00DB1B43">
      <w:pPr>
        <w:tabs>
          <w:tab w:val="left" w:pos="284"/>
        </w:tabs>
        <w:ind w:right="-1" w:firstLine="567"/>
        <w:jc w:val="both"/>
        <w:rPr>
          <w:rFonts w:asciiTheme="minorHAnsi" w:hAnsiTheme="minorHAnsi"/>
          <w:sz w:val="18"/>
          <w:szCs w:val="18"/>
        </w:rPr>
      </w:pPr>
      <w:r w:rsidRPr="00DB1B43">
        <w:rPr>
          <w:rFonts w:asciiTheme="minorHAnsi" w:hAnsiTheme="minorHAnsi"/>
          <w:sz w:val="18"/>
          <w:szCs w:val="18"/>
        </w:rPr>
        <w:tab/>
        <w:t xml:space="preserve">Руководствуясь </w:t>
      </w:r>
      <w:r w:rsidRPr="00DB1B43">
        <w:rPr>
          <w:rStyle w:val="affffd"/>
          <w:rFonts w:asciiTheme="minorHAnsi" w:hAnsiTheme="minorHAnsi"/>
          <w:sz w:val="18"/>
          <w:szCs w:val="18"/>
          <w:shd w:val="clear" w:color="auto" w:fill="FFFFFF"/>
        </w:rPr>
        <w:t xml:space="preserve">Постановлением Правительства </w:t>
      </w:r>
      <w:r w:rsidRPr="00DB1B43">
        <w:rPr>
          <w:rFonts w:asciiTheme="minorHAnsi" w:hAnsiTheme="minorHAnsi"/>
          <w:sz w:val="18"/>
          <w:szCs w:val="18"/>
          <w:shd w:val="clear" w:color="auto" w:fill="FFFFFF"/>
        </w:rPr>
        <w:t>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B1B43">
        <w:rPr>
          <w:rFonts w:asciiTheme="minorHAnsi" w:hAnsiTheme="minorHAnsi"/>
          <w:sz w:val="18"/>
          <w:szCs w:val="18"/>
        </w:rPr>
        <w:t xml:space="preserve">, Уставом муниципального образования «Чаинское сельское поселение Чаинского района Томской области» </w:t>
      </w:r>
    </w:p>
    <w:p w:rsidR="00DB1B43" w:rsidRPr="00DB1B43" w:rsidRDefault="00DB1B43" w:rsidP="00DB1B43">
      <w:pPr>
        <w:tabs>
          <w:tab w:val="left" w:pos="284"/>
        </w:tabs>
        <w:ind w:right="-1" w:firstLine="567"/>
        <w:jc w:val="both"/>
        <w:rPr>
          <w:rFonts w:asciiTheme="minorHAnsi" w:hAnsiTheme="minorHAnsi"/>
          <w:sz w:val="18"/>
          <w:szCs w:val="18"/>
        </w:rPr>
      </w:pPr>
    </w:p>
    <w:p w:rsidR="00DB1B43" w:rsidRPr="00DB1B43" w:rsidRDefault="00DB1B43" w:rsidP="00DB1B43">
      <w:pPr>
        <w:jc w:val="both"/>
        <w:rPr>
          <w:rFonts w:asciiTheme="minorHAnsi" w:hAnsiTheme="minorHAnsi"/>
          <w:b/>
          <w:sz w:val="18"/>
          <w:szCs w:val="18"/>
        </w:rPr>
      </w:pPr>
      <w:r w:rsidRPr="00DB1B43">
        <w:rPr>
          <w:rFonts w:asciiTheme="minorHAnsi" w:hAnsiTheme="minorHAnsi"/>
          <w:b/>
          <w:sz w:val="18"/>
          <w:szCs w:val="18"/>
        </w:rPr>
        <w:t>ПОСТАНОВЛЯЮ:</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1. Утвердить Программу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согласно приложению к настоящему постановлению.</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3. Настоящее решение вступает в силу после его официального опубликования.</w:t>
      </w:r>
    </w:p>
    <w:p w:rsidR="00DB1B43" w:rsidRPr="00DB1B43" w:rsidRDefault="00DB1B43" w:rsidP="00DB1B43">
      <w:pPr>
        <w:jc w:val="both"/>
        <w:outlineLvl w:val="0"/>
        <w:rPr>
          <w:rFonts w:asciiTheme="minorHAnsi" w:hAnsiTheme="minorHAnsi"/>
          <w:sz w:val="18"/>
          <w:szCs w:val="18"/>
        </w:rPr>
      </w:pPr>
      <w:r w:rsidRPr="00DB1B43">
        <w:rPr>
          <w:rFonts w:asciiTheme="minorHAnsi" w:hAnsiTheme="minorHAnsi"/>
          <w:sz w:val="18"/>
          <w:szCs w:val="18"/>
        </w:rPr>
        <w:t xml:space="preserve">        4.  </w:t>
      </w:r>
      <w:proofErr w:type="gramStart"/>
      <w:r w:rsidRPr="00DB1B43">
        <w:rPr>
          <w:rFonts w:asciiTheme="minorHAnsi" w:hAnsiTheme="minorHAnsi"/>
          <w:sz w:val="18"/>
          <w:szCs w:val="18"/>
        </w:rPr>
        <w:t>Контроль за</w:t>
      </w:r>
      <w:proofErr w:type="gramEnd"/>
      <w:r w:rsidRPr="00DB1B43">
        <w:rPr>
          <w:rFonts w:asciiTheme="minorHAnsi" w:hAnsiTheme="minorHAnsi"/>
          <w:sz w:val="18"/>
          <w:szCs w:val="18"/>
        </w:rPr>
        <w:t xml:space="preserve"> исполнением настоящего постановления оставляю за собой. </w:t>
      </w:r>
    </w:p>
    <w:p w:rsidR="00DB1B43" w:rsidRPr="00DB1B43" w:rsidRDefault="00DB1B43" w:rsidP="00DB1B43">
      <w:pPr>
        <w:pStyle w:val="af0"/>
        <w:rPr>
          <w:rFonts w:asciiTheme="minorHAnsi" w:hAnsiTheme="minorHAnsi"/>
          <w:sz w:val="18"/>
          <w:szCs w:val="18"/>
        </w:rPr>
      </w:pPr>
    </w:p>
    <w:p w:rsidR="00DB1B43" w:rsidRPr="00DB1B43" w:rsidRDefault="00DB1B43" w:rsidP="00DB1B43">
      <w:pPr>
        <w:rPr>
          <w:rFonts w:asciiTheme="minorHAnsi" w:hAnsiTheme="minorHAnsi"/>
          <w:sz w:val="18"/>
          <w:szCs w:val="18"/>
        </w:rPr>
      </w:pPr>
      <w:r w:rsidRPr="00DB1B43">
        <w:rPr>
          <w:rFonts w:asciiTheme="minorHAnsi" w:hAnsiTheme="minorHAnsi"/>
          <w:sz w:val="18"/>
          <w:szCs w:val="18"/>
        </w:rPr>
        <w:t>Глава Чаинского сельского поселения                                                             В.Н. Аникин</w:t>
      </w:r>
    </w:p>
    <w:p w:rsidR="00DB1B43" w:rsidRPr="00DB1B43" w:rsidRDefault="00DB1B43" w:rsidP="00DB1B43">
      <w:pPr>
        <w:jc w:val="both"/>
        <w:rPr>
          <w:rFonts w:asciiTheme="minorHAnsi" w:hAnsiTheme="minorHAnsi"/>
          <w:sz w:val="18"/>
          <w:szCs w:val="18"/>
        </w:rPr>
      </w:pPr>
    </w:p>
    <w:p w:rsidR="00DB1B43" w:rsidRPr="00DB1B43" w:rsidRDefault="00DB1B43" w:rsidP="00DB1B43">
      <w:pPr>
        <w:jc w:val="both"/>
        <w:rPr>
          <w:rFonts w:asciiTheme="minorHAnsi" w:hAnsiTheme="minorHAnsi"/>
          <w:sz w:val="18"/>
          <w:szCs w:val="18"/>
        </w:rPr>
      </w:pPr>
    </w:p>
    <w:p w:rsidR="00DB1B43" w:rsidRPr="00DB1B43" w:rsidRDefault="00DB1B43" w:rsidP="00DB1B43">
      <w:pPr>
        <w:jc w:val="both"/>
        <w:rPr>
          <w:rFonts w:asciiTheme="minorHAnsi" w:hAnsiTheme="minorHAnsi"/>
          <w:sz w:val="18"/>
          <w:szCs w:val="18"/>
        </w:rPr>
      </w:pPr>
    </w:p>
    <w:p w:rsidR="00DB1B43" w:rsidRPr="00DB1B43" w:rsidRDefault="00DB1B43" w:rsidP="00DB1B43">
      <w:pPr>
        <w:jc w:val="both"/>
        <w:rPr>
          <w:rFonts w:asciiTheme="minorHAnsi" w:hAnsiTheme="minorHAnsi"/>
          <w:sz w:val="18"/>
          <w:szCs w:val="18"/>
        </w:rPr>
      </w:pP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Приложение </w:t>
      </w: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 xml:space="preserve">к постановлению администрации </w:t>
      </w: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Чаинского сельского поселения</w:t>
      </w:r>
    </w:p>
    <w:p w:rsidR="00DB1B43" w:rsidRPr="00DB1B43" w:rsidRDefault="00DB1B43" w:rsidP="00DB1B43">
      <w:pPr>
        <w:tabs>
          <w:tab w:val="num" w:pos="200"/>
        </w:tabs>
        <w:ind w:left="4536"/>
        <w:jc w:val="right"/>
        <w:outlineLvl w:val="0"/>
        <w:rPr>
          <w:rFonts w:asciiTheme="minorHAnsi" w:hAnsiTheme="minorHAnsi"/>
          <w:color w:val="000000" w:themeColor="text1"/>
          <w:sz w:val="18"/>
          <w:szCs w:val="18"/>
        </w:rPr>
      </w:pPr>
      <w:r w:rsidRPr="00DB1B43">
        <w:rPr>
          <w:rFonts w:asciiTheme="minorHAnsi" w:hAnsiTheme="minorHAnsi"/>
          <w:color w:val="000000" w:themeColor="text1"/>
          <w:sz w:val="18"/>
          <w:szCs w:val="18"/>
        </w:rPr>
        <w:t>от 29.11.2023 № 156</w:t>
      </w:r>
    </w:p>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 xml:space="preserve">Программа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w:t>
      </w:r>
      <w:proofErr w:type="gramStart"/>
      <w:r w:rsidRPr="00DB1B43">
        <w:rPr>
          <w:rFonts w:asciiTheme="minorHAnsi" w:hAnsiTheme="minorHAnsi"/>
          <w:sz w:val="18"/>
          <w:szCs w:val="18"/>
        </w:rPr>
        <w:t>Настоящая Программа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w:t>
      </w:r>
      <w:proofErr w:type="gramEnd"/>
      <w:r w:rsidRPr="00DB1B43">
        <w:rPr>
          <w:rFonts w:asciiTheme="minorHAnsi" w:hAnsiTheme="minorHAnsi"/>
          <w:sz w:val="18"/>
          <w:szCs w:val="18"/>
        </w:rPr>
        <w:t xml:space="preserve">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autoSpaceDE w:val="0"/>
        <w:autoSpaceDN w:val="0"/>
        <w:adjustRightInd w:val="0"/>
        <w:ind w:firstLine="540"/>
        <w:jc w:val="both"/>
        <w:rPr>
          <w:rFonts w:asciiTheme="minorHAnsi" w:hAnsiTheme="minorHAnsi"/>
          <w:sz w:val="18"/>
          <w:szCs w:val="18"/>
        </w:rPr>
      </w:pPr>
      <w:r w:rsidRPr="00DB1B43">
        <w:rPr>
          <w:rFonts w:asciiTheme="minorHAnsi" w:hAnsiTheme="minorHAnsi"/>
          <w:sz w:val="18"/>
          <w:szCs w:val="18"/>
        </w:rPr>
        <w:t>Настоящая Программа разработана и подлежит исполнению Администрацией Чаинского сельского поселения (далее по тексту – Администрация поселения).</w:t>
      </w:r>
    </w:p>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1.1. Вид муниципального контроля: муниципальный контроль </w:t>
      </w:r>
      <w:r w:rsidRPr="00DB1B43">
        <w:rPr>
          <w:rFonts w:asciiTheme="minorHAnsi" w:hAnsiTheme="minorHAnsi"/>
          <w:spacing w:val="2"/>
          <w:sz w:val="18"/>
          <w:szCs w:val="1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w:t>
      </w:r>
      <w:r w:rsidRPr="00DB1B43">
        <w:rPr>
          <w:rFonts w:asciiTheme="minorHAnsi" w:hAnsiTheme="minorHAnsi"/>
          <w:sz w:val="18"/>
          <w:szCs w:val="18"/>
        </w:rPr>
        <w:t>.</w:t>
      </w: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1.2. Предметом муниципального контроля на территории муниципального образования «Чаинское сельское поселение Чаинского района Томской области» является соблюдение гражданами и организациями (далее – контролируемые лица) обязательных требований:</w:t>
      </w:r>
    </w:p>
    <w:p w:rsidR="00DB1B43" w:rsidRPr="00DB1B43" w:rsidRDefault="00DB1B43" w:rsidP="00DB1B43">
      <w:pPr>
        <w:ind w:left="-57" w:right="-1" w:firstLine="766"/>
        <w:jc w:val="both"/>
        <w:rPr>
          <w:rFonts w:asciiTheme="minorHAnsi" w:hAnsiTheme="minorHAnsi"/>
          <w:sz w:val="18"/>
          <w:szCs w:val="18"/>
        </w:rPr>
      </w:pPr>
      <w:r w:rsidRPr="00DB1B43">
        <w:rPr>
          <w:rFonts w:asciiTheme="minorHAnsi" w:hAnsiTheme="minorHAnsi"/>
          <w:sz w:val="18"/>
          <w:szCs w:val="18"/>
        </w:rPr>
        <w:t>1) в области автомобильных дорог и дорожной деятельности, установленных в отношении автомобильных дорог:</w:t>
      </w:r>
    </w:p>
    <w:p w:rsidR="00DB1B43" w:rsidRPr="00DB1B43" w:rsidRDefault="00DB1B43" w:rsidP="00DB1B43">
      <w:pPr>
        <w:ind w:left="-57" w:right="-1" w:firstLine="766"/>
        <w:jc w:val="both"/>
        <w:rPr>
          <w:rFonts w:asciiTheme="minorHAnsi" w:hAnsiTheme="minorHAnsi"/>
          <w:sz w:val="18"/>
          <w:szCs w:val="18"/>
        </w:rPr>
      </w:pPr>
      <w:r w:rsidRPr="00DB1B43">
        <w:rPr>
          <w:rFonts w:asciiTheme="minorHAnsi" w:hAnsiTheme="minorHAnsi"/>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1B43" w:rsidRPr="00DB1B43" w:rsidRDefault="00DB1B43" w:rsidP="00DB1B43">
      <w:pPr>
        <w:ind w:left="-57" w:right="-1" w:firstLine="766"/>
        <w:jc w:val="both"/>
        <w:rPr>
          <w:rFonts w:asciiTheme="minorHAnsi" w:hAnsiTheme="minorHAnsi"/>
          <w:sz w:val="18"/>
          <w:szCs w:val="18"/>
        </w:rPr>
      </w:pPr>
      <w:r w:rsidRPr="00DB1B43">
        <w:rPr>
          <w:rFonts w:asciiTheme="minorHAnsi" w:hAnsiTheme="minorHAnsi"/>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B1B43" w:rsidRPr="00DB1B43" w:rsidRDefault="00DB1B43" w:rsidP="00DB1B43">
      <w:pPr>
        <w:ind w:firstLine="708"/>
        <w:jc w:val="both"/>
        <w:rPr>
          <w:rFonts w:asciiTheme="minorHAnsi" w:hAnsiTheme="minorHAnsi"/>
          <w:sz w:val="18"/>
          <w:szCs w:val="18"/>
        </w:rPr>
      </w:pPr>
      <w:r w:rsidRPr="00DB1B43">
        <w:rPr>
          <w:rFonts w:asciiTheme="minorHAnsi" w:hAnsiTheme="minorHAnsi"/>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B1B43" w:rsidRPr="00DB1B43" w:rsidRDefault="00DB1B43" w:rsidP="00DB1B43">
      <w:pPr>
        <w:pStyle w:val="HTML"/>
        <w:ind w:firstLine="709"/>
        <w:rPr>
          <w:rFonts w:asciiTheme="minorHAnsi" w:hAnsiTheme="minorHAnsi" w:cs="Arial"/>
          <w:sz w:val="18"/>
          <w:szCs w:val="18"/>
        </w:rPr>
      </w:pPr>
      <w:r w:rsidRPr="00DB1B43">
        <w:rPr>
          <w:rFonts w:asciiTheme="minorHAnsi" w:hAnsiTheme="minorHAnsi" w:cs="Arial"/>
          <w:sz w:val="18"/>
          <w:szCs w:val="18"/>
        </w:rPr>
        <w:t>Предметом муниципального контроля является также исполнение решений, принимаемых по результатам контрольных мероприятий.</w:t>
      </w:r>
    </w:p>
    <w:p w:rsidR="00DB1B43" w:rsidRPr="00DB1B43" w:rsidRDefault="00DB1B43" w:rsidP="00DB1B43">
      <w:pPr>
        <w:ind w:firstLine="540"/>
        <w:jc w:val="both"/>
        <w:rPr>
          <w:rFonts w:asciiTheme="minorHAnsi" w:hAnsiTheme="minorHAnsi"/>
          <w:sz w:val="18"/>
          <w:szCs w:val="18"/>
        </w:rPr>
      </w:pPr>
    </w:p>
    <w:p w:rsidR="00DB1B43" w:rsidRPr="00DB1B43" w:rsidRDefault="00DB1B43" w:rsidP="00DB1B43">
      <w:pPr>
        <w:pStyle w:val="ConsPlusNormal1"/>
        <w:ind w:firstLine="709"/>
        <w:jc w:val="both"/>
        <w:rPr>
          <w:rFonts w:asciiTheme="minorHAnsi" w:hAnsiTheme="minorHAnsi"/>
          <w:sz w:val="18"/>
          <w:szCs w:val="18"/>
        </w:rPr>
      </w:pPr>
      <w:r w:rsidRPr="00DB1B43">
        <w:rPr>
          <w:rFonts w:asciiTheme="minorHAnsi" w:hAnsiTheme="minorHAnsi"/>
          <w:sz w:val="18"/>
          <w:szCs w:val="18"/>
        </w:rPr>
        <w:t>Администрацией поселения в 2023 году проверки соблюдения действующего законодательства Российской Федерации в указанной сфере не проводились.</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рамках профилактики</w:t>
      </w:r>
      <w:r w:rsidRPr="00DB1B43">
        <w:rPr>
          <w:rFonts w:asciiTheme="minorHAnsi" w:hAnsiTheme="minorHAnsi"/>
          <w:sz w:val="18"/>
          <w:szCs w:val="18"/>
          <w:lang w:eastAsia="en-US"/>
        </w:rPr>
        <w:t xml:space="preserve"> рисков причинения вреда (ущерба) охраняемым законом ценностям</w:t>
      </w:r>
      <w:r w:rsidRPr="00DB1B43">
        <w:rPr>
          <w:rFonts w:asciiTheme="minorHAnsi" w:hAnsiTheme="minorHAnsi"/>
          <w:sz w:val="18"/>
          <w:szCs w:val="18"/>
        </w:rPr>
        <w:t xml:space="preserve"> Администрацией поселения в 2023 году осуществляются следующие мероприятия:</w:t>
      </w:r>
    </w:p>
    <w:p w:rsidR="00DB1B43" w:rsidRPr="00DB1B43" w:rsidRDefault="00DB1B43" w:rsidP="0093590D">
      <w:pPr>
        <w:numPr>
          <w:ilvl w:val="0"/>
          <w:numId w:val="9"/>
        </w:numPr>
        <w:tabs>
          <w:tab w:val="left" w:pos="142"/>
        </w:tabs>
        <w:ind w:left="0" w:firstLine="567"/>
        <w:jc w:val="both"/>
        <w:rPr>
          <w:rFonts w:asciiTheme="minorHAnsi" w:hAnsiTheme="minorHAnsi"/>
          <w:sz w:val="18"/>
          <w:szCs w:val="18"/>
        </w:rPr>
      </w:pPr>
      <w:r w:rsidRPr="00DB1B43">
        <w:rPr>
          <w:rFonts w:asciiTheme="minorHAnsi" w:hAnsiTheme="minorHAnsi"/>
          <w:sz w:val="18"/>
          <w:szCs w:val="18"/>
        </w:rPr>
        <w:t>размещение на официальном сайте Чаинского сельского поселения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DB1B43" w:rsidRPr="00DB1B43" w:rsidRDefault="00DB1B43" w:rsidP="0093590D">
      <w:pPr>
        <w:numPr>
          <w:ilvl w:val="0"/>
          <w:numId w:val="9"/>
        </w:numPr>
        <w:tabs>
          <w:tab w:val="left" w:pos="851"/>
        </w:tabs>
        <w:ind w:left="0" w:firstLine="567"/>
        <w:jc w:val="both"/>
        <w:rPr>
          <w:rFonts w:asciiTheme="minorHAnsi" w:hAnsiTheme="minorHAnsi"/>
          <w:sz w:val="18"/>
          <w:szCs w:val="18"/>
        </w:rPr>
      </w:pPr>
      <w:r w:rsidRPr="00DB1B43">
        <w:rPr>
          <w:rFonts w:asciiTheme="minorHAnsi" w:hAnsiTheme="minorHAnsi"/>
          <w:sz w:val="18"/>
          <w:szCs w:val="18"/>
        </w:rPr>
        <w:lastRenderedPageBreak/>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B1B43" w:rsidRPr="00DB1B43" w:rsidRDefault="00DB1B43" w:rsidP="00DB1B43">
      <w:pPr>
        <w:tabs>
          <w:tab w:val="left" w:pos="851"/>
        </w:tabs>
        <w:ind w:firstLine="567"/>
        <w:jc w:val="both"/>
        <w:rPr>
          <w:rFonts w:asciiTheme="minorHAnsi" w:hAnsiTheme="minorHAnsi"/>
          <w:sz w:val="18"/>
          <w:szCs w:val="18"/>
        </w:rPr>
      </w:pPr>
      <w:r w:rsidRPr="00DB1B43">
        <w:rPr>
          <w:rFonts w:asciiTheme="minorHAnsi" w:hAnsiTheme="minorHAnsi"/>
          <w:sz w:val="18"/>
          <w:szCs w:val="18"/>
        </w:rPr>
        <w:t>Предостережения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2023 году не выдавались.</w:t>
      </w:r>
    </w:p>
    <w:p w:rsidR="00DB1B43" w:rsidRPr="00DB1B43" w:rsidRDefault="00DB1B43" w:rsidP="00DB1B43">
      <w:pPr>
        <w:jc w:val="center"/>
        <w:rPr>
          <w:rFonts w:asciiTheme="minorHAnsi" w:hAnsiTheme="minorHAnsi"/>
          <w:b/>
          <w:sz w:val="18"/>
          <w:szCs w:val="18"/>
        </w:rPr>
      </w:pPr>
      <w:r w:rsidRPr="00DB1B43">
        <w:rPr>
          <w:rFonts w:asciiTheme="minorHAnsi" w:hAnsiTheme="minorHAnsi"/>
          <w:b/>
          <w:color w:val="000000"/>
          <w:sz w:val="18"/>
          <w:szCs w:val="18"/>
          <w:shd w:val="clear" w:color="auto" w:fill="FFFFFF"/>
        </w:rPr>
        <w:t>2. Цели и задачи реализации Программы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2.1. Целями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1) стимулирование добросовестного соблюдения обязательных требований всеми контролируемыми лицами; </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 xml:space="preserve">4) предупреждение </w:t>
      </w:r>
      <w:proofErr w:type="gramStart"/>
      <w:r w:rsidRPr="00DB1B43">
        <w:rPr>
          <w:rFonts w:asciiTheme="minorHAnsi" w:hAnsiTheme="minorHAnsi"/>
          <w:sz w:val="18"/>
          <w:szCs w:val="18"/>
        </w:rPr>
        <w:t>нарушений</w:t>
      </w:r>
      <w:proofErr w:type="gramEnd"/>
      <w:r w:rsidRPr="00DB1B43">
        <w:rPr>
          <w:rFonts w:asciiTheme="minorHAnsi" w:hAnsiTheme="minorHAnsi"/>
          <w:sz w:val="18"/>
          <w:szCs w:val="1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5) снижение административной нагрузки на контролируемых лиц;</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6) снижение размера ущерба, причиняемого охраняемым законом ценностям.</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2.2. Задачами профилактической работы являются:</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1) укрепление системы профилактики нарушений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3) повышение правосознания и правовой культуры организаций и граждан в сфере рассматриваемых правоотношений.</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В положении о виде контроля с</w:t>
      </w:r>
      <w:r w:rsidRPr="00DB1B43">
        <w:rPr>
          <w:rFonts w:asciiTheme="minorHAnsi" w:hAnsiTheme="minorHAnsi"/>
          <w:sz w:val="18"/>
          <w:szCs w:val="18"/>
          <w:shd w:val="clear" w:color="auto" w:fill="FFFFFF"/>
        </w:rPr>
        <w:t>амостоятельная оценка соблюдения обязательных требований (</w:t>
      </w:r>
      <w:proofErr w:type="spellStart"/>
      <w:r w:rsidRPr="00DB1B43">
        <w:rPr>
          <w:rFonts w:asciiTheme="minorHAnsi" w:hAnsiTheme="minorHAnsi"/>
          <w:sz w:val="18"/>
          <w:szCs w:val="18"/>
          <w:shd w:val="clear" w:color="auto" w:fill="FFFFFF"/>
        </w:rPr>
        <w:t>самообследование</w:t>
      </w:r>
      <w:proofErr w:type="spellEnd"/>
      <w:r w:rsidRPr="00DB1B43">
        <w:rPr>
          <w:rFonts w:asciiTheme="minorHAnsi" w:hAnsiTheme="minorHAnsi"/>
          <w:sz w:val="18"/>
          <w:szCs w:val="18"/>
          <w:shd w:val="clear" w:color="auto" w:fill="FFFFFF"/>
        </w:rPr>
        <w:t xml:space="preserve">) не предусмотрена, следовательно, в программе способы </w:t>
      </w:r>
      <w:proofErr w:type="spellStart"/>
      <w:r w:rsidRPr="00DB1B43">
        <w:rPr>
          <w:rFonts w:asciiTheme="minorHAnsi" w:hAnsiTheme="minorHAnsi"/>
          <w:sz w:val="18"/>
          <w:szCs w:val="18"/>
          <w:shd w:val="clear" w:color="auto" w:fill="FFFFFF"/>
        </w:rPr>
        <w:t>самообследования</w:t>
      </w:r>
      <w:proofErr w:type="spellEnd"/>
      <w:r w:rsidRPr="00DB1B43">
        <w:rPr>
          <w:rFonts w:asciiTheme="minorHAnsi" w:hAnsiTheme="minorHAnsi"/>
          <w:sz w:val="18"/>
          <w:szCs w:val="18"/>
          <w:shd w:val="clear" w:color="auto" w:fill="FFFFFF"/>
        </w:rPr>
        <w:t xml:space="preserve"> в автоматизированном режиме не определены (</w:t>
      </w:r>
      <w:proofErr w:type="gramStart"/>
      <w:r w:rsidRPr="00DB1B43">
        <w:rPr>
          <w:rFonts w:asciiTheme="minorHAnsi" w:hAnsiTheme="minorHAnsi"/>
          <w:sz w:val="18"/>
          <w:szCs w:val="18"/>
          <w:shd w:val="clear" w:color="auto" w:fill="FFFFFF"/>
        </w:rPr>
        <w:t>ч</w:t>
      </w:r>
      <w:proofErr w:type="gramEnd"/>
      <w:r w:rsidRPr="00DB1B43">
        <w:rPr>
          <w:rFonts w:asciiTheme="minorHAnsi" w:hAnsiTheme="minorHAnsi"/>
          <w:sz w:val="18"/>
          <w:szCs w:val="18"/>
          <w:shd w:val="clear" w:color="auto" w:fill="FFFFFF"/>
        </w:rPr>
        <w:t>.1 ст.51 № 248-ФЗ</w:t>
      </w:r>
      <w:r w:rsidRPr="00DB1B43">
        <w:rPr>
          <w:rFonts w:asciiTheme="minorHAnsi" w:hAnsiTheme="minorHAnsi"/>
          <w:sz w:val="18"/>
          <w:szCs w:val="18"/>
        </w:rPr>
        <w:t xml:space="preserve"> </w:t>
      </w:r>
      <w:r w:rsidRPr="00DB1B43">
        <w:rPr>
          <w:rFonts w:asciiTheme="minorHAnsi" w:hAnsiTheme="minorHAnsi"/>
          <w:sz w:val="18"/>
          <w:szCs w:val="18"/>
          <w:shd w:val="clear" w:color="auto" w:fill="FFFFFF"/>
        </w:rPr>
        <w:t>«О государственном контроле (надзоре) и муниципальном контроле в Российской Федерации»).</w:t>
      </w:r>
    </w:p>
    <w:p w:rsidR="00DB1B43" w:rsidRPr="00DB1B43" w:rsidRDefault="00DB1B43" w:rsidP="00DB1B43">
      <w:pPr>
        <w:ind w:firstLine="567"/>
        <w:jc w:val="center"/>
        <w:rPr>
          <w:rFonts w:asciiTheme="minorHAnsi" w:hAnsiTheme="minorHAnsi"/>
          <w:b/>
          <w:color w:val="000000"/>
          <w:sz w:val="18"/>
          <w:szCs w:val="18"/>
          <w:shd w:val="clear" w:color="auto" w:fill="FFFFFF"/>
        </w:rPr>
      </w:pPr>
    </w:p>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 xml:space="preserve">3. Перечень профилактических мероприятий, сроки (периодичность) </w:t>
      </w:r>
    </w:p>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их проведения</w:t>
      </w:r>
    </w:p>
    <w:p w:rsidR="00DB1B43" w:rsidRPr="00DB1B43" w:rsidRDefault="00DB1B43" w:rsidP="00DB1B43">
      <w:pPr>
        <w:ind w:firstLine="567"/>
        <w:jc w:val="center"/>
        <w:rPr>
          <w:rFonts w:asciiTheme="minorHAnsi" w:hAnsiTheme="minorHAnsi"/>
          <w:b/>
          <w:sz w:val="18"/>
          <w:szCs w:val="18"/>
        </w:rPr>
      </w:pPr>
    </w:p>
    <w:tbl>
      <w:tblPr>
        <w:tblW w:w="10490" w:type="dxa"/>
        <w:tblInd w:w="10" w:type="dxa"/>
        <w:tblLayout w:type="fixed"/>
        <w:tblCellMar>
          <w:left w:w="10" w:type="dxa"/>
          <w:right w:w="10" w:type="dxa"/>
        </w:tblCellMar>
        <w:tblLook w:val="0000"/>
      </w:tblPr>
      <w:tblGrid>
        <w:gridCol w:w="580"/>
        <w:gridCol w:w="5090"/>
        <w:gridCol w:w="2410"/>
        <w:gridCol w:w="2410"/>
      </w:tblGrid>
      <w:tr w:rsidR="00DB1B43" w:rsidRPr="00DB1B43" w:rsidTr="006D2B1D">
        <w:trPr>
          <w:trHeight w:hRule="exact" w:val="670"/>
        </w:trPr>
        <w:tc>
          <w:tcPr>
            <w:tcW w:w="580"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 xml:space="preserve">№  </w:t>
            </w: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p w:rsidR="00DB1B43" w:rsidRPr="00DB1B43" w:rsidRDefault="00DB1B43" w:rsidP="00DB1B43">
            <w:pPr>
              <w:jc w:val="center"/>
              <w:rPr>
                <w:rFonts w:asciiTheme="minorHAnsi" w:hAnsiTheme="minorHAnsi"/>
                <w:b/>
                <w:sz w:val="18"/>
                <w:szCs w:val="18"/>
              </w:rPr>
            </w:pPr>
          </w:p>
        </w:tc>
        <w:tc>
          <w:tcPr>
            <w:tcW w:w="5090" w:type="dxa"/>
            <w:tcBorders>
              <w:top w:val="single" w:sz="4" w:space="0" w:color="auto"/>
              <w:left w:val="single" w:sz="4" w:space="0" w:color="auto"/>
            </w:tcBorders>
            <w:shd w:val="clear" w:color="auto" w:fill="FFFFFF"/>
            <w:vAlign w:val="center"/>
          </w:tcPr>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Наименование</w:t>
            </w:r>
          </w:p>
          <w:p w:rsidR="00DB1B43" w:rsidRPr="00DB1B43" w:rsidRDefault="00DB1B43" w:rsidP="00DB1B43">
            <w:pPr>
              <w:ind w:firstLine="567"/>
              <w:jc w:val="center"/>
              <w:rPr>
                <w:rFonts w:asciiTheme="minorHAnsi" w:hAnsiTheme="minorHAnsi"/>
                <w:b/>
                <w:sz w:val="18"/>
                <w:szCs w:val="18"/>
              </w:rPr>
            </w:pPr>
            <w:r w:rsidRPr="00DB1B43">
              <w:rPr>
                <w:rFonts w:asciiTheme="minorHAnsi" w:hAnsiTheme="minorHAnsi"/>
                <w:b/>
                <w:sz w:val="18"/>
                <w:szCs w:val="18"/>
              </w:rPr>
              <w:t>мероприятия</w:t>
            </w:r>
          </w:p>
        </w:tc>
        <w:tc>
          <w:tcPr>
            <w:tcW w:w="2410" w:type="dxa"/>
            <w:tcBorders>
              <w:top w:val="single" w:sz="4" w:space="0" w:color="auto"/>
              <w:lef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Срок реализации мероприятия</w:t>
            </w:r>
          </w:p>
        </w:tc>
        <w:tc>
          <w:tcPr>
            <w:tcW w:w="2410" w:type="dxa"/>
            <w:tcBorders>
              <w:top w:val="single" w:sz="4" w:space="0" w:color="auto"/>
              <w:left w:val="single" w:sz="4" w:space="0" w:color="auto"/>
              <w:right w:val="single" w:sz="4" w:space="0" w:color="auto"/>
            </w:tcBorders>
            <w:shd w:val="clear" w:color="auto" w:fill="FFFFFF"/>
            <w:vAlign w:val="center"/>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Ответственное должностное лицо</w:t>
            </w:r>
          </w:p>
        </w:tc>
      </w:tr>
      <w:tr w:rsidR="00DB1B43" w:rsidRPr="00DB1B43" w:rsidTr="006D2B1D">
        <w:trPr>
          <w:trHeight w:hRule="exact" w:val="2961"/>
        </w:trPr>
        <w:tc>
          <w:tcPr>
            <w:tcW w:w="580" w:type="dxa"/>
            <w:tcBorders>
              <w:top w:val="single" w:sz="4" w:space="0" w:color="auto"/>
              <w:left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 xml:space="preserve"> 1.</w:t>
            </w:r>
          </w:p>
        </w:tc>
        <w:tc>
          <w:tcPr>
            <w:tcW w:w="5090" w:type="dxa"/>
            <w:tcBorders>
              <w:top w:val="single" w:sz="4" w:space="0" w:color="auto"/>
              <w:left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Информирование.</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информационно-телекоммуникационной сети «Интернет» и в печатном издании «Официальные ведомости Чаинского сельского поселения». </w:t>
            </w:r>
          </w:p>
        </w:tc>
        <w:tc>
          <w:tcPr>
            <w:tcW w:w="2410"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Постоянно</w:t>
            </w:r>
          </w:p>
        </w:tc>
        <w:tc>
          <w:tcPr>
            <w:tcW w:w="2410"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hRule="exact" w:val="3855"/>
        </w:trPr>
        <w:tc>
          <w:tcPr>
            <w:tcW w:w="580" w:type="dxa"/>
            <w:tcBorders>
              <w:top w:val="single" w:sz="4" w:space="0" w:color="auto"/>
              <w:left w:val="single" w:sz="4" w:space="0" w:color="auto"/>
              <w:bottom w:val="single" w:sz="4" w:space="0" w:color="auto"/>
            </w:tcBorders>
            <w:shd w:val="clear" w:color="auto" w:fill="FFFFFF"/>
          </w:tcPr>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lastRenderedPageBreak/>
              <w:t xml:space="preserve"> 2.</w:t>
            </w:r>
          </w:p>
        </w:tc>
        <w:tc>
          <w:tcPr>
            <w:tcW w:w="50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autoSpaceDE w:val="0"/>
              <w:autoSpaceDN w:val="0"/>
              <w:adjustRightInd w:val="0"/>
              <w:ind w:right="131" w:firstLine="119"/>
              <w:jc w:val="both"/>
              <w:rPr>
                <w:rFonts w:asciiTheme="minorHAnsi" w:hAnsiTheme="minorHAnsi"/>
                <w:b/>
                <w:bCs/>
                <w:sz w:val="18"/>
                <w:szCs w:val="18"/>
              </w:rPr>
            </w:pPr>
            <w:r w:rsidRPr="00DB1B43">
              <w:rPr>
                <w:rFonts w:asciiTheme="minorHAnsi" w:hAnsiTheme="minorHAnsi"/>
                <w:b/>
                <w:bCs/>
                <w:sz w:val="18"/>
                <w:szCs w:val="18"/>
              </w:rPr>
              <w:t>Обобщение правоприменительной практики.</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w:t>
            </w:r>
          </w:p>
          <w:p w:rsidR="00DB1B43" w:rsidRPr="00DB1B43" w:rsidRDefault="00DB1B43" w:rsidP="00DB1B43">
            <w:pPr>
              <w:widowControl w:val="0"/>
              <w:autoSpaceDE w:val="0"/>
              <w:autoSpaceDN w:val="0"/>
              <w:adjustRightInd w:val="0"/>
              <w:ind w:right="131" w:firstLine="119"/>
              <w:jc w:val="both"/>
              <w:rPr>
                <w:rFonts w:asciiTheme="minorHAnsi" w:hAnsiTheme="minorHAnsi"/>
                <w:sz w:val="18"/>
                <w:szCs w:val="18"/>
              </w:rPr>
            </w:pPr>
            <w:r w:rsidRPr="00DB1B43">
              <w:rPr>
                <w:rFonts w:asciiTheme="minorHAnsi" w:hAnsiTheme="minorHAnsi"/>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DB1B43" w:rsidRPr="00DB1B43" w:rsidRDefault="00DB1B43" w:rsidP="00DB1B43">
            <w:pPr>
              <w:autoSpaceDE w:val="0"/>
              <w:autoSpaceDN w:val="0"/>
              <w:adjustRightInd w:val="0"/>
              <w:jc w:val="both"/>
              <w:rPr>
                <w:rFonts w:asciiTheme="minorHAnsi" w:hAnsiTheme="minorHAnsi"/>
                <w:sz w:val="18"/>
                <w:szCs w:val="18"/>
              </w:rPr>
            </w:pPr>
            <w:r w:rsidRPr="00DB1B43">
              <w:rPr>
                <w:rFonts w:asciiTheme="minorHAnsi" w:hAnsiTheme="minorHAnsi"/>
                <w:sz w:val="18"/>
                <w:szCs w:val="18"/>
              </w:rPr>
              <w:t>Доклад размещается на официальном сайте Чаинского сельского поселения в информационно-телекоммуникационной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2410" w:type="dxa"/>
            <w:tcBorders>
              <w:top w:val="single" w:sz="4" w:space="0" w:color="auto"/>
              <w:left w:val="single" w:sz="4" w:space="0" w:color="auto"/>
              <w:bottom w:val="single" w:sz="4" w:space="0" w:color="auto"/>
            </w:tcBorders>
            <w:shd w:val="clear" w:color="auto" w:fill="FFFFFF"/>
          </w:tcPr>
          <w:p w:rsidR="00DB1B43" w:rsidRPr="00DB1B43" w:rsidRDefault="00DB1B43" w:rsidP="00DB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heme="minorHAnsi" w:hAnsiTheme="minorHAnsi"/>
                <w:sz w:val="18"/>
                <w:szCs w:val="18"/>
              </w:rPr>
            </w:pPr>
            <w:r w:rsidRPr="00DB1B43">
              <w:rPr>
                <w:rFonts w:asciiTheme="minorHAnsi" w:hAnsiTheme="minorHAnsi"/>
                <w:sz w:val="18"/>
                <w:szCs w:val="18"/>
              </w:rPr>
              <w:t>Срок подготовки доклада не позднее 20 декабря, срок размещения доклада на официальном сайте контрольного органа, в течение 10 дней со дня утверждения доклада.</w:t>
            </w:r>
          </w:p>
          <w:p w:rsidR="00DB1B43" w:rsidRPr="00DB1B43" w:rsidRDefault="00DB1B43" w:rsidP="00DB1B43">
            <w:pPr>
              <w:jc w:val="center"/>
              <w:rPr>
                <w:rFonts w:asciiTheme="minorHAnsi" w:hAnsi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lang w:eastAsia="en-US"/>
              </w:rPr>
              <w:t>Специалист администрации, к должностным обязанностям которого относится осуществление муниципального контроля</w:t>
            </w:r>
          </w:p>
        </w:tc>
      </w:tr>
      <w:tr w:rsidR="00DB1B43" w:rsidRPr="00DB1B43" w:rsidTr="006D2B1D">
        <w:trPr>
          <w:trHeight w:hRule="exact" w:val="2037"/>
        </w:trPr>
        <w:tc>
          <w:tcPr>
            <w:tcW w:w="58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both"/>
              <w:rPr>
                <w:rFonts w:asciiTheme="minorHAnsi" w:eastAsia="Courier New" w:hAnsiTheme="minorHAnsi"/>
                <w:color w:val="000000"/>
                <w:sz w:val="18"/>
                <w:szCs w:val="18"/>
              </w:rPr>
            </w:pPr>
            <w:r w:rsidRPr="00DB1B43">
              <w:rPr>
                <w:rFonts w:asciiTheme="minorHAnsi" w:eastAsia="Courier New" w:hAnsiTheme="minorHAnsi"/>
                <w:color w:val="000000"/>
                <w:sz w:val="18"/>
                <w:szCs w:val="18"/>
              </w:rPr>
              <w:t xml:space="preserve"> 3.</w:t>
            </w:r>
          </w:p>
        </w:tc>
        <w:tc>
          <w:tcPr>
            <w:tcW w:w="50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sz w:val="18"/>
                <w:szCs w:val="18"/>
              </w:rPr>
            </w:pPr>
            <w:r w:rsidRPr="00DB1B43">
              <w:rPr>
                <w:rFonts w:asciiTheme="minorHAnsi" w:hAnsiTheme="minorHAnsi"/>
                <w:b/>
                <w:sz w:val="18"/>
                <w:szCs w:val="18"/>
              </w:rPr>
              <w:t>Объявление предостережения.</w:t>
            </w:r>
          </w:p>
          <w:p w:rsidR="00DB1B43" w:rsidRPr="00DB1B43" w:rsidRDefault="00DB1B43" w:rsidP="00DB1B43">
            <w:pPr>
              <w:pStyle w:val="ConsPlusNormal1"/>
              <w:ind w:right="131"/>
              <w:jc w:val="both"/>
              <w:rPr>
                <w:rFonts w:asciiTheme="minorHAnsi" w:hAnsiTheme="minorHAnsi"/>
                <w:sz w:val="18"/>
                <w:szCs w:val="18"/>
              </w:rPr>
            </w:pPr>
            <w:r w:rsidRPr="00DB1B43">
              <w:rPr>
                <w:rFonts w:asciiTheme="minorHAnsi" w:hAnsiTheme="minorHAnsi"/>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B1B43" w:rsidRPr="00DB1B43" w:rsidRDefault="00DB1B43" w:rsidP="00DB1B43">
            <w:pPr>
              <w:widowControl w:val="0"/>
              <w:spacing w:line="277" w:lineRule="exact"/>
              <w:ind w:right="131"/>
              <w:jc w:val="both"/>
              <w:rPr>
                <w:rFonts w:asciiTheme="minorHAnsi" w:hAnsiTheme="minorHAnsi"/>
                <w:sz w:val="18"/>
                <w:szCs w:val="18"/>
              </w:rPr>
            </w:pPr>
          </w:p>
        </w:tc>
        <w:tc>
          <w:tcPr>
            <w:tcW w:w="241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color w:val="000000"/>
                <w:sz w:val="18"/>
                <w:szCs w:val="18"/>
                <w:shd w:val="clear" w:color="auto" w:fill="FFFFFF"/>
              </w:rPr>
              <w:t>По мере возникновения оснований, предусмотренных законодательством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hRule="exact" w:val="4285"/>
        </w:trPr>
        <w:tc>
          <w:tcPr>
            <w:tcW w:w="58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 4.</w:t>
            </w:r>
          </w:p>
        </w:tc>
        <w:tc>
          <w:tcPr>
            <w:tcW w:w="50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Консультирование.</w:t>
            </w:r>
          </w:p>
          <w:p w:rsidR="00DB1B43" w:rsidRPr="00DB1B43" w:rsidRDefault="00DB1B43" w:rsidP="00DB1B43">
            <w:pPr>
              <w:pStyle w:val="ConsPlusNormal1"/>
              <w:ind w:right="131" w:firstLine="119"/>
              <w:jc w:val="both"/>
              <w:rPr>
                <w:rFonts w:asciiTheme="minorHAnsi" w:hAnsiTheme="minorHAnsi"/>
                <w:sz w:val="18"/>
                <w:szCs w:val="18"/>
              </w:rPr>
            </w:pPr>
            <w:proofErr w:type="gramStart"/>
            <w:r w:rsidRPr="00DB1B43">
              <w:rPr>
                <w:rFonts w:asciiTheme="minorHAnsi" w:hAnsiTheme="minorHAnsi"/>
                <w:sz w:val="18"/>
                <w:szCs w:val="18"/>
              </w:rPr>
              <w:t xml:space="preserve">Консультирование осуществляется по телефону, посредством </w:t>
            </w:r>
            <w:proofErr w:type="spellStart"/>
            <w:r w:rsidRPr="00DB1B43">
              <w:rPr>
                <w:rFonts w:asciiTheme="minorHAnsi" w:hAnsiTheme="minorHAnsi"/>
                <w:sz w:val="18"/>
                <w:szCs w:val="18"/>
              </w:rPr>
              <w:t>видео-конференц-связи</w:t>
            </w:r>
            <w:proofErr w:type="spellEnd"/>
            <w:r w:rsidRPr="00DB1B43">
              <w:rPr>
                <w:rFonts w:asciiTheme="minorHAnsi" w:hAnsiTheme="minorHAnsi"/>
                <w:sz w:val="18"/>
                <w:szCs w:val="18"/>
              </w:rPr>
              <w:t xml:space="preserve">,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и порядком осуществления профилактических, контрольных (надзорных) мероприятий, установленных положением об осуществлении </w:t>
            </w:r>
            <w:r w:rsidRPr="00DB1B43">
              <w:rPr>
                <w:rFonts w:asciiTheme="minorHAnsi" w:hAnsiTheme="minorHAnsi"/>
                <w:bCs/>
                <w:sz w:val="18"/>
                <w:szCs w:val="1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w:t>
            </w:r>
            <w:proofErr w:type="gramEnd"/>
            <w:r w:rsidRPr="00DB1B43">
              <w:rPr>
                <w:rFonts w:asciiTheme="minorHAnsi" w:hAnsiTheme="minorHAnsi"/>
                <w:bCs/>
                <w:sz w:val="18"/>
                <w:szCs w:val="18"/>
              </w:rPr>
              <w:t xml:space="preserve"> Чаинского района Томской области», </w:t>
            </w:r>
            <w:r w:rsidRPr="00DB1B43">
              <w:rPr>
                <w:rFonts w:asciiTheme="minorHAnsi" w:hAnsiTheme="minorHAnsi"/>
                <w:sz w:val="18"/>
                <w:szCs w:val="18"/>
              </w:rPr>
              <w:t>утвержденным решением Совета Чаинского сельского поселения от 31.05.2022 № 16,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применения мер ответственности.</w:t>
            </w:r>
          </w:p>
        </w:tc>
        <w:tc>
          <w:tcPr>
            <w:tcW w:w="241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center"/>
              <w:rPr>
                <w:rFonts w:asciiTheme="minorHAnsi" w:hAnsiTheme="minorHAnsi"/>
                <w:sz w:val="18"/>
                <w:szCs w:val="18"/>
              </w:rPr>
            </w:pPr>
            <w:r w:rsidRPr="00DB1B43">
              <w:rPr>
                <w:rFonts w:asciiTheme="minorHAnsi" w:hAnsiTheme="minorHAnsi"/>
                <w:sz w:val="18"/>
                <w:szCs w:val="18"/>
              </w:rPr>
              <w:t>Постоянно</w:t>
            </w:r>
          </w:p>
          <w:p w:rsidR="00DB1B43" w:rsidRPr="00DB1B43" w:rsidRDefault="00DB1B43" w:rsidP="00DB1B43">
            <w:pPr>
              <w:widowControl w:val="0"/>
              <w:spacing w:line="230" w:lineRule="exact"/>
              <w:jc w:val="center"/>
              <w:rPr>
                <w:rFonts w:asciiTheme="minorHAnsi" w:hAnsiTheme="minorHAnsi"/>
                <w:sz w:val="18"/>
                <w:szCs w:val="18"/>
              </w:rPr>
            </w:pPr>
            <w:r w:rsidRPr="00DB1B43">
              <w:rPr>
                <w:rFonts w:asciiTheme="minorHAnsi" w:hAnsiTheme="minorHAnsi"/>
                <w:sz w:val="18"/>
                <w:szCs w:val="18"/>
              </w:rPr>
              <w:t>по обращениям контролируемых лиц и их представителей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widowControl w:val="0"/>
              <w:jc w:val="center"/>
              <w:rPr>
                <w:rFonts w:asciiTheme="minorHAnsi" w:hAnsiTheme="minorHAnsi"/>
                <w:sz w:val="18"/>
                <w:szCs w:val="18"/>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r w:rsidR="00DB1B43" w:rsidRPr="00DB1B43" w:rsidTr="006D2B1D">
        <w:trPr>
          <w:trHeight w:hRule="exact" w:val="1726"/>
        </w:trPr>
        <w:tc>
          <w:tcPr>
            <w:tcW w:w="58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jc w:val="both"/>
              <w:rPr>
                <w:rFonts w:asciiTheme="minorHAnsi" w:hAnsiTheme="minorHAnsi"/>
                <w:sz w:val="18"/>
                <w:szCs w:val="18"/>
              </w:rPr>
            </w:pPr>
            <w:r w:rsidRPr="00DB1B43">
              <w:rPr>
                <w:rFonts w:asciiTheme="minorHAnsi" w:hAnsiTheme="minorHAnsi"/>
                <w:sz w:val="18"/>
                <w:szCs w:val="18"/>
              </w:rPr>
              <w:t xml:space="preserve"> 5. </w:t>
            </w:r>
          </w:p>
          <w:p w:rsidR="00DB1B43" w:rsidRPr="00DB1B43" w:rsidRDefault="00DB1B43" w:rsidP="00DB1B43">
            <w:pPr>
              <w:widowControl w:val="0"/>
              <w:spacing w:line="230" w:lineRule="exact"/>
              <w:jc w:val="both"/>
              <w:rPr>
                <w:rFonts w:asciiTheme="minorHAnsi" w:hAnsiTheme="minorHAnsi"/>
                <w:sz w:val="18"/>
                <w:szCs w:val="18"/>
              </w:rPr>
            </w:pPr>
          </w:p>
        </w:tc>
        <w:tc>
          <w:tcPr>
            <w:tcW w:w="50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right="131" w:firstLine="119"/>
              <w:jc w:val="both"/>
              <w:rPr>
                <w:rFonts w:asciiTheme="minorHAnsi" w:hAnsiTheme="minorHAnsi"/>
                <w:b/>
                <w:bCs/>
                <w:sz w:val="18"/>
                <w:szCs w:val="18"/>
              </w:rPr>
            </w:pPr>
            <w:r w:rsidRPr="00DB1B43">
              <w:rPr>
                <w:rFonts w:asciiTheme="minorHAnsi" w:hAnsiTheme="minorHAnsi"/>
                <w:b/>
                <w:bCs/>
                <w:sz w:val="18"/>
                <w:szCs w:val="18"/>
              </w:rPr>
              <w:t>Профилактический визит.</w:t>
            </w:r>
          </w:p>
          <w:p w:rsidR="00DB1B43" w:rsidRPr="00DB1B43" w:rsidRDefault="00DB1B43" w:rsidP="00DB1B43">
            <w:pPr>
              <w:pStyle w:val="ConsPlusNormal1"/>
              <w:ind w:right="131" w:firstLine="119"/>
              <w:jc w:val="both"/>
              <w:rPr>
                <w:rFonts w:asciiTheme="minorHAnsi" w:hAnsiTheme="minorHAnsi"/>
                <w:sz w:val="18"/>
                <w:szCs w:val="18"/>
              </w:rPr>
            </w:pPr>
            <w:r w:rsidRPr="00DB1B43">
              <w:rPr>
                <w:rFonts w:asciiTheme="minorHAnsi" w:hAnsiTheme="minorHAnsi"/>
                <w:sz w:val="18"/>
                <w:szCs w:val="18"/>
              </w:rPr>
              <w:t>Проведение обязательных профилактических визитов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tc>
        <w:tc>
          <w:tcPr>
            <w:tcW w:w="2410" w:type="dxa"/>
            <w:tcBorders>
              <w:top w:val="single" w:sz="4" w:space="0" w:color="auto"/>
              <w:left w:val="single" w:sz="4" w:space="0" w:color="auto"/>
              <w:bottom w:val="single" w:sz="4" w:space="0" w:color="auto"/>
            </w:tcBorders>
            <w:shd w:val="clear" w:color="auto" w:fill="FFFFFF"/>
          </w:tcPr>
          <w:p w:rsidR="00DB1B43" w:rsidRPr="00DB1B43" w:rsidRDefault="00DB1B43" w:rsidP="00DB1B43">
            <w:pPr>
              <w:shd w:val="clear" w:color="auto" w:fill="FFFFFF"/>
              <w:jc w:val="center"/>
              <w:rPr>
                <w:rFonts w:asciiTheme="minorHAnsi" w:hAnsiTheme="minorHAnsi"/>
                <w:sz w:val="18"/>
                <w:szCs w:val="18"/>
              </w:rPr>
            </w:pPr>
            <w:r w:rsidRPr="00DB1B43">
              <w:rPr>
                <w:rFonts w:asciiTheme="minorHAnsi" w:hAnsiTheme="minorHAnsi"/>
                <w:sz w:val="18"/>
                <w:szCs w:val="18"/>
              </w:rPr>
              <w:t>2 раза в год (апрель, ноябрь)</w:t>
            </w: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shd w:val="clear" w:color="auto" w:fill="FFFFFF"/>
              <w:jc w:val="center"/>
              <w:rPr>
                <w:rFonts w:asciiTheme="minorHAnsi" w:hAnsiTheme="minorHAnsi"/>
                <w:sz w:val="18"/>
                <w:szCs w:val="18"/>
              </w:rPr>
            </w:pPr>
          </w:p>
          <w:p w:rsidR="00DB1B43" w:rsidRPr="00DB1B43" w:rsidRDefault="00DB1B43" w:rsidP="00DB1B43">
            <w:pPr>
              <w:widowControl w:val="0"/>
              <w:spacing w:line="230" w:lineRule="exact"/>
              <w:jc w:val="both"/>
              <w:rPr>
                <w:rFonts w:asciiTheme="minorHAnsi" w:hAnsi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Специалист администрации,</w:t>
            </w:r>
          </w:p>
          <w:p w:rsidR="00DB1B43" w:rsidRPr="00DB1B43" w:rsidRDefault="00DB1B43" w:rsidP="00DB1B43">
            <w:pPr>
              <w:widowControl w:val="0"/>
              <w:jc w:val="center"/>
              <w:rPr>
                <w:rFonts w:asciiTheme="minorHAnsi" w:hAnsiTheme="minorHAnsi"/>
                <w:sz w:val="18"/>
                <w:szCs w:val="18"/>
                <w:lang w:eastAsia="en-US"/>
              </w:rPr>
            </w:pPr>
            <w:r w:rsidRPr="00DB1B43">
              <w:rPr>
                <w:rFonts w:asciiTheme="minorHAnsi" w:hAnsiTheme="minorHAnsi"/>
                <w:sz w:val="18"/>
                <w:szCs w:val="18"/>
                <w:lang w:eastAsia="en-US"/>
              </w:rPr>
              <w:t xml:space="preserve">к должностным </w:t>
            </w:r>
            <w:proofErr w:type="gramStart"/>
            <w:r w:rsidRPr="00DB1B43">
              <w:rPr>
                <w:rFonts w:asciiTheme="minorHAnsi" w:hAnsiTheme="minorHAnsi"/>
                <w:sz w:val="18"/>
                <w:szCs w:val="18"/>
                <w:lang w:eastAsia="en-US"/>
              </w:rPr>
              <w:t>обязанностям</w:t>
            </w:r>
            <w:proofErr w:type="gramEnd"/>
            <w:r w:rsidRPr="00DB1B43">
              <w:rPr>
                <w:rFonts w:asciiTheme="minorHAnsi" w:hAnsiTheme="minorHAnsi"/>
                <w:sz w:val="18"/>
                <w:szCs w:val="18"/>
                <w:lang w:eastAsia="en-US"/>
              </w:rPr>
              <w:t xml:space="preserve"> которого относится осуществление муниципального контроля</w:t>
            </w:r>
          </w:p>
        </w:tc>
      </w:tr>
    </w:tbl>
    <w:p w:rsidR="00DB1B43" w:rsidRPr="00DB1B43" w:rsidRDefault="00DB1B43" w:rsidP="00DB1B43">
      <w:pPr>
        <w:ind w:firstLine="567"/>
        <w:jc w:val="center"/>
        <w:rPr>
          <w:rFonts w:asciiTheme="minorHAnsi" w:hAnsiTheme="minorHAnsi"/>
          <w:sz w:val="18"/>
          <w:szCs w:val="18"/>
        </w:rPr>
      </w:pPr>
    </w:p>
    <w:p w:rsidR="00DB1B43" w:rsidRPr="00DB1B43" w:rsidRDefault="00DB1B43" w:rsidP="00DB1B43">
      <w:pPr>
        <w:ind w:firstLine="567"/>
        <w:jc w:val="center"/>
        <w:rPr>
          <w:rFonts w:asciiTheme="minorHAnsi" w:hAnsiTheme="minorHAnsi"/>
          <w:b/>
          <w:color w:val="000000"/>
          <w:sz w:val="18"/>
          <w:szCs w:val="18"/>
          <w:shd w:val="clear" w:color="auto" w:fill="FFFFFF"/>
        </w:rPr>
      </w:pPr>
      <w:r w:rsidRPr="00DB1B43">
        <w:rPr>
          <w:rFonts w:asciiTheme="minorHAnsi" w:hAnsiTheme="minorHAnsi"/>
          <w:b/>
          <w:color w:val="000000"/>
          <w:sz w:val="18"/>
          <w:szCs w:val="18"/>
          <w:shd w:val="clear" w:color="auto" w:fill="FFFFFF"/>
        </w:rPr>
        <w:t>4. Показатели результативности и эффективности Программы</w:t>
      </w:r>
    </w:p>
    <w:p w:rsidR="00DB1B43" w:rsidRPr="00DB1B43" w:rsidRDefault="00DB1B43" w:rsidP="00DB1B43">
      <w:pPr>
        <w:ind w:firstLine="567"/>
        <w:jc w:val="center"/>
        <w:rPr>
          <w:rFonts w:asciiTheme="minorHAnsi" w:hAnsiTheme="minorHAnsi"/>
          <w:sz w:val="18"/>
          <w:szCs w:val="18"/>
        </w:rPr>
      </w:pPr>
    </w:p>
    <w:tbl>
      <w:tblPr>
        <w:tblW w:w="10500" w:type="dxa"/>
        <w:tblLayout w:type="fixed"/>
        <w:tblCellMar>
          <w:left w:w="10" w:type="dxa"/>
          <w:right w:w="10" w:type="dxa"/>
        </w:tblCellMar>
        <w:tblLook w:val="0000"/>
      </w:tblPr>
      <w:tblGrid>
        <w:gridCol w:w="590"/>
        <w:gridCol w:w="8067"/>
        <w:gridCol w:w="1843"/>
      </w:tblGrid>
      <w:tr w:rsidR="00DB1B43" w:rsidRPr="00DB1B43" w:rsidTr="006D2B1D">
        <w:trPr>
          <w:trHeight w:hRule="exact" w:val="576"/>
        </w:trPr>
        <w:tc>
          <w:tcPr>
            <w:tcW w:w="590"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w:t>
            </w:r>
          </w:p>
          <w:p w:rsidR="00DB1B43" w:rsidRPr="00DB1B43" w:rsidRDefault="00DB1B43" w:rsidP="00DB1B43">
            <w:pPr>
              <w:jc w:val="center"/>
              <w:rPr>
                <w:rFonts w:asciiTheme="minorHAnsi" w:hAnsiTheme="minorHAnsi"/>
                <w:b/>
                <w:sz w:val="18"/>
                <w:szCs w:val="18"/>
              </w:rPr>
            </w:pPr>
            <w:proofErr w:type="spellStart"/>
            <w:proofErr w:type="gramStart"/>
            <w:r w:rsidRPr="00DB1B43">
              <w:rPr>
                <w:rFonts w:asciiTheme="minorHAnsi" w:hAnsiTheme="minorHAnsi"/>
                <w:b/>
                <w:sz w:val="18"/>
                <w:szCs w:val="18"/>
              </w:rPr>
              <w:t>п</w:t>
            </w:r>
            <w:proofErr w:type="spellEnd"/>
            <w:proofErr w:type="gramEnd"/>
            <w:r w:rsidRPr="00DB1B43">
              <w:rPr>
                <w:rFonts w:asciiTheme="minorHAnsi" w:hAnsiTheme="minorHAnsi"/>
                <w:b/>
                <w:sz w:val="18"/>
                <w:szCs w:val="18"/>
              </w:rPr>
              <w:t>/</w:t>
            </w:r>
            <w:proofErr w:type="spellStart"/>
            <w:r w:rsidRPr="00DB1B43">
              <w:rPr>
                <w:rFonts w:asciiTheme="minorHAnsi" w:hAnsiTheme="minorHAnsi"/>
                <w:b/>
                <w:sz w:val="18"/>
                <w:szCs w:val="18"/>
              </w:rPr>
              <w:t>п</w:t>
            </w:r>
            <w:proofErr w:type="spellEnd"/>
          </w:p>
        </w:tc>
        <w:tc>
          <w:tcPr>
            <w:tcW w:w="8067" w:type="dxa"/>
            <w:tcBorders>
              <w:top w:val="single" w:sz="4" w:space="0" w:color="auto"/>
              <w:lef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Наименование показателя</w:t>
            </w:r>
          </w:p>
        </w:tc>
        <w:tc>
          <w:tcPr>
            <w:tcW w:w="1843"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b/>
                <w:sz w:val="18"/>
                <w:szCs w:val="18"/>
              </w:rPr>
            </w:pPr>
            <w:r w:rsidRPr="00DB1B43">
              <w:rPr>
                <w:rFonts w:asciiTheme="minorHAnsi" w:hAnsiTheme="minorHAnsi"/>
                <w:b/>
                <w:sz w:val="18"/>
                <w:szCs w:val="18"/>
              </w:rPr>
              <w:t>Величина</w:t>
            </w:r>
          </w:p>
        </w:tc>
      </w:tr>
      <w:tr w:rsidR="00DB1B43" w:rsidRPr="00DB1B43" w:rsidTr="006D2B1D">
        <w:trPr>
          <w:trHeight w:hRule="exact" w:val="875"/>
        </w:trPr>
        <w:tc>
          <w:tcPr>
            <w:tcW w:w="590" w:type="dxa"/>
            <w:tcBorders>
              <w:top w:val="single" w:sz="4" w:space="0" w:color="auto"/>
              <w:left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t>11.</w:t>
            </w:r>
          </w:p>
        </w:tc>
        <w:tc>
          <w:tcPr>
            <w:tcW w:w="8067" w:type="dxa"/>
            <w:tcBorders>
              <w:top w:val="single" w:sz="4" w:space="0" w:color="auto"/>
              <w:left w:val="single" w:sz="4" w:space="0" w:color="auto"/>
            </w:tcBorders>
            <w:shd w:val="clear" w:color="auto" w:fill="FFFFFF"/>
          </w:tcPr>
          <w:p w:rsidR="00DB1B43" w:rsidRPr="00DB1B43" w:rsidRDefault="00DB1B43" w:rsidP="00DB1B43">
            <w:pPr>
              <w:ind w:firstLine="567"/>
              <w:jc w:val="both"/>
              <w:rPr>
                <w:rFonts w:asciiTheme="minorHAnsi" w:hAnsiTheme="minorHAnsi"/>
                <w:sz w:val="18"/>
                <w:szCs w:val="18"/>
              </w:rPr>
            </w:pPr>
            <w:r w:rsidRPr="00DB1B43">
              <w:rPr>
                <w:rFonts w:asciiTheme="minorHAnsi" w:hAnsiTheme="minorHAnsi"/>
                <w:sz w:val="18"/>
                <w:szCs w:val="18"/>
              </w:rPr>
              <w:t>Полнота информации, размещенной на официальном сайте контрольного органа в информационно-телекоммуникационной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843" w:type="dxa"/>
            <w:tcBorders>
              <w:top w:val="single" w:sz="4" w:space="0" w:color="auto"/>
              <w:left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100%</w:t>
            </w:r>
          </w:p>
        </w:tc>
      </w:tr>
      <w:tr w:rsidR="00DB1B43" w:rsidRPr="00DB1B43" w:rsidTr="006D2B1D">
        <w:trPr>
          <w:trHeight w:hRule="exact" w:val="452"/>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ind w:firstLine="567"/>
              <w:jc w:val="center"/>
              <w:rPr>
                <w:rFonts w:asciiTheme="minorHAnsi" w:hAnsiTheme="minorHAnsi"/>
                <w:sz w:val="18"/>
                <w:szCs w:val="18"/>
              </w:rPr>
            </w:pPr>
            <w:r w:rsidRPr="00DB1B43">
              <w:rPr>
                <w:rFonts w:asciiTheme="minorHAnsi" w:hAnsiTheme="minorHAnsi"/>
                <w:sz w:val="18"/>
                <w:szCs w:val="18"/>
              </w:rPr>
              <w:lastRenderedPageBreak/>
              <w:t>22.</w:t>
            </w:r>
          </w:p>
        </w:tc>
        <w:tc>
          <w:tcPr>
            <w:tcW w:w="80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autoSpaceDE w:val="0"/>
              <w:autoSpaceDN w:val="0"/>
              <w:adjustRightInd w:val="0"/>
              <w:ind w:firstLine="119"/>
              <w:jc w:val="both"/>
              <w:rPr>
                <w:rFonts w:asciiTheme="minorHAnsi" w:hAnsiTheme="minorHAnsi"/>
                <w:sz w:val="18"/>
                <w:szCs w:val="18"/>
              </w:rPr>
            </w:pPr>
            <w:r w:rsidRPr="00DB1B43">
              <w:rPr>
                <w:rFonts w:asciiTheme="minorHAnsi" w:hAnsiTheme="minorHAnsi"/>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DB1B43" w:rsidRPr="00DB1B43" w:rsidRDefault="00DB1B43" w:rsidP="00DB1B43">
            <w:pPr>
              <w:ind w:firstLine="567"/>
              <w:jc w:val="both"/>
              <w:rPr>
                <w:rFonts w:asciiTheme="minorHAnsi" w:hAnsi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proofErr w:type="gramStart"/>
            <w:r w:rsidRPr="00DB1B43">
              <w:rPr>
                <w:rFonts w:asciiTheme="minorHAnsi" w:hAnsiTheme="minorHAnsi"/>
                <w:sz w:val="18"/>
                <w:szCs w:val="18"/>
              </w:rPr>
              <w:t>Исполнено</w:t>
            </w:r>
            <w:proofErr w:type="gramEnd"/>
            <w:r w:rsidRPr="00DB1B43">
              <w:rPr>
                <w:rFonts w:asciiTheme="minorHAnsi" w:hAnsiTheme="minorHAnsi"/>
                <w:sz w:val="18"/>
                <w:szCs w:val="18"/>
              </w:rPr>
              <w:t xml:space="preserve"> / не исполнено</w:t>
            </w:r>
          </w:p>
        </w:tc>
      </w:tr>
      <w:tr w:rsidR="00DB1B43" w:rsidRPr="00DB1B43" w:rsidTr="006D2B1D">
        <w:trPr>
          <w:trHeight w:hRule="exact" w:val="1159"/>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jc w:val="center"/>
              <w:rPr>
                <w:rFonts w:asciiTheme="minorHAnsi" w:hAnsiTheme="minorHAnsi"/>
                <w:color w:val="000000"/>
                <w:sz w:val="18"/>
                <w:szCs w:val="18"/>
                <w:shd w:val="clear" w:color="auto" w:fill="FFFFFF"/>
              </w:rPr>
            </w:pPr>
          </w:p>
          <w:p w:rsidR="00DB1B43" w:rsidRPr="00DB1B43" w:rsidRDefault="00DB1B43" w:rsidP="00DB1B43">
            <w:pPr>
              <w:widowControl w:val="0"/>
              <w:jc w:val="center"/>
              <w:rPr>
                <w:rFonts w:asciiTheme="minorHAnsi" w:eastAsia="Courier New" w:hAnsiTheme="minorHAnsi"/>
                <w:color w:val="000000"/>
                <w:sz w:val="18"/>
                <w:szCs w:val="18"/>
              </w:rPr>
            </w:pPr>
            <w:r w:rsidRPr="00DB1B43">
              <w:rPr>
                <w:rFonts w:asciiTheme="minorHAnsi" w:hAnsiTheme="minorHAnsi"/>
                <w:color w:val="000000"/>
                <w:sz w:val="18"/>
                <w:szCs w:val="18"/>
                <w:shd w:val="clear" w:color="auto" w:fill="FFFFFF"/>
              </w:rPr>
              <w:t>3.</w:t>
            </w:r>
          </w:p>
        </w:tc>
        <w:tc>
          <w:tcPr>
            <w:tcW w:w="80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pStyle w:val="ConsPlusNormal1"/>
              <w:ind w:firstLine="119"/>
              <w:jc w:val="both"/>
              <w:rPr>
                <w:rFonts w:asciiTheme="minorHAnsi" w:hAnsiTheme="minorHAnsi"/>
                <w:sz w:val="18"/>
                <w:szCs w:val="18"/>
              </w:rPr>
            </w:pPr>
            <w:r w:rsidRPr="00DB1B43">
              <w:rPr>
                <w:rFonts w:asciiTheme="minorHAnsi" w:hAnsiTheme="minorHAnsi"/>
                <w:sz w:val="18"/>
                <w:szCs w:val="1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DB1B43">
              <w:rPr>
                <w:rFonts w:asciiTheme="minorHAnsi" w:hAnsiTheme="minorHAnsi"/>
                <w:sz w:val="18"/>
                <w:szCs w:val="18"/>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jc w:val="center"/>
              <w:rPr>
                <w:rFonts w:asciiTheme="minorHAnsi" w:hAnsiTheme="minorHAnsi"/>
                <w:sz w:val="18"/>
                <w:szCs w:val="18"/>
              </w:rPr>
            </w:pPr>
            <w:r w:rsidRPr="00DB1B43">
              <w:rPr>
                <w:rFonts w:asciiTheme="minorHAnsi" w:hAnsiTheme="minorHAnsi"/>
                <w:sz w:val="18"/>
                <w:szCs w:val="18"/>
              </w:rPr>
              <w:t>20% и более</w:t>
            </w:r>
          </w:p>
        </w:tc>
      </w:tr>
      <w:tr w:rsidR="00DB1B43" w:rsidRPr="00DB1B43" w:rsidTr="006D2B1D">
        <w:trPr>
          <w:trHeight w:hRule="exact" w:val="697"/>
        </w:trPr>
        <w:tc>
          <w:tcPr>
            <w:tcW w:w="590"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30" w:lineRule="exact"/>
              <w:ind w:left="220"/>
              <w:rPr>
                <w:rFonts w:asciiTheme="minorHAnsi" w:hAnsiTheme="minorHAnsi"/>
                <w:color w:val="000000"/>
                <w:sz w:val="18"/>
                <w:szCs w:val="18"/>
                <w:shd w:val="clear" w:color="auto" w:fill="FFFFFF"/>
              </w:rPr>
            </w:pPr>
          </w:p>
          <w:p w:rsidR="00DB1B43" w:rsidRPr="00DB1B43" w:rsidRDefault="00DB1B43" w:rsidP="00DB1B43">
            <w:pPr>
              <w:widowControl w:val="0"/>
              <w:spacing w:line="230" w:lineRule="exact"/>
              <w:ind w:left="220"/>
              <w:rPr>
                <w:rFonts w:asciiTheme="minorHAnsi" w:hAnsiTheme="minorHAnsi"/>
                <w:sz w:val="18"/>
                <w:szCs w:val="18"/>
              </w:rPr>
            </w:pPr>
            <w:r w:rsidRPr="00DB1B43">
              <w:rPr>
                <w:rFonts w:asciiTheme="minorHAnsi" w:hAnsiTheme="minorHAnsi"/>
                <w:color w:val="000000"/>
                <w:sz w:val="18"/>
                <w:szCs w:val="18"/>
                <w:shd w:val="clear" w:color="auto" w:fill="FFFFFF"/>
              </w:rPr>
              <w:t>4.</w:t>
            </w:r>
          </w:p>
        </w:tc>
        <w:tc>
          <w:tcPr>
            <w:tcW w:w="8067" w:type="dxa"/>
            <w:tcBorders>
              <w:top w:val="single" w:sz="4" w:space="0" w:color="auto"/>
              <w:left w:val="single" w:sz="4" w:space="0" w:color="auto"/>
              <w:bottom w:val="single" w:sz="4" w:space="0" w:color="auto"/>
            </w:tcBorders>
            <w:shd w:val="clear" w:color="auto" w:fill="FFFFFF"/>
          </w:tcPr>
          <w:p w:rsidR="00DB1B43" w:rsidRPr="00DB1B43" w:rsidRDefault="00DB1B43" w:rsidP="00DB1B43">
            <w:pPr>
              <w:widowControl w:val="0"/>
              <w:spacing w:line="274" w:lineRule="exact"/>
              <w:jc w:val="both"/>
              <w:rPr>
                <w:rFonts w:asciiTheme="minorHAnsi" w:hAnsiTheme="minorHAnsi"/>
                <w:sz w:val="18"/>
                <w:szCs w:val="18"/>
              </w:rPr>
            </w:pPr>
            <w:r w:rsidRPr="00DB1B43">
              <w:rPr>
                <w:rFonts w:asciiTheme="minorHAnsi" w:hAnsiTheme="minorHAnsi"/>
                <w:sz w:val="18"/>
                <w:szCs w:val="18"/>
              </w:rPr>
              <w:t>Доля лиц, удовлетворённых консультированием в общем количестве лиц, обратившихся за консультированием.</w:t>
            </w:r>
          </w:p>
          <w:p w:rsidR="00DB1B43" w:rsidRPr="00DB1B43" w:rsidRDefault="00DB1B43" w:rsidP="00DB1B43">
            <w:pPr>
              <w:widowControl w:val="0"/>
              <w:spacing w:line="274" w:lineRule="exact"/>
              <w:ind w:firstLine="440"/>
              <w:jc w:val="both"/>
              <w:rPr>
                <w:rFonts w:asciiTheme="minorHAnsi" w:hAnsiTheme="min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B1B43" w:rsidRPr="00DB1B43" w:rsidRDefault="00DB1B43" w:rsidP="00DB1B43">
            <w:pPr>
              <w:widowControl w:val="0"/>
              <w:spacing w:line="277" w:lineRule="exact"/>
              <w:jc w:val="center"/>
              <w:rPr>
                <w:rFonts w:asciiTheme="minorHAnsi" w:hAnsiTheme="minorHAnsi"/>
                <w:sz w:val="18"/>
                <w:szCs w:val="18"/>
              </w:rPr>
            </w:pPr>
            <w:r w:rsidRPr="00DB1B43">
              <w:rPr>
                <w:rFonts w:asciiTheme="minorHAnsi" w:hAnsiTheme="minorHAnsi"/>
                <w:sz w:val="18"/>
                <w:szCs w:val="18"/>
              </w:rPr>
              <w:t>100%</w:t>
            </w:r>
          </w:p>
        </w:tc>
      </w:tr>
    </w:tbl>
    <w:p w:rsidR="00DB1B43" w:rsidRPr="00DB1B43" w:rsidRDefault="00DB1B43" w:rsidP="00DB1B43">
      <w:pPr>
        <w:ind w:firstLine="567"/>
        <w:jc w:val="center"/>
        <w:rPr>
          <w:rFonts w:asciiTheme="minorHAnsi" w:hAnsiTheme="minorHAnsi"/>
          <w:sz w:val="18"/>
          <w:szCs w:val="18"/>
        </w:rPr>
      </w:pPr>
    </w:p>
    <w:p w:rsidR="00DB1B43" w:rsidRPr="00DB1B43" w:rsidRDefault="00DB1B43" w:rsidP="00DB1B43">
      <w:pPr>
        <w:ind w:firstLine="708"/>
        <w:jc w:val="both"/>
        <w:rPr>
          <w:rFonts w:asciiTheme="minorHAnsi" w:hAnsiTheme="minorHAnsi"/>
          <w:sz w:val="18"/>
          <w:szCs w:val="18"/>
        </w:rPr>
      </w:pPr>
      <w:r w:rsidRPr="00DB1B43">
        <w:rPr>
          <w:rFonts w:asciiTheme="minorHAnsi" w:hAnsiTheme="minorHAnsi"/>
          <w:sz w:val="18"/>
          <w:szCs w:val="18"/>
        </w:rPr>
        <w:t>Финансирование исполнения функции по осуществлению муниципального контроля осуществляется в рамках бюджетных средств Администрации поселения.</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Отдельное финансирование на проведение контрольных мероприятий и реализации настоящей Программы не предусмотрено.</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Мониторинг реализации Программы осуществляется на регулярной основе.</w:t>
      </w:r>
    </w:p>
    <w:p w:rsidR="00DB1B43" w:rsidRPr="00DB1B43" w:rsidRDefault="00DB1B43" w:rsidP="00DB1B43">
      <w:pPr>
        <w:ind w:firstLine="708"/>
        <w:jc w:val="both"/>
        <w:rPr>
          <w:rFonts w:asciiTheme="minorHAnsi" w:hAnsiTheme="minorHAnsi"/>
          <w:sz w:val="18"/>
          <w:szCs w:val="18"/>
        </w:rPr>
      </w:pPr>
      <w:proofErr w:type="gramStart"/>
      <w:r w:rsidRPr="00DB1B43">
        <w:rPr>
          <w:rFonts w:asciiTheme="minorHAnsi" w:hAnsiTheme="minorHAnsi"/>
          <w:sz w:val="18"/>
          <w:szCs w:val="18"/>
        </w:rPr>
        <w:t>Результаты профилактической работы включаются в ежегодные доклады об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«Чаинское сельское поселение Чаинского района Томской области» и в виде отдельного информационного сообщения размещаются на официальном сайте Чаинского сельского поселения в информационно-коммуникационной сети «Интернет».</w:t>
      </w:r>
      <w:proofErr w:type="gramEnd"/>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Ожидаемый результат реализации программы:</w:t>
      </w:r>
    </w:p>
    <w:p w:rsidR="00DB1B43" w:rsidRPr="00DB1B43" w:rsidRDefault="00DB1B43" w:rsidP="00DB1B43">
      <w:pPr>
        <w:jc w:val="both"/>
        <w:rPr>
          <w:rFonts w:asciiTheme="minorHAnsi" w:hAnsiTheme="minorHAnsi"/>
          <w:sz w:val="18"/>
          <w:szCs w:val="18"/>
        </w:rPr>
      </w:pPr>
      <w:r w:rsidRPr="00DB1B43">
        <w:rPr>
          <w:rFonts w:asciiTheme="minorHAnsi" w:hAnsiTheme="minorHAnsi"/>
          <w:sz w:val="18"/>
          <w:szCs w:val="18"/>
        </w:rPr>
        <w:tab/>
        <w:t>- снижение количества выявленных в 2023 году нарушений требований законодательства при увеличении количества и качества проводимых профилактических мероприятий, а также соблюдение,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DB1B43" w:rsidRPr="00DB1B43" w:rsidRDefault="00DB1B43" w:rsidP="00DB1B43">
      <w:pPr>
        <w:jc w:val="both"/>
        <w:rPr>
          <w:rFonts w:asciiTheme="minorHAnsi" w:hAnsiTheme="minorHAnsi"/>
          <w:sz w:val="18"/>
          <w:szCs w:val="18"/>
        </w:rPr>
      </w:pPr>
    </w:p>
    <w:p w:rsidR="00DB1B43" w:rsidRPr="00DB1B43" w:rsidRDefault="00DB1B43" w:rsidP="00DB1B43">
      <w:pPr>
        <w:jc w:val="both"/>
        <w:rPr>
          <w:rFonts w:asciiTheme="minorHAnsi" w:hAnsiTheme="minorHAnsi"/>
          <w:sz w:val="18"/>
          <w:szCs w:val="18"/>
        </w:rPr>
      </w:pPr>
    </w:p>
    <w:p w:rsidR="00DB1B43" w:rsidRPr="00DB1B43" w:rsidRDefault="00DB1B43" w:rsidP="00DB1B43">
      <w:pPr>
        <w:rPr>
          <w:rFonts w:asciiTheme="minorHAnsi" w:hAnsiTheme="minorHAnsi"/>
          <w:sz w:val="18"/>
          <w:szCs w:val="18"/>
        </w:rPr>
      </w:pPr>
    </w:p>
    <w:p w:rsidR="00887C39" w:rsidRPr="00DB1B43" w:rsidRDefault="00887C39" w:rsidP="006A4661">
      <w:pPr>
        <w:jc w:val="both"/>
        <w:rPr>
          <w:rFonts w:asciiTheme="minorHAnsi" w:hAnsiTheme="minorHAnsi"/>
          <w:b/>
          <w:sz w:val="18"/>
          <w:szCs w:val="18"/>
        </w:rPr>
      </w:pPr>
    </w:p>
    <w:sectPr w:rsidR="00887C39" w:rsidRPr="00DB1B43" w:rsidSect="00DB1B43">
      <w:headerReference w:type="even" r:id="rId47"/>
      <w:headerReference w:type="default" r:id="rId48"/>
      <w:type w:val="continuous"/>
      <w:pgSz w:w="11906" w:h="16838"/>
      <w:pgMar w:top="720" w:right="720" w:bottom="720" w:left="720"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0D" w:rsidRDefault="0093590D" w:rsidP="006F675E">
      <w:r>
        <w:separator/>
      </w:r>
    </w:p>
  </w:endnote>
  <w:endnote w:type="continuationSeparator" w:id="0">
    <w:p w:rsidR="0093590D" w:rsidRDefault="0093590D" w:rsidP="006F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0D" w:rsidRDefault="0093590D" w:rsidP="006F675E">
      <w:r>
        <w:separator/>
      </w:r>
    </w:p>
  </w:footnote>
  <w:footnote w:type="continuationSeparator" w:id="0">
    <w:p w:rsidR="0093590D" w:rsidRDefault="0093590D"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615"/>
      <w:docPartObj>
        <w:docPartGallery w:val="Page Numbers (Top of Page)"/>
        <w:docPartUnique/>
      </w:docPartObj>
    </w:sdtPr>
    <w:sdtContent>
      <w:p w:rsidR="0011140E" w:rsidRDefault="0011140E">
        <w:pPr>
          <w:pStyle w:val="a6"/>
          <w:jc w:val="right"/>
        </w:pPr>
        <w:fldSimple w:instr=" PAGE   \* MERGEFORMAT ">
          <w:r w:rsidR="006D2B1D">
            <w:rPr>
              <w:noProof/>
            </w:rPr>
            <w:t>4</w:t>
          </w:r>
        </w:fldSimple>
      </w:p>
    </w:sdtContent>
  </w:sdt>
  <w:p w:rsidR="0011140E" w:rsidRDefault="001114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616"/>
      <w:docPartObj>
        <w:docPartGallery w:val="Page Numbers (Top of Page)"/>
        <w:docPartUnique/>
      </w:docPartObj>
    </w:sdtPr>
    <w:sdtContent>
      <w:p w:rsidR="0011140E" w:rsidRDefault="0011140E">
        <w:pPr>
          <w:pStyle w:val="a6"/>
          <w:jc w:val="right"/>
        </w:pPr>
        <w:fldSimple w:instr=" PAGE   \* MERGEFORMAT ">
          <w:r w:rsidR="006D2B1D">
            <w:rPr>
              <w:noProof/>
            </w:rPr>
            <w:t>3</w:t>
          </w:r>
        </w:fldSimple>
      </w:p>
    </w:sdtContent>
  </w:sdt>
  <w:p w:rsidR="0011140E" w:rsidRDefault="0011140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613"/>
      <w:docPartObj>
        <w:docPartGallery w:val="Page Numbers (Top of Page)"/>
        <w:docPartUnique/>
      </w:docPartObj>
    </w:sdtPr>
    <w:sdtContent>
      <w:p w:rsidR="0023252D" w:rsidRDefault="0023252D">
        <w:pPr>
          <w:pStyle w:val="a6"/>
          <w:jc w:val="right"/>
        </w:pPr>
        <w:fldSimple w:instr=" PAGE   \* MERGEFORMAT ">
          <w:r w:rsidR="006D2B1D">
            <w:rPr>
              <w:noProof/>
            </w:rPr>
            <w:t>1</w:t>
          </w:r>
        </w:fldSimple>
      </w:p>
    </w:sdtContent>
  </w:sdt>
  <w:p w:rsidR="0023252D" w:rsidRDefault="002325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617"/>
      <w:docPartObj>
        <w:docPartGallery w:val="Page Numbers (Top of Page)"/>
        <w:docPartUnique/>
      </w:docPartObj>
    </w:sdtPr>
    <w:sdtContent>
      <w:p w:rsidR="0011140E" w:rsidRDefault="0011140E">
        <w:pPr>
          <w:pStyle w:val="a6"/>
          <w:jc w:val="right"/>
        </w:pPr>
        <w:fldSimple w:instr=" PAGE   \* MERGEFORMAT ">
          <w:r w:rsidR="006D2B1D">
            <w:rPr>
              <w:noProof/>
            </w:rPr>
            <w:t>44</w:t>
          </w:r>
        </w:fldSimple>
      </w:p>
    </w:sdtContent>
  </w:sdt>
  <w:p w:rsidR="002A73ED" w:rsidRDefault="002A73ED" w:rsidP="00FD59C3">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618"/>
      <w:docPartObj>
        <w:docPartGallery w:val="Page Numbers (Top of Page)"/>
        <w:docPartUnique/>
      </w:docPartObj>
    </w:sdtPr>
    <w:sdtContent>
      <w:p w:rsidR="0011140E" w:rsidRDefault="0011140E">
        <w:pPr>
          <w:pStyle w:val="a6"/>
          <w:jc w:val="right"/>
        </w:pPr>
        <w:fldSimple w:instr=" PAGE   \* MERGEFORMAT ">
          <w:r w:rsidR="006D2B1D">
            <w:rPr>
              <w:noProof/>
            </w:rPr>
            <w:t>43</w:t>
          </w:r>
        </w:fldSimple>
      </w:p>
    </w:sdtContent>
  </w:sdt>
  <w:p w:rsidR="002A73ED" w:rsidRDefault="002A73ED" w:rsidP="00FD59C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
    <w:nsid w:val="2D414D9D"/>
    <w:multiLevelType w:val="hybridMultilevel"/>
    <w:tmpl w:val="1CC03E16"/>
    <w:lvl w:ilvl="0" w:tplc="62247A90">
      <w:start w:val="1"/>
      <w:numFmt w:val="decimal"/>
      <w:lvlText w:val="%1)"/>
      <w:lvlJc w:val="left"/>
      <w:pPr>
        <w:ind w:left="927" w:hanging="360"/>
      </w:pPr>
      <w:rPr>
        <w:rFonts w:asciiTheme="minorHAnsi" w:hAnsiTheme="minorHAnsi"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B52510"/>
    <w:multiLevelType w:val="hybridMultilevel"/>
    <w:tmpl w:val="3D9E4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5">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6">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9">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
  </w:num>
  <w:num w:numId="7">
    <w:abstractNumId w:val="5"/>
  </w:num>
  <w:num w:numId="8">
    <w:abstractNumId w:val="7"/>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9C0B39"/>
    <w:rsid w:val="00031F33"/>
    <w:rsid w:val="0011140E"/>
    <w:rsid w:val="00126305"/>
    <w:rsid w:val="001351DB"/>
    <w:rsid w:val="00140442"/>
    <w:rsid w:val="0016380A"/>
    <w:rsid w:val="0017047C"/>
    <w:rsid w:val="001949B7"/>
    <w:rsid w:val="001B5D80"/>
    <w:rsid w:val="001C3A39"/>
    <w:rsid w:val="001C3B24"/>
    <w:rsid w:val="001C659D"/>
    <w:rsid w:val="00220564"/>
    <w:rsid w:val="0023252D"/>
    <w:rsid w:val="00243887"/>
    <w:rsid w:val="00250B9A"/>
    <w:rsid w:val="00274111"/>
    <w:rsid w:val="002A6A12"/>
    <w:rsid w:val="002A73ED"/>
    <w:rsid w:val="002B0CE3"/>
    <w:rsid w:val="002E1E97"/>
    <w:rsid w:val="002F36B2"/>
    <w:rsid w:val="0032542C"/>
    <w:rsid w:val="0033395C"/>
    <w:rsid w:val="00346D06"/>
    <w:rsid w:val="00355686"/>
    <w:rsid w:val="00363C8C"/>
    <w:rsid w:val="003779F8"/>
    <w:rsid w:val="003A6352"/>
    <w:rsid w:val="003B1BA6"/>
    <w:rsid w:val="003B6D85"/>
    <w:rsid w:val="003C522F"/>
    <w:rsid w:val="003D0228"/>
    <w:rsid w:val="00407502"/>
    <w:rsid w:val="004259D8"/>
    <w:rsid w:val="00451E66"/>
    <w:rsid w:val="0047092A"/>
    <w:rsid w:val="004A16F7"/>
    <w:rsid w:val="004B76F7"/>
    <w:rsid w:val="004E00C1"/>
    <w:rsid w:val="004F781E"/>
    <w:rsid w:val="004F7F17"/>
    <w:rsid w:val="005026BC"/>
    <w:rsid w:val="00507F6B"/>
    <w:rsid w:val="00557026"/>
    <w:rsid w:val="00560FA3"/>
    <w:rsid w:val="005E0156"/>
    <w:rsid w:val="00600F0C"/>
    <w:rsid w:val="0062220E"/>
    <w:rsid w:val="006A4661"/>
    <w:rsid w:val="006D2B1D"/>
    <w:rsid w:val="006F675E"/>
    <w:rsid w:val="00767B66"/>
    <w:rsid w:val="007705DE"/>
    <w:rsid w:val="007B4E0D"/>
    <w:rsid w:val="007E24B8"/>
    <w:rsid w:val="007F72F4"/>
    <w:rsid w:val="00807741"/>
    <w:rsid w:val="008116DB"/>
    <w:rsid w:val="00824F01"/>
    <w:rsid w:val="00837BAF"/>
    <w:rsid w:val="00865CE8"/>
    <w:rsid w:val="008841FD"/>
    <w:rsid w:val="00887C39"/>
    <w:rsid w:val="008C6070"/>
    <w:rsid w:val="009000A5"/>
    <w:rsid w:val="009237A4"/>
    <w:rsid w:val="00924E68"/>
    <w:rsid w:val="0093590D"/>
    <w:rsid w:val="00944832"/>
    <w:rsid w:val="0095265E"/>
    <w:rsid w:val="00991058"/>
    <w:rsid w:val="009C0B39"/>
    <w:rsid w:val="009C4EA3"/>
    <w:rsid w:val="00A03DB0"/>
    <w:rsid w:val="00A214E0"/>
    <w:rsid w:val="00A27789"/>
    <w:rsid w:val="00A277D7"/>
    <w:rsid w:val="00A4706A"/>
    <w:rsid w:val="00A57E30"/>
    <w:rsid w:val="00A7763B"/>
    <w:rsid w:val="00AA4CC7"/>
    <w:rsid w:val="00AC6104"/>
    <w:rsid w:val="00B24BAF"/>
    <w:rsid w:val="00B420E9"/>
    <w:rsid w:val="00BA5F8F"/>
    <w:rsid w:val="00BC7E80"/>
    <w:rsid w:val="00C01FC2"/>
    <w:rsid w:val="00C05B97"/>
    <w:rsid w:val="00C20ED6"/>
    <w:rsid w:val="00C33A39"/>
    <w:rsid w:val="00C37436"/>
    <w:rsid w:val="00C61011"/>
    <w:rsid w:val="00C65FAC"/>
    <w:rsid w:val="00C74CBE"/>
    <w:rsid w:val="00C84135"/>
    <w:rsid w:val="00C92A07"/>
    <w:rsid w:val="00C93246"/>
    <w:rsid w:val="00CB34F1"/>
    <w:rsid w:val="00CC05E8"/>
    <w:rsid w:val="00CE5308"/>
    <w:rsid w:val="00CF6F98"/>
    <w:rsid w:val="00D56607"/>
    <w:rsid w:val="00D9456F"/>
    <w:rsid w:val="00DA3DCF"/>
    <w:rsid w:val="00DA423C"/>
    <w:rsid w:val="00DB1B43"/>
    <w:rsid w:val="00DB4CD1"/>
    <w:rsid w:val="00DD3337"/>
    <w:rsid w:val="00DD686F"/>
    <w:rsid w:val="00DE604A"/>
    <w:rsid w:val="00DF3755"/>
    <w:rsid w:val="00E009B1"/>
    <w:rsid w:val="00E22FFF"/>
    <w:rsid w:val="00E33900"/>
    <w:rsid w:val="00E5556B"/>
    <w:rsid w:val="00E62EE6"/>
    <w:rsid w:val="00E75C2E"/>
    <w:rsid w:val="00F15E5C"/>
    <w:rsid w:val="00F25F96"/>
    <w:rsid w:val="00F66B25"/>
    <w:rsid w:val="00FA7F5E"/>
    <w:rsid w:val="00FB43D9"/>
    <w:rsid w:val="00FD30BC"/>
    <w:rsid w:val="00FD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Заголовок 1 Знак Знак,Заголовок 1 Знак Знак Знак"/>
    <w:basedOn w:val="a1"/>
    <w:next w:val="a1"/>
    <w:link w:val="11"/>
    <w:uiPriority w:val="1"/>
    <w:qFormat/>
    <w:rsid w:val="009C0B39"/>
    <w:pPr>
      <w:keepNext/>
      <w:jc w:val="both"/>
      <w:outlineLvl w:val="0"/>
    </w:pPr>
    <w:rPr>
      <w:i/>
      <w:iCs/>
      <w:sz w:val="20"/>
      <w:szCs w:val="20"/>
    </w:rPr>
  </w:style>
  <w:style w:type="paragraph" w:styleId="20">
    <w:name w:val="heading 2"/>
    <w:aliases w:val="!Разделы документа"/>
    <w:basedOn w:val="a1"/>
    <w:next w:val="a1"/>
    <w:link w:val="21"/>
    <w:uiPriority w:val="1"/>
    <w:qFormat/>
    <w:rsid w:val="009C0B39"/>
    <w:pPr>
      <w:keepNext/>
      <w:tabs>
        <w:tab w:val="left" w:pos="1980"/>
        <w:tab w:val="left" w:pos="2160"/>
        <w:tab w:val="left" w:pos="3060"/>
        <w:tab w:val="left" w:pos="3420"/>
      </w:tabs>
      <w:outlineLvl w:val="1"/>
    </w:pPr>
    <w:rPr>
      <w:b/>
      <w:i/>
      <w:sz w:val="20"/>
      <w:szCs w:val="20"/>
      <w:u w:val="single"/>
    </w:rPr>
  </w:style>
  <w:style w:type="paragraph" w:styleId="30">
    <w:name w:val="heading 3"/>
    <w:aliases w:val="!Главы документа"/>
    <w:basedOn w:val="a1"/>
    <w:next w:val="a1"/>
    <w:link w:val="31"/>
    <w:uiPriority w:val="1"/>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1"/>
    <w:next w:val="a1"/>
    <w:link w:val="40"/>
    <w:qFormat/>
    <w:rsid w:val="009C0B39"/>
    <w:pPr>
      <w:keepNext/>
      <w:jc w:val="both"/>
      <w:outlineLvl w:val="3"/>
    </w:pPr>
    <w:rPr>
      <w:i/>
      <w:iCs/>
      <w:sz w:val="22"/>
      <w:szCs w:val="22"/>
    </w:rPr>
  </w:style>
  <w:style w:type="paragraph" w:styleId="5">
    <w:name w:val="heading 5"/>
    <w:basedOn w:val="a1"/>
    <w:next w:val="a1"/>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9C0B39"/>
    <w:pPr>
      <w:keepNext/>
      <w:tabs>
        <w:tab w:val="left" w:pos="6015"/>
      </w:tabs>
      <w:outlineLvl w:val="6"/>
    </w:pPr>
    <w:rPr>
      <w:b/>
      <w:sz w:val="20"/>
      <w:szCs w:val="20"/>
    </w:rPr>
  </w:style>
  <w:style w:type="paragraph" w:styleId="8">
    <w:name w:val="heading 8"/>
    <w:basedOn w:val="a1"/>
    <w:next w:val="a1"/>
    <w:link w:val="80"/>
    <w:qFormat/>
    <w:rsid w:val="009C0B39"/>
    <w:pPr>
      <w:keepNext/>
      <w:tabs>
        <w:tab w:val="left" w:pos="6015"/>
      </w:tabs>
      <w:jc w:val="center"/>
      <w:outlineLvl w:val="7"/>
    </w:pPr>
    <w:rPr>
      <w:iCs/>
      <w:sz w:val="28"/>
      <w:szCs w:val="20"/>
    </w:rPr>
  </w:style>
  <w:style w:type="paragraph" w:styleId="9">
    <w:name w:val="heading 9"/>
    <w:basedOn w:val="a1"/>
    <w:next w:val="a1"/>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Части документа Знак,Заголовок 1 Знак Знак Знак1,Заголовок 1 Знак Знак Знак Знак"/>
    <w:basedOn w:val="a2"/>
    <w:link w:val="10"/>
    <w:uiPriority w:val="1"/>
    <w:rsid w:val="009C0B39"/>
    <w:rPr>
      <w:rFonts w:ascii="Times New Roman" w:eastAsia="Times New Roman" w:hAnsi="Times New Roman" w:cs="Times New Roman"/>
      <w:i/>
      <w:iCs/>
      <w:sz w:val="20"/>
      <w:szCs w:val="20"/>
      <w:lang w:eastAsia="ru-RU"/>
    </w:rPr>
  </w:style>
  <w:style w:type="character" w:customStyle="1" w:styleId="21">
    <w:name w:val="Заголовок 2 Знак"/>
    <w:aliases w:val="!Разделы документа Знак"/>
    <w:basedOn w:val="a2"/>
    <w:link w:val="20"/>
    <w:uiPriority w:val="1"/>
    <w:rsid w:val="009C0B39"/>
    <w:rPr>
      <w:rFonts w:ascii="Times New Roman" w:eastAsia="Times New Roman" w:hAnsi="Times New Roman" w:cs="Times New Roman"/>
      <w:b/>
      <w:i/>
      <w:sz w:val="20"/>
      <w:szCs w:val="20"/>
      <w:u w:val="single"/>
      <w:lang w:eastAsia="ru-RU"/>
    </w:rPr>
  </w:style>
  <w:style w:type="character" w:customStyle="1" w:styleId="31">
    <w:name w:val="Заголовок 3 Знак"/>
    <w:aliases w:val="!Главы документа Знак"/>
    <w:basedOn w:val="a2"/>
    <w:link w:val="30"/>
    <w:uiPriority w:val="1"/>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2"/>
    <w:link w:val="4"/>
    <w:rsid w:val="009C0B39"/>
    <w:rPr>
      <w:rFonts w:ascii="Times New Roman" w:eastAsia="Times New Roman" w:hAnsi="Times New Roman" w:cs="Times New Roman"/>
      <w:i/>
      <w:iCs/>
      <w:lang w:eastAsia="ru-RU"/>
    </w:rPr>
  </w:style>
  <w:style w:type="character" w:customStyle="1" w:styleId="50">
    <w:name w:val="Заголовок 5 Знак"/>
    <w:basedOn w:val="a2"/>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2"/>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2"/>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2"/>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uiPriority w:val="99"/>
    <w:rsid w:val="009C0B39"/>
    <w:pPr>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2"/>
    <w:basedOn w:val="a5"/>
    <w:rsid w:val="009C0B39"/>
    <w:pPr>
      <w:suppressAutoHyphens/>
      <w:ind w:firstLine="720"/>
      <w:jc w:val="both"/>
    </w:pPr>
    <w:rPr>
      <w:lang w:eastAsia="ar-SA"/>
    </w:rPr>
  </w:style>
  <w:style w:type="paragraph" w:styleId="a6">
    <w:name w:val="header"/>
    <w:basedOn w:val="a1"/>
    <w:link w:val="a7"/>
    <w:uiPriority w:val="99"/>
    <w:unhideWhenUsed/>
    <w:rsid w:val="009C0B39"/>
    <w:pPr>
      <w:tabs>
        <w:tab w:val="center" w:pos="4677"/>
        <w:tab w:val="right" w:pos="9355"/>
      </w:tabs>
    </w:pPr>
  </w:style>
  <w:style w:type="character" w:customStyle="1" w:styleId="a7">
    <w:name w:val="Верхний колонтитул Знак"/>
    <w:basedOn w:val="a2"/>
    <w:link w:val="a6"/>
    <w:uiPriority w:val="99"/>
    <w:rsid w:val="009C0B39"/>
    <w:rPr>
      <w:rFonts w:ascii="Times New Roman" w:eastAsia="Times New Roman" w:hAnsi="Times New Roman" w:cs="Times New Roman"/>
      <w:sz w:val="24"/>
      <w:szCs w:val="24"/>
      <w:lang w:eastAsia="ru-RU"/>
    </w:rPr>
  </w:style>
  <w:style w:type="paragraph" w:styleId="a8">
    <w:name w:val="footer"/>
    <w:basedOn w:val="a1"/>
    <w:link w:val="a9"/>
    <w:uiPriority w:val="99"/>
    <w:unhideWhenUsed/>
    <w:rsid w:val="009C0B39"/>
    <w:pPr>
      <w:tabs>
        <w:tab w:val="center" w:pos="4677"/>
        <w:tab w:val="right" w:pos="9355"/>
      </w:tabs>
    </w:pPr>
  </w:style>
  <w:style w:type="character" w:customStyle="1" w:styleId="a9">
    <w:name w:val="Нижний колонтитул Знак"/>
    <w:basedOn w:val="a2"/>
    <w:link w:val="a8"/>
    <w:uiPriority w:val="99"/>
    <w:rsid w:val="009C0B39"/>
    <w:rPr>
      <w:rFonts w:ascii="Times New Roman" w:eastAsia="Times New Roman" w:hAnsi="Times New Roman" w:cs="Times New Roman"/>
      <w:sz w:val="24"/>
      <w:szCs w:val="24"/>
      <w:lang w:eastAsia="ru-RU"/>
    </w:rPr>
  </w:style>
  <w:style w:type="paragraph" w:styleId="aa">
    <w:name w:val="No Spacing"/>
    <w:link w:val="ab"/>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link w:val="ac"/>
    <w:uiPriority w:val="99"/>
    <w:qFormat/>
    <w:rsid w:val="009C0B39"/>
    <w:pPr>
      <w:spacing w:after="200" w:line="276" w:lineRule="auto"/>
      <w:ind w:left="720"/>
      <w:contextualSpacing/>
    </w:pPr>
    <w:rPr>
      <w:rFonts w:ascii="Calibri" w:hAnsi="Calibri"/>
      <w:sz w:val="22"/>
      <w:szCs w:val="22"/>
    </w:rPr>
  </w:style>
  <w:style w:type="character" w:styleId="ad">
    <w:name w:val="Hyperlink"/>
    <w:uiPriority w:val="99"/>
    <w:rsid w:val="009C0B39"/>
    <w:rPr>
      <w:color w:val="0000FF"/>
      <w:u w:val="single"/>
    </w:rPr>
  </w:style>
  <w:style w:type="character" w:customStyle="1" w:styleId="ab">
    <w:name w:val="Без интервала Знак"/>
    <w:aliases w:val="с интервалом Знак,Без интервала1 Знак,No Spacing Знак,No Spacing1 Знак"/>
    <w:link w:val="aa"/>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e">
    <w:name w:val="Подзаголовок Знак"/>
    <w:aliases w:val="Обычный таблица Знак,ЗАГОЛОВОК Знак"/>
    <w:link w:val="af"/>
    <w:rsid w:val="009C0B39"/>
    <w:rPr>
      <w:b/>
      <w:sz w:val="32"/>
    </w:rPr>
  </w:style>
  <w:style w:type="paragraph" w:styleId="af">
    <w:name w:val="Subtitle"/>
    <w:aliases w:val="Обычный таблица,ЗАГОЛОВОК"/>
    <w:basedOn w:val="a1"/>
    <w:link w:val="ae"/>
    <w:qFormat/>
    <w:rsid w:val="009C0B39"/>
    <w:pPr>
      <w:jc w:val="center"/>
    </w:pPr>
    <w:rPr>
      <w:rFonts w:asciiTheme="minorHAnsi" w:eastAsiaTheme="minorHAnsi" w:hAnsiTheme="minorHAnsi" w:cstheme="minorBidi"/>
      <w:b/>
      <w:sz w:val="32"/>
      <w:szCs w:val="22"/>
      <w:lang w:eastAsia="en-US"/>
    </w:rPr>
  </w:style>
  <w:style w:type="character" w:customStyle="1" w:styleId="13">
    <w:name w:val="Подзаголовок Знак1"/>
    <w:basedOn w:val="a2"/>
    <w:link w:val="af"/>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1"/>
    <w:qFormat/>
    <w:rsid w:val="009C0B39"/>
    <w:pPr>
      <w:ind w:left="720"/>
      <w:contextualSpacing/>
    </w:pPr>
  </w:style>
  <w:style w:type="character" w:styleId="af1">
    <w:name w:val="page number"/>
    <w:basedOn w:val="a2"/>
    <w:uiPriority w:val="99"/>
    <w:rsid w:val="009C0B39"/>
  </w:style>
  <w:style w:type="character" w:styleId="af2">
    <w:name w:val="line number"/>
    <w:rsid w:val="009C0B39"/>
  </w:style>
  <w:style w:type="paragraph" w:styleId="af3">
    <w:name w:val="Normal (Web)"/>
    <w:basedOn w:val="a1"/>
    <w:uiPriority w:val="99"/>
    <w:rsid w:val="009C0B39"/>
    <w:pPr>
      <w:spacing w:before="100" w:beforeAutospacing="1" w:after="100" w:afterAutospacing="1"/>
    </w:pPr>
  </w:style>
  <w:style w:type="table" w:styleId="af4">
    <w:name w:val="Table Grid"/>
    <w:basedOn w:val="a3"/>
    <w:uiPriority w:val="5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rsid w:val="009C0B39"/>
    <w:rPr>
      <w:rFonts w:ascii="Tahoma" w:hAnsi="Tahoma"/>
      <w:sz w:val="16"/>
      <w:szCs w:val="16"/>
    </w:rPr>
  </w:style>
  <w:style w:type="character" w:customStyle="1" w:styleId="af6">
    <w:name w:val="Текст выноски Знак"/>
    <w:basedOn w:val="a2"/>
    <w:link w:val="af5"/>
    <w:rsid w:val="009C0B39"/>
    <w:rPr>
      <w:rFonts w:ascii="Tahoma" w:eastAsia="Times New Roman" w:hAnsi="Tahoma" w:cs="Times New Roman"/>
      <w:sz w:val="16"/>
      <w:szCs w:val="16"/>
      <w:lang w:eastAsia="ru-RU"/>
    </w:rPr>
  </w:style>
  <w:style w:type="character" w:customStyle="1" w:styleId="af7">
    <w:name w:val="Основной текст Знак"/>
    <w:basedOn w:val="a2"/>
    <w:link w:val="af8"/>
    <w:rsid w:val="009C0B39"/>
    <w:rPr>
      <w:rFonts w:ascii="Times New Roman" w:eastAsia="Times New Roman" w:hAnsi="Times New Roman" w:cs="Times New Roman"/>
      <w:sz w:val="20"/>
      <w:szCs w:val="20"/>
      <w:lang w:eastAsia="ru-RU"/>
    </w:rPr>
  </w:style>
  <w:style w:type="paragraph" w:styleId="af8">
    <w:name w:val="Body Text"/>
    <w:basedOn w:val="a1"/>
    <w:link w:val="af7"/>
    <w:qFormat/>
    <w:rsid w:val="009C0B39"/>
    <w:pPr>
      <w:tabs>
        <w:tab w:val="left" w:pos="1980"/>
        <w:tab w:val="left" w:pos="2160"/>
        <w:tab w:val="left" w:pos="3060"/>
        <w:tab w:val="left" w:pos="3420"/>
      </w:tabs>
      <w:jc w:val="both"/>
    </w:pPr>
    <w:rPr>
      <w:sz w:val="20"/>
      <w:szCs w:val="20"/>
    </w:rPr>
  </w:style>
  <w:style w:type="character" w:customStyle="1" w:styleId="14">
    <w:name w:val="Основной текст Знак1"/>
    <w:basedOn w:val="a2"/>
    <w:link w:val="af8"/>
    <w:uiPriority w:val="99"/>
    <w:semiHidden/>
    <w:rsid w:val="009C0B39"/>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rsid w:val="009C0B39"/>
    <w:rPr>
      <w:iCs/>
      <w:sz w:val="24"/>
    </w:rPr>
  </w:style>
  <w:style w:type="paragraph" w:styleId="24">
    <w:name w:val="Body Text 2"/>
    <w:basedOn w:val="a1"/>
    <w:link w:val="23"/>
    <w:uiPriority w:val="99"/>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4"/>
    <w:uiPriority w:val="99"/>
    <w:semiHidden/>
    <w:rsid w:val="009C0B39"/>
    <w:rPr>
      <w:rFonts w:ascii="Times New Roman" w:eastAsia="Times New Roman" w:hAnsi="Times New Roman" w:cs="Times New Roman"/>
      <w:sz w:val="24"/>
      <w:szCs w:val="24"/>
      <w:lang w:eastAsia="ru-RU"/>
    </w:rPr>
  </w:style>
  <w:style w:type="character" w:customStyle="1" w:styleId="af9">
    <w:name w:val="Название Знак"/>
    <w:link w:val="afa"/>
    <w:rsid w:val="009C0B39"/>
    <w:rPr>
      <w:sz w:val="28"/>
    </w:rPr>
  </w:style>
  <w:style w:type="paragraph" w:styleId="afa">
    <w:name w:val="Title"/>
    <w:basedOn w:val="a1"/>
    <w:link w:val="af9"/>
    <w:qFormat/>
    <w:rsid w:val="009C0B39"/>
    <w:pPr>
      <w:jc w:val="center"/>
    </w:pPr>
    <w:rPr>
      <w:rFonts w:asciiTheme="minorHAnsi" w:eastAsiaTheme="minorHAnsi" w:hAnsiTheme="minorHAnsi" w:cstheme="minorBidi"/>
      <w:sz w:val="28"/>
      <w:szCs w:val="22"/>
      <w:lang w:eastAsia="en-US"/>
    </w:rPr>
  </w:style>
  <w:style w:type="character" w:customStyle="1" w:styleId="15">
    <w:name w:val="Название Знак1"/>
    <w:basedOn w:val="a2"/>
    <w:link w:val="afa"/>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rsid w:val="009C0B39"/>
    <w:pPr>
      <w:spacing w:after="120"/>
      <w:ind w:left="283"/>
    </w:pPr>
  </w:style>
  <w:style w:type="character" w:customStyle="1" w:styleId="afc">
    <w:name w:val="Основной текст с отступом Знак"/>
    <w:basedOn w:val="a2"/>
    <w:link w:val="afb"/>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2"/>
    <w:rsid w:val="009C0B39"/>
  </w:style>
  <w:style w:type="paragraph" w:customStyle="1" w:styleId="afd">
    <w:name w:val="реквизитПодпись"/>
    <w:basedOn w:val="a1"/>
    <w:rsid w:val="009C0B39"/>
    <w:pPr>
      <w:tabs>
        <w:tab w:val="left" w:pos="6804"/>
      </w:tabs>
      <w:spacing w:before="360"/>
    </w:pPr>
    <w:rPr>
      <w:szCs w:val="20"/>
    </w:rPr>
  </w:style>
  <w:style w:type="paragraph" w:customStyle="1" w:styleId="pboth">
    <w:name w:val="pboth"/>
    <w:basedOn w:val="a1"/>
    <w:rsid w:val="009C0B39"/>
    <w:pPr>
      <w:spacing w:before="100" w:beforeAutospacing="1" w:after="100" w:afterAutospacing="1"/>
    </w:pPr>
  </w:style>
  <w:style w:type="paragraph" w:customStyle="1" w:styleId="Textbody">
    <w:name w:val="Text body"/>
    <w:basedOn w:val="a1"/>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5">
    <w:name w:val="Абзац списка2"/>
    <w:basedOn w:val="a1"/>
    <w:rsid w:val="009C0B39"/>
    <w:pPr>
      <w:ind w:left="720"/>
      <w:contextualSpacing/>
    </w:pPr>
    <w:rPr>
      <w:rFonts w:eastAsia="Calibri"/>
      <w:sz w:val="20"/>
      <w:szCs w:val="20"/>
    </w:rPr>
  </w:style>
  <w:style w:type="paragraph" w:customStyle="1" w:styleId="Iniiaiieoaeno2">
    <w:name w:val="Iniiaiie oaeno 2"/>
    <w:basedOn w:val="a1"/>
    <w:rsid w:val="009C0B39"/>
    <w:pPr>
      <w:widowControl w:val="0"/>
      <w:ind w:firstLine="720"/>
      <w:jc w:val="both"/>
    </w:pPr>
    <w:rPr>
      <w:sz w:val="28"/>
      <w:szCs w:val="20"/>
    </w:rPr>
  </w:style>
  <w:style w:type="paragraph" w:styleId="32">
    <w:name w:val="Body Text 3"/>
    <w:basedOn w:val="a1"/>
    <w:link w:val="33"/>
    <w:uiPriority w:val="99"/>
    <w:rsid w:val="009C0B39"/>
    <w:pPr>
      <w:jc w:val="both"/>
    </w:pPr>
    <w:rPr>
      <w:sz w:val="28"/>
      <w:szCs w:val="20"/>
    </w:rPr>
  </w:style>
  <w:style w:type="character" w:customStyle="1" w:styleId="33">
    <w:name w:val="Основной текст 3 Знак"/>
    <w:basedOn w:val="a2"/>
    <w:link w:val="32"/>
    <w:uiPriority w:val="99"/>
    <w:rsid w:val="009C0B39"/>
    <w:rPr>
      <w:rFonts w:ascii="Times New Roman" w:eastAsia="Times New Roman" w:hAnsi="Times New Roman" w:cs="Times New Roman"/>
      <w:sz w:val="28"/>
      <w:szCs w:val="20"/>
      <w:lang w:eastAsia="ru-RU"/>
    </w:rPr>
  </w:style>
  <w:style w:type="paragraph" w:styleId="26">
    <w:name w:val="Body Text Indent 2"/>
    <w:basedOn w:val="a1"/>
    <w:link w:val="27"/>
    <w:rsid w:val="009C0B39"/>
    <w:pPr>
      <w:spacing w:after="120" w:line="480" w:lineRule="auto"/>
      <w:ind w:left="283"/>
    </w:pPr>
  </w:style>
  <w:style w:type="character" w:customStyle="1" w:styleId="27">
    <w:name w:val="Основной текст с отступом 2 Знак"/>
    <w:basedOn w:val="a2"/>
    <w:link w:val="26"/>
    <w:rsid w:val="009C0B39"/>
    <w:rPr>
      <w:rFonts w:ascii="Times New Roman" w:eastAsia="Times New Roman" w:hAnsi="Times New Roman" w:cs="Times New Roman"/>
      <w:sz w:val="24"/>
      <w:szCs w:val="24"/>
      <w:lang w:eastAsia="ru-RU"/>
    </w:rPr>
  </w:style>
  <w:style w:type="paragraph" w:customStyle="1" w:styleId="16">
    <w:name w:val="Знак Знак Знак1"/>
    <w:basedOn w:val="a1"/>
    <w:rsid w:val="009C0B39"/>
    <w:pPr>
      <w:tabs>
        <w:tab w:val="num" w:pos="360"/>
      </w:tabs>
      <w:spacing w:after="160" w:line="240" w:lineRule="exact"/>
    </w:pPr>
    <w:rPr>
      <w:rFonts w:ascii="Verdana" w:hAnsi="Verdana" w:cs="Verdana"/>
      <w:sz w:val="20"/>
      <w:szCs w:val="20"/>
      <w:lang w:val="en-US" w:eastAsia="en-US"/>
    </w:rPr>
  </w:style>
  <w:style w:type="paragraph" w:styleId="34">
    <w:name w:val="Body Text Indent 3"/>
    <w:basedOn w:val="a1"/>
    <w:link w:val="35"/>
    <w:rsid w:val="009C0B39"/>
    <w:pPr>
      <w:ind w:firstLine="900"/>
      <w:jc w:val="both"/>
    </w:pPr>
    <w:rPr>
      <w:b/>
    </w:rPr>
  </w:style>
  <w:style w:type="character" w:customStyle="1" w:styleId="35">
    <w:name w:val="Основной текст с отступом 3 Знак"/>
    <w:basedOn w:val="a2"/>
    <w:link w:val="34"/>
    <w:rsid w:val="009C0B39"/>
    <w:rPr>
      <w:rFonts w:ascii="Times New Roman" w:eastAsia="Times New Roman" w:hAnsi="Times New Roman" w:cs="Times New Roman"/>
      <w:b/>
      <w:sz w:val="24"/>
      <w:szCs w:val="24"/>
      <w:lang w:eastAsia="ru-RU"/>
    </w:rPr>
  </w:style>
  <w:style w:type="paragraph" w:customStyle="1" w:styleId="afe">
    <w:name w:val="Знак Знак Знак"/>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1"/>
    <w:rsid w:val="009C0B39"/>
    <w:pPr>
      <w:spacing w:after="160" w:line="240" w:lineRule="exact"/>
    </w:pPr>
    <w:rPr>
      <w:rFonts w:ascii="Verdana" w:hAnsi="Verdana"/>
      <w:sz w:val="20"/>
      <w:szCs w:val="20"/>
      <w:lang w:val="en-US" w:eastAsia="en-US"/>
    </w:rPr>
  </w:style>
  <w:style w:type="character" w:customStyle="1" w:styleId="z-html">
    <w:name w:val="z-html"/>
    <w:basedOn w:val="a2"/>
    <w:rsid w:val="009C0B39"/>
  </w:style>
  <w:style w:type="character" w:styleId="aff">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9C0B39"/>
  </w:style>
  <w:style w:type="paragraph" w:customStyle="1" w:styleId="s1">
    <w:name w:val="s_1"/>
    <w:basedOn w:val="a1"/>
    <w:rsid w:val="009C0B39"/>
    <w:pPr>
      <w:spacing w:before="100" w:beforeAutospacing="1" w:after="100" w:afterAutospacing="1"/>
    </w:pPr>
  </w:style>
  <w:style w:type="paragraph" w:styleId="HTML">
    <w:name w:val="HTML Preformatted"/>
    <w:basedOn w:val="a1"/>
    <w:link w:val="HTML0"/>
    <w:uiPriority w:val="99"/>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uiPriority w:val="99"/>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1"/>
    <w:uiPriority w:val="99"/>
    <w:rsid w:val="009C0B39"/>
    <w:pPr>
      <w:widowControl w:val="0"/>
      <w:autoSpaceDE w:val="0"/>
      <w:autoSpaceDN w:val="0"/>
      <w:adjustRightInd w:val="0"/>
      <w:spacing w:line="320" w:lineRule="exact"/>
    </w:pPr>
  </w:style>
  <w:style w:type="paragraph" w:customStyle="1" w:styleId="Style7">
    <w:name w:val="Style7"/>
    <w:basedOn w:val="a1"/>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1"/>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1"/>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1">
    <w:name w:val="Базовый"/>
    <w:rsid w:val="009C0B39"/>
    <w:pPr>
      <w:suppressAutoHyphens/>
    </w:pPr>
    <w:rPr>
      <w:rFonts w:ascii="Calibri" w:eastAsia="DejaVu Sans" w:hAnsi="Calibri" w:cs="Calibri"/>
      <w:color w:val="00000A"/>
    </w:rPr>
  </w:style>
  <w:style w:type="paragraph" w:styleId="aff2">
    <w:name w:val="endnote text"/>
    <w:basedOn w:val="a1"/>
    <w:link w:val="aff3"/>
    <w:uiPriority w:val="99"/>
    <w:rsid w:val="009C0B39"/>
    <w:pPr>
      <w:autoSpaceDE w:val="0"/>
      <w:autoSpaceDN w:val="0"/>
    </w:pPr>
    <w:rPr>
      <w:sz w:val="20"/>
      <w:szCs w:val="20"/>
    </w:rPr>
  </w:style>
  <w:style w:type="character" w:customStyle="1" w:styleId="aff3">
    <w:name w:val="Текст концевой сноски Знак"/>
    <w:basedOn w:val="a2"/>
    <w:link w:val="aff2"/>
    <w:uiPriority w:val="99"/>
    <w:rsid w:val="009C0B39"/>
    <w:rPr>
      <w:rFonts w:ascii="Times New Roman" w:eastAsia="Times New Roman" w:hAnsi="Times New Roman" w:cs="Times New Roman"/>
      <w:sz w:val="20"/>
      <w:szCs w:val="20"/>
      <w:lang w:eastAsia="ru-RU"/>
    </w:rPr>
  </w:style>
  <w:style w:type="character" w:styleId="aff4">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1"/>
    <w:rsid w:val="009C0B39"/>
    <w:pPr>
      <w:spacing w:before="100" w:beforeAutospacing="1" w:after="100" w:afterAutospacing="1"/>
    </w:pPr>
  </w:style>
  <w:style w:type="paragraph" w:customStyle="1" w:styleId="s16">
    <w:name w:val="s_16"/>
    <w:basedOn w:val="a1"/>
    <w:rsid w:val="009C0B39"/>
    <w:pPr>
      <w:spacing w:before="100" w:beforeAutospacing="1" w:after="100" w:afterAutospacing="1"/>
    </w:pPr>
  </w:style>
  <w:style w:type="paragraph" w:customStyle="1" w:styleId="formattext0">
    <w:name w:val="formattext"/>
    <w:basedOn w:val="a1"/>
    <w:rsid w:val="009C0B39"/>
    <w:pPr>
      <w:spacing w:before="100" w:beforeAutospacing="1" w:after="100" w:afterAutospacing="1"/>
    </w:pPr>
  </w:style>
  <w:style w:type="paragraph" w:customStyle="1" w:styleId="TableParagraph">
    <w:name w:val="Table Paragraph"/>
    <w:basedOn w:val="a1"/>
    <w:uiPriority w:val="1"/>
    <w:qFormat/>
    <w:rsid w:val="009C0B39"/>
    <w:pPr>
      <w:widowControl w:val="0"/>
      <w:autoSpaceDE w:val="0"/>
      <w:autoSpaceDN w:val="0"/>
    </w:pPr>
    <w:rPr>
      <w:sz w:val="22"/>
      <w:szCs w:val="22"/>
    </w:rPr>
  </w:style>
  <w:style w:type="paragraph" w:styleId="aff5">
    <w:name w:val="footnote text"/>
    <w:basedOn w:val="a1"/>
    <w:link w:val="aff6"/>
    <w:rsid w:val="009C0B39"/>
    <w:rPr>
      <w:sz w:val="20"/>
      <w:szCs w:val="20"/>
    </w:rPr>
  </w:style>
  <w:style w:type="character" w:customStyle="1" w:styleId="aff6">
    <w:name w:val="Текст сноски Знак"/>
    <w:basedOn w:val="a2"/>
    <w:link w:val="aff5"/>
    <w:rsid w:val="009C0B39"/>
    <w:rPr>
      <w:rFonts w:ascii="Times New Roman" w:eastAsia="Times New Roman" w:hAnsi="Times New Roman" w:cs="Times New Roman"/>
      <w:sz w:val="20"/>
      <w:szCs w:val="20"/>
      <w:lang w:eastAsia="ru-RU"/>
    </w:rPr>
  </w:style>
  <w:style w:type="character" w:styleId="aff7">
    <w:name w:val="footnote reference"/>
    <w:rsid w:val="009C0B39"/>
    <w:rPr>
      <w:vertAlign w:val="superscript"/>
    </w:rPr>
  </w:style>
  <w:style w:type="paragraph" w:customStyle="1" w:styleId="aj">
    <w:name w:val="_aj"/>
    <w:basedOn w:val="a1"/>
    <w:rsid w:val="009C0B39"/>
    <w:pPr>
      <w:spacing w:before="100" w:beforeAutospacing="1" w:after="100" w:afterAutospacing="1"/>
    </w:pPr>
  </w:style>
  <w:style w:type="paragraph" w:customStyle="1" w:styleId="consnormal0">
    <w:name w:val="consnormal"/>
    <w:basedOn w:val="a1"/>
    <w:rsid w:val="009C0B39"/>
    <w:pPr>
      <w:spacing w:before="100" w:beforeAutospacing="1" w:after="100" w:afterAutospacing="1"/>
    </w:pPr>
  </w:style>
  <w:style w:type="paragraph" w:customStyle="1" w:styleId="s13">
    <w:name w:val="s_13"/>
    <w:basedOn w:val="a1"/>
    <w:rsid w:val="009C0B39"/>
    <w:pPr>
      <w:ind w:firstLine="720"/>
    </w:pPr>
    <w:rPr>
      <w:rFonts w:eastAsia="Calibri"/>
      <w:sz w:val="18"/>
      <w:szCs w:val="18"/>
    </w:rPr>
  </w:style>
  <w:style w:type="character" w:customStyle="1" w:styleId="aff8">
    <w:name w:val="Гипертекстовая ссылка"/>
    <w:rsid w:val="009C0B39"/>
    <w:rPr>
      <w:color w:val="106BBE"/>
    </w:rPr>
  </w:style>
  <w:style w:type="paragraph" w:customStyle="1" w:styleId="aff9">
    <w:name w:val="Заголовок статьи"/>
    <w:basedOn w:val="a1"/>
    <w:next w:val="a1"/>
    <w:rsid w:val="009C0B39"/>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uiPriority w:val="99"/>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8">
    <w:name w:val="Основной шрифт абзаца1"/>
    <w:rsid w:val="009C0B39"/>
  </w:style>
  <w:style w:type="character" w:customStyle="1" w:styleId="affb">
    <w:name w:val="Знак Знак"/>
    <w:rsid w:val="009C0B39"/>
    <w:rPr>
      <w:rFonts w:ascii="Arial" w:hAnsi="Arial" w:cs="Arial"/>
      <w:b/>
      <w:bCs/>
      <w:i/>
      <w:iCs/>
      <w:sz w:val="28"/>
      <w:szCs w:val="28"/>
      <w:lang w:val="ru-RU" w:bidi="ar-SA"/>
    </w:rPr>
  </w:style>
  <w:style w:type="character" w:customStyle="1" w:styleId="19">
    <w:name w:val="Знак примечания1"/>
    <w:rsid w:val="009C0B39"/>
    <w:rPr>
      <w:sz w:val="16"/>
      <w:szCs w:val="16"/>
    </w:rPr>
  </w:style>
  <w:style w:type="character" w:styleId="affc">
    <w:name w:val="FollowedHyperlink"/>
    <w:rsid w:val="009C0B39"/>
    <w:rPr>
      <w:color w:val="800080"/>
      <w:u w:val="single"/>
    </w:rPr>
  </w:style>
  <w:style w:type="paragraph" w:customStyle="1" w:styleId="affd">
    <w:name w:val="Заголовок"/>
    <w:basedOn w:val="a1"/>
    <w:next w:val="af8"/>
    <w:rsid w:val="009C0B39"/>
    <w:pPr>
      <w:suppressAutoHyphens/>
      <w:jc w:val="center"/>
    </w:pPr>
    <w:rPr>
      <w:b/>
      <w:lang w:eastAsia="zh-CN"/>
    </w:rPr>
  </w:style>
  <w:style w:type="paragraph" w:styleId="affe">
    <w:name w:val="List"/>
    <w:basedOn w:val="af8"/>
    <w:uiPriority w:val="99"/>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9C0B39"/>
    <w:pPr>
      <w:suppressLineNumbers/>
      <w:suppressAutoHyphens/>
      <w:spacing w:before="120" w:after="120"/>
    </w:pPr>
    <w:rPr>
      <w:rFonts w:cs="Lucida Sans"/>
      <w:i/>
      <w:iCs/>
      <w:lang w:eastAsia="zh-CN"/>
    </w:rPr>
  </w:style>
  <w:style w:type="paragraph" w:customStyle="1" w:styleId="1a">
    <w:name w:val="Указатель1"/>
    <w:basedOn w:val="a1"/>
    <w:rsid w:val="009C0B39"/>
    <w:pPr>
      <w:suppressLineNumbers/>
      <w:suppressAutoHyphens/>
    </w:pPr>
    <w:rPr>
      <w:rFonts w:cs="Lucida Sans"/>
      <w:lang w:eastAsia="zh-CN"/>
    </w:rPr>
  </w:style>
  <w:style w:type="paragraph" w:customStyle="1" w:styleId="320">
    <w:name w:val="Основной текст 32"/>
    <w:basedOn w:val="a1"/>
    <w:rsid w:val="009C0B39"/>
    <w:pPr>
      <w:suppressAutoHyphens/>
      <w:jc w:val="center"/>
    </w:pPr>
    <w:rPr>
      <w:b/>
      <w:sz w:val="22"/>
      <w:szCs w:val="22"/>
      <w:lang w:eastAsia="zh-CN"/>
    </w:rPr>
  </w:style>
  <w:style w:type="character" w:customStyle="1" w:styleId="1b">
    <w:name w:val="Нижний колонтитул Знак1"/>
    <w:rsid w:val="009C0B39"/>
    <w:rPr>
      <w:sz w:val="24"/>
      <w:szCs w:val="24"/>
      <w:lang w:eastAsia="zh-CN"/>
    </w:rPr>
  </w:style>
  <w:style w:type="paragraph" w:customStyle="1" w:styleId="211">
    <w:name w:val="Основной текст с отступом 21"/>
    <w:basedOn w:val="a1"/>
    <w:rsid w:val="009C0B39"/>
    <w:pPr>
      <w:suppressAutoHyphens/>
      <w:spacing w:after="120" w:line="480" w:lineRule="auto"/>
      <w:ind w:left="283"/>
    </w:pPr>
    <w:rPr>
      <w:lang w:eastAsia="zh-CN"/>
    </w:rPr>
  </w:style>
  <w:style w:type="paragraph" w:customStyle="1" w:styleId="310">
    <w:name w:val="Основной текст с отступом 31"/>
    <w:basedOn w:val="a1"/>
    <w:rsid w:val="009C0B39"/>
    <w:pPr>
      <w:suppressAutoHyphens/>
      <w:ind w:firstLine="900"/>
      <w:jc w:val="both"/>
    </w:pPr>
    <w:rPr>
      <w:sz w:val="22"/>
      <w:lang w:eastAsia="zh-CN"/>
    </w:rPr>
  </w:style>
  <w:style w:type="paragraph" w:customStyle="1" w:styleId="212">
    <w:name w:val="Основной текст 21"/>
    <w:basedOn w:val="a1"/>
    <w:rsid w:val="009C0B39"/>
    <w:pPr>
      <w:suppressAutoHyphens/>
      <w:ind w:right="4135"/>
      <w:jc w:val="both"/>
    </w:pPr>
    <w:rPr>
      <w:sz w:val="22"/>
      <w:szCs w:val="22"/>
      <w:lang w:eastAsia="zh-CN"/>
    </w:rPr>
  </w:style>
  <w:style w:type="paragraph" w:customStyle="1" w:styleId="afff0">
    <w:name w:val="Знак"/>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c">
    <w:name w:val="Текст примечания1"/>
    <w:basedOn w:val="a1"/>
    <w:uiPriority w:val="99"/>
    <w:rsid w:val="009C0B39"/>
    <w:pPr>
      <w:suppressAutoHyphens/>
    </w:pPr>
    <w:rPr>
      <w:sz w:val="20"/>
      <w:szCs w:val="20"/>
      <w:lang w:eastAsia="zh-CN"/>
    </w:rPr>
  </w:style>
  <w:style w:type="paragraph" w:styleId="afff1">
    <w:name w:val="annotation text"/>
    <w:aliases w:val="!Равноширинный текст документа"/>
    <w:basedOn w:val="a1"/>
    <w:link w:val="afff2"/>
    <w:uiPriority w:val="99"/>
    <w:unhideWhenUsed/>
    <w:rsid w:val="009C0B39"/>
    <w:pPr>
      <w:suppressAutoHyphens/>
    </w:pPr>
    <w:rPr>
      <w:sz w:val="20"/>
      <w:szCs w:val="20"/>
      <w:lang w:eastAsia="zh-CN"/>
    </w:rPr>
  </w:style>
  <w:style w:type="character" w:customStyle="1" w:styleId="afff2">
    <w:name w:val="Текст примечания Знак"/>
    <w:aliases w:val="!Равноширинный текст документа Знак"/>
    <w:basedOn w:val="a2"/>
    <w:link w:val="afff1"/>
    <w:uiPriority w:val="99"/>
    <w:rsid w:val="009C0B39"/>
    <w:rPr>
      <w:rFonts w:ascii="Times New Roman" w:eastAsia="Times New Roman" w:hAnsi="Times New Roman" w:cs="Times New Roman"/>
      <w:sz w:val="20"/>
      <w:szCs w:val="20"/>
      <w:lang w:eastAsia="zh-CN"/>
    </w:rPr>
  </w:style>
  <w:style w:type="paragraph" w:styleId="afff3">
    <w:name w:val="annotation subject"/>
    <w:basedOn w:val="1c"/>
    <w:next w:val="1c"/>
    <w:link w:val="afff4"/>
    <w:uiPriority w:val="99"/>
    <w:rsid w:val="009C0B39"/>
    <w:rPr>
      <w:b/>
      <w:bCs/>
    </w:rPr>
  </w:style>
  <w:style w:type="character" w:customStyle="1" w:styleId="afff4">
    <w:name w:val="Тема примечания Знак"/>
    <w:basedOn w:val="afff2"/>
    <w:link w:val="afff3"/>
    <w:uiPriority w:val="99"/>
    <w:rsid w:val="009C0B39"/>
    <w:rPr>
      <w:b/>
      <w:bCs/>
    </w:rPr>
  </w:style>
  <w:style w:type="paragraph" w:customStyle="1" w:styleId="xl63">
    <w:name w:val="xl63"/>
    <w:basedOn w:val="a1"/>
    <w:rsid w:val="009C0B39"/>
    <w:pPr>
      <w:suppressAutoHyphens/>
      <w:spacing w:before="280" w:after="280"/>
    </w:pPr>
    <w:rPr>
      <w:b/>
      <w:bCs/>
      <w:sz w:val="22"/>
      <w:szCs w:val="22"/>
      <w:lang w:eastAsia="zh-CN"/>
    </w:rPr>
  </w:style>
  <w:style w:type="paragraph" w:customStyle="1" w:styleId="xl64">
    <w:name w:val="xl64"/>
    <w:basedOn w:val="a1"/>
    <w:rsid w:val="009C0B39"/>
    <w:pPr>
      <w:suppressAutoHyphens/>
      <w:spacing w:before="280" w:after="280"/>
    </w:pPr>
    <w:rPr>
      <w:b/>
      <w:bCs/>
      <w:sz w:val="22"/>
      <w:szCs w:val="22"/>
      <w:lang w:eastAsia="zh-CN"/>
    </w:rPr>
  </w:style>
  <w:style w:type="paragraph" w:customStyle="1" w:styleId="xl65">
    <w:name w:val="xl65"/>
    <w:basedOn w:val="a1"/>
    <w:rsid w:val="009C0B39"/>
    <w:pPr>
      <w:suppressAutoHyphens/>
      <w:spacing w:before="280" w:after="280"/>
    </w:pPr>
    <w:rPr>
      <w:sz w:val="22"/>
      <w:szCs w:val="22"/>
      <w:lang w:eastAsia="zh-CN"/>
    </w:rPr>
  </w:style>
  <w:style w:type="paragraph" w:customStyle="1" w:styleId="xl66">
    <w:name w:val="xl66"/>
    <w:basedOn w:val="a1"/>
    <w:rsid w:val="009C0B39"/>
    <w:pPr>
      <w:pBdr>
        <w:bottom w:val="single" w:sz="4" w:space="0" w:color="000000"/>
      </w:pBdr>
      <w:suppressAutoHyphens/>
      <w:spacing w:before="280" w:after="280"/>
    </w:pPr>
    <w:rPr>
      <w:sz w:val="22"/>
      <w:szCs w:val="22"/>
      <w:lang w:eastAsia="zh-CN"/>
    </w:rPr>
  </w:style>
  <w:style w:type="paragraph" w:customStyle="1" w:styleId="xl67">
    <w:name w:val="xl67"/>
    <w:basedOn w:val="a1"/>
    <w:rsid w:val="009C0B39"/>
    <w:pPr>
      <w:suppressAutoHyphens/>
      <w:spacing w:before="280" w:after="280"/>
    </w:pPr>
    <w:rPr>
      <w:sz w:val="22"/>
      <w:szCs w:val="22"/>
      <w:lang w:eastAsia="zh-CN"/>
    </w:rPr>
  </w:style>
  <w:style w:type="paragraph" w:customStyle="1" w:styleId="xl68">
    <w:name w:val="xl68"/>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9C0B39"/>
    <w:pPr>
      <w:suppressAutoHyphens/>
      <w:spacing w:before="280" w:after="280"/>
    </w:pPr>
    <w:rPr>
      <w:rFonts w:ascii="Arial" w:hAnsi="Arial" w:cs="Arial"/>
      <w:b/>
      <w:bCs/>
      <w:lang w:eastAsia="zh-CN"/>
    </w:rPr>
  </w:style>
  <w:style w:type="paragraph" w:customStyle="1" w:styleId="xl76">
    <w:name w:val="xl7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9C0B39"/>
    <w:pPr>
      <w:suppressAutoHyphens/>
      <w:spacing w:before="280" w:after="280"/>
    </w:pPr>
    <w:rPr>
      <w:rFonts w:ascii="Arial" w:hAnsi="Arial" w:cs="Arial"/>
      <w:i/>
      <w:iCs/>
      <w:lang w:eastAsia="zh-CN"/>
    </w:rPr>
  </w:style>
  <w:style w:type="paragraph" w:customStyle="1" w:styleId="xl79">
    <w:name w:val="xl79"/>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1"/>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9C0B39"/>
    <w:pPr>
      <w:suppressAutoHyphens/>
      <w:spacing w:before="280" w:after="280"/>
    </w:pPr>
    <w:rPr>
      <w:rFonts w:ascii="Arial" w:hAnsi="Arial" w:cs="Arial"/>
      <w:b/>
      <w:bCs/>
      <w:sz w:val="16"/>
      <w:szCs w:val="16"/>
      <w:lang w:eastAsia="zh-CN"/>
    </w:rPr>
  </w:style>
  <w:style w:type="paragraph" w:customStyle="1" w:styleId="xl88">
    <w:name w:val="xl88"/>
    <w:basedOn w:val="a1"/>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9C0B39"/>
    <w:pPr>
      <w:suppressAutoHyphens/>
      <w:spacing w:before="280" w:after="280"/>
    </w:pPr>
    <w:rPr>
      <w:rFonts w:ascii="Arial" w:hAnsi="Arial" w:cs="Arial"/>
      <w:lang w:eastAsia="zh-CN"/>
    </w:rPr>
  </w:style>
  <w:style w:type="paragraph" w:customStyle="1" w:styleId="xl98">
    <w:name w:val="xl98"/>
    <w:basedOn w:val="a1"/>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9C0B39"/>
    <w:pPr>
      <w:suppressAutoHyphens/>
      <w:spacing w:before="280" w:after="280"/>
    </w:pPr>
    <w:rPr>
      <w:rFonts w:ascii="Arial" w:hAnsi="Arial" w:cs="Arial"/>
      <w:lang w:eastAsia="zh-CN"/>
    </w:rPr>
  </w:style>
  <w:style w:type="paragraph" w:customStyle="1" w:styleId="xl100">
    <w:name w:val="xl100"/>
    <w:basedOn w:val="a1"/>
    <w:rsid w:val="009C0B39"/>
    <w:pPr>
      <w:suppressAutoHyphens/>
      <w:spacing w:before="280" w:after="280"/>
    </w:pPr>
    <w:rPr>
      <w:rFonts w:ascii="Arial" w:hAnsi="Arial" w:cs="Arial"/>
      <w:lang w:eastAsia="zh-CN"/>
    </w:rPr>
  </w:style>
  <w:style w:type="paragraph" w:customStyle="1" w:styleId="xl101">
    <w:name w:val="xl101"/>
    <w:basedOn w:val="a1"/>
    <w:rsid w:val="009C0B39"/>
    <w:pPr>
      <w:shd w:val="clear" w:color="auto" w:fill="FFFFFF"/>
      <w:suppressAutoHyphens/>
      <w:spacing w:before="280" w:after="280"/>
    </w:pPr>
    <w:rPr>
      <w:rFonts w:ascii="Arial" w:hAnsi="Arial" w:cs="Arial"/>
      <w:lang w:eastAsia="zh-CN"/>
    </w:rPr>
  </w:style>
  <w:style w:type="paragraph" w:customStyle="1" w:styleId="xl102">
    <w:name w:val="xl10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9C0B39"/>
    <w:pPr>
      <w:suppressAutoHyphens/>
      <w:spacing w:before="280" w:after="280"/>
      <w:textAlignment w:val="center"/>
    </w:pPr>
    <w:rPr>
      <w:sz w:val="22"/>
      <w:szCs w:val="22"/>
      <w:lang w:eastAsia="zh-CN"/>
    </w:rPr>
  </w:style>
  <w:style w:type="paragraph" w:customStyle="1" w:styleId="xl106">
    <w:name w:val="xl106"/>
    <w:basedOn w:val="a1"/>
    <w:rsid w:val="009C0B39"/>
    <w:pPr>
      <w:suppressAutoHyphens/>
      <w:spacing w:before="280" w:after="280"/>
      <w:jc w:val="center"/>
      <w:textAlignment w:val="center"/>
    </w:pPr>
    <w:rPr>
      <w:b/>
      <w:bCs/>
      <w:sz w:val="22"/>
      <w:szCs w:val="22"/>
      <w:lang w:eastAsia="zh-CN"/>
    </w:rPr>
  </w:style>
  <w:style w:type="paragraph" w:customStyle="1" w:styleId="xl107">
    <w:name w:val="xl10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9C0B39"/>
    <w:pPr>
      <w:suppressAutoHyphens/>
      <w:spacing w:before="280" w:after="280"/>
    </w:pPr>
    <w:rPr>
      <w:b/>
      <w:bCs/>
      <w:sz w:val="22"/>
      <w:szCs w:val="22"/>
      <w:lang w:eastAsia="zh-CN"/>
    </w:rPr>
  </w:style>
  <w:style w:type="paragraph" w:customStyle="1" w:styleId="font6">
    <w:name w:val="font6"/>
    <w:basedOn w:val="a1"/>
    <w:rsid w:val="009C0B39"/>
    <w:pPr>
      <w:suppressAutoHyphens/>
      <w:spacing w:before="280" w:after="280"/>
    </w:pPr>
    <w:rPr>
      <w:sz w:val="22"/>
      <w:szCs w:val="22"/>
      <w:lang w:eastAsia="zh-CN"/>
    </w:rPr>
  </w:style>
  <w:style w:type="paragraph" w:customStyle="1" w:styleId="311">
    <w:name w:val="Основной текст 31"/>
    <w:basedOn w:val="a1"/>
    <w:rsid w:val="009C0B39"/>
    <w:pPr>
      <w:suppressAutoHyphens/>
      <w:jc w:val="both"/>
    </w:pPr>
    <w:rPr>
      <w:sz w:val="28"/>
      <w:szCs w:val="20"/>
      <w:lang w:eastAsia="zh-CN"/>
    </w:rPr>
  </w:style>
  <w:style w:type="paragraph" w:customStyle="1" w:styleId="afff5">
    <w:name w:val="Содержимое врезки"/>
    <w:basedOn w:val="af8"/>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9C0B39"/>
    <w:pPr>
      <w:suppressLineNumbers/>
      <w:suppressAutoHyphens/>
    </w:pPr>
    <w:rPr>
      <w:lang w:eastAsia="zh-CN"/>
    </w:rPr>
  </w:style>
  <w:style w:type="paragraph" w:customStyle="1" w:styleId="afff7">
    <w:name w:val="Заголовок таблицы"/>
    <w:basedOn w:val="afff6"/>
    <w:rsid w:val="009C0B39"/>
    <w:pPr>
      <w:jc w:val="center"/>
    </w:pPr>
    <w:rPr>
      <w:b/>
      <w:bCs/>
    </w:rPr>
  </w:style>
  <w:style w:type="paragraph" w:customStyle="1" w:styleId="headertexttopleveltextcentertext">
    <w:name w:val="headertext topleveltext centertext"/>
    <w:basedOn w:val="a1"/>
    <w:rsid w:val="009C0B39"/>
    <w:pPr>
      <w:spacing w:before="100" w:beforeAutospacing="1" w:after="100" w:afterAutospacing="1"/>
    </w:pPr>
  </w:style>
  <w:style w:type="paragraph" w:customStyle="1" w:styleId="afff8">
    <w:name w:val="Нормальный (таблица)"/>
    <w:basedOn w:val="a1"/>
    <w:next w:val="a1"/>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1"/>
    <w:rsid w:val="009C0B39"/>
    <w:pPr>
      <w:suppressAutoHyphens/>
    </w:pPr>
    <w:rPr>
      <w:rFonts w:cs="Calibri"/>
      <w:kern w:val="2"/>
      <w:lang w:eastAsia="ar-SA"/>
    </w:rPr>
  </w:style>
  <w:style w:type="paragraph" w:customStyle="1" w:styleId="p5">
    <w:name w:val="p5"/>
    <w:basedOn w:val="a1"/>
    <w:rsid w:val="009C0B39"/>
    <w:pPr>
      <w:spacing w:before="100" w:beforeAutospacing="1" w:after="100" w:afterAutospacing="1"/>
    </w:pPr>
  </w:style>
  <w:style w:type="numbering" w:customStyle="1" w:styleId="1d">
    <w:name w:val="Нет списка1"/>
    <w:next w:val="a4"/>
    <w:uiPriority w:val="99"/>
    <w:semiHidden/>
    <w:unhideWhenUsed/>
    <w:rsid w:val="009C0B39"/>
  </w:style>
  <w:style w:type="character" w:customStyle="1" w:styleId="36">
    <w:name w:val="Знак Знак3"/>
    <w:rsid w:val="009C0B39"/>
    <w:rPr>
      <w:rFonts w:ascii="Arial" w:hAnsi="Arial" w:cs="Arial"/>
      <w:b/>
      <w:bCs/>
      <w:i/>
      <w:iCs/>
      <w:sz w:val="28"/>
      <w:szCs w:val="28"/>
      <w:lang w:val="ru-RU" w:bidi="ar-SA"/>
    </w:rPr>
  </w:style>
  <w:style w:type="paragraph" w:customStyle="1" w:styleId="37">
    <w:name w:val="Знак3"/>
    <w:basedOn w:val="a1"/>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8">
    <w:name w:val="Нет списка2"/>
    <w:next w:val="a4"/>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Текст1"/>
    <w:basedOn w:val="a1"/>
    <w:rsid w:val="009C0B39"/>
    <w:rPr>
      <w:rFonts w:ascii="Courier New" w:hAnsi="Courier New"/>
      <w:sz w:val="20"/>
      <w:szCs w:val="20"/>
    </w:rPr>
  </w:style>
  <w:style w:type="paragraph" w:customStyle="1" w:styleId="131">
    <w:name w:val="Знак Знак Знак13"/>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29">
    <w:name w:val="Обычный2"/>
    <w:link w:val="2a"/>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Обычный2 Знак"/>
    <w:link w:val="29"/>
    <w:rsid w:val="009C0B39"/>
    <w:rPr>
      <w:rFonts w:ascii="Times New Roman" w:eastAsia="Times New Roman" w:hAnsi="Times New Roman" w:cs="Times New Roman"/>
      <w:sz w:val="20"/>
      <w:szCs w:val="20"/>
      <w:lang w:eastAsia="ru-RU"/>
    </w:rPr>
  </w:style>
  <w:style w:type="character" w:customStyle="1" w:styleId="2b">
    <w:name w:val="Знак Знак2"/>
    <w:rsid w:val="009C0B39"/>
    <w:rPr>
      <w:rFonts w:ascii="Arial" w:hAnsi="Arial" w:cs="Arial"/>
      <w:b/>
      <w:bCs/>
      <w:i/>
      <w:iCs/>
      <w:sz w:val="28"/>
      <w:szCs w:val="28"/>
      <w:lang w:val="ru-RU" w:bidi="ar-SA"/>
    </w:rPr>
  </w:style>
  <w:style w:type="paragraph" w:customStyle="1" w:styleId="120">
    <w:name w:val="Знак Знак Знак12"/>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1"/>
    <w:rsid w:val="009C0B39"/>
    <w:pPr>
      <w:suppressAutoHyphens/>
      <w:spacing w:after="160" w:line="240" w:lineRule="exact"/>
    </w:pPr>
    <w:rPr>
      <w:rFonts w:ascii="Verdana" w:hAnsi="Verdana" w:cs="Verdana"/>
      <w:sz w:val="20"/>
      <w:szCs w:val="20"/>
      <w:lang w:val="en-US" w:eastAsia="zh-CN"/>
    </w:rPr>
  </w:style>
  <w:style w:type="paragraph" w:customStyle="1" w:styleId="2c">
    <w:name w:val="Знак2"/>
    <w:basedOn w:val="a1"/>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8">
    <w:name w:val="Абзац списка3"/>
    <w:basedOn w:val="a1"/>
    <w:rsid w:val="009C0B39"/>
    <w:pPr>
      <w:spacing w:after="200" w:line="276" w:lineRule="auto"/>
      <w:ind w:left="720"/>
      <w:contextualSpacing/>
    </w:pPr>
    <w:rPr>
      <w:rFonts w:ascii="Calibri" w:hAnsi="Calibri"/>
      <w:sz w:val="22"/>
      <w:szCs w:val="22"/>
    </w:rPr>
  </w:style>
  <w:style w:type="paragraph" w:customStyle="1" w:styleId="a0">
    <w:name w:val="МУ Обычный стиль"/>
    <w:basedOn w:val="a1"/>
    <w:autoRedefine/>
    <w:rsid w:val="009C0B39"/>
    <w:pPr>
      <w:numPr>
        <w:numId w:val="2"/>
      </w:numPr>
      <w:autoSpaceDE w:val="0"/>
      <w:autoSpaceDN w:val="0"/>
      <w:adjustRightInd w:val="0"/>
      <w:spacing w:line="360" w:lineRule="auto"/>
      <w:ind w:left="0" w:firstLine="567"/>
      <w:jc w:val="both"/>
    </w:pPr>
  </w:style>
  <w:style w:type="character" w:customStyle="1" w:styleId="1f">
    <w:name w:val="Знак Знак1"/>
    <w:rsid w:val="009C0B39"/>
    <w:rPr>
      <w:rFonts w:ascii="Arial" w:hAnsi="Arial" w:cs="Arial"/>
      <w:b/>
      <w:bCs/>
      <w:i/>
      <w:iCs/>
      <w:sz w:val="28"/>
      <w:szCs w:val="28"/>
      <w:lang w:val="ru-RU" w:bidi="ar-SA"/>
    </w:rPr>
  </w:style>
  <w:style w:type="paragraph" w:customStyle="1" w:styleId="110">
    <w:name w:val="Знак Знак Знак1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1"/>
    <w:rsid w:val="009C0B39"/>
    <w:pPr>
      <w:suppressAutoHyphens/>
      <w:spacing w:after="160" w:line="240" w:lineRule="exact"/>
    </w:pPr>
    <w:rPr>
      <w:rFonts w:ascii="Verdana" w:hAnsi="Verdana" w:cs="Verdana"/>
      <w:sz w:val="20"/>
      <w:szCs w:val="20"/>
      <w:lang w:val="en-US" w:eastAsia="zh-CN"/>
    </w:rPr>
  </w:style>
  <w:style w:type="paragraph" w:customStyle="1" w:styleId="1f0">
    <w:name w:val="Знак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1"/>
    <w:rsid w:val="009C0B39"/>
    <w:pPr>
      <w:spacing w:before="100" w:beforeAutospacing="1" w:after="100" w:afterAutospacing="1"/>
    </w:pPr>
  </w:style>
  <w:style w:type="paragraph" w:customStyle="1" w:styleId="1f1">
    <w:name w:val="Подзаголовок1"/>
    <w:basedOn w:val="a1"/>
    <w:next w:val="a1"/>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1"/>
    <w:rsid w:val="009C0B39"/>
    <w:pPr>
      <w:spacing w:before="100" w:beforeAutospacing="1" w:after="100" w:afterAutospacing="1"/>
    </w:pPr>
  </w:style>
  <w:style w:type="table" w:customStyle="1" w:styleId="1f2">
    <w:name w:val="Сетка таблицы1"/>
    <w:basedOn w:val="a3"/>
    <w:next w:val="af4"/>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d">
    <w:name w:val="Без интервала2"/>
    <w:rsid w:val="009C0B39"/>
    <w:pPr>
      <w:spacing w:after="0" w:line="240" w:lineRule="auto"/>
    </w:pPr>
    <w:rPr>
      <w:rFonts w:ascii="Calibri" w:eastAsia="Times New Roman" w:hAnsi="Calibri" w:cs="Times New Roman"/>
    </w:rPr>
  </w:style>
  <w:style w:type="character" w:customStyle="1" w:styleId="afffa">
    <w:name w:val="Знак Знак"/>
    <w:rsid w:val="00991058"/>
    <w:rPr>
      <w:rFonts w:ascii="Arial" w:hAnsi="Arial" w:cs="Arial"/>
      <w:b/>
      <w:bCs/>
      <w:i/>
      <w:iCs/>
      <w:sz w:val="28"/>
      <w:szCs w:val="28"/>
      <w:lang w:val="ru-RU" w:bidi="ar-SA"/>
    </w:rPr>
  </w:style>
  <w:style w:type="paragraph" w:customStyle="1" w:styleId="1f3">
    <w:name w:val="Знак Знак Знак1"/>
    <w:basedOn w:val="a1"/>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991058"/>
    <w:pPr>
      <w:suppressAutoHyphens/>
      <w:spacing w:after="160" w:line="240" w:lineRule="exact"/>
    </w:pPr>
    <w:rPr>
      <w:rFonts w:ascii="Verdana" w:hAnsi="Verdana" w:cs="Verdana"/>
      <w:sz w:val="20"/>
      <w:szCs w:val="20"/>
      <w:lang w:val="en-US" w:eastAsia="zh-CN"/>
    </w:rPr>
  </w:style>
  <w:style w:type="paragraph" w:customStyle="1" w:styleId="afffb">
    <w:name w:val="Знак"/>
    <w:basedOn w:val="a1"/>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c">
    <w:name w:val="Сноска_"/>
    <w:basedOn w:val="a2"/>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d">
    <w:name w:val="Сноска"/>
    <w:basedOn w:val="afffc"/>
    <w:rsid w:val="00991058"/>
    <w:rPr>
      <w:color w:val="000000"/>
      <w:spacing w:val="0"/>
      <w:w w:val="100"/>
      <w:position w:val="0"/>
      <w:lang w:val="ru-RU" w:eastAsia="ru-RU" w:bidi="ru-RU"/>
    </w:rPr>
  </w:style>
  <w:style w:type="character" w:customStyle="1" w:styleId="39">
    <w:name w:val="Основной текст (3)_"/>
    <w:basedOn w:val="a2"/>
    <w:link w:val="3a"/>
    <w:rsid w:val="00991058"/>
    <w:rPr>
      <w:rFonts w:ascii="Times New Roman" w:eastAsia="Times New Roman" w:hAnsi="Times New Roman" w:cs="Times New Roman"/>
      <w:b/>
      <w:bCs/>
      <w:sz w:val="28"/>
      <w:szCs w:val="28"/>
      <w:shd w:val="clear" w:color="auto" w:fill="FFFFFF"/>
    </w:rPr>
  </w:style>
  <w:style w:type="character" w:customStyle="1" w:styleId="2e">
    <w:name w:val="Заголовок №2_"/>
    <w:basedOn w:val="a2"/>
    <w:link w:val="2f"/>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2"/>
    <w:link w:val="42"/>
    <w:rsid w:val="00991058"/>
    <w:rPr>
      <w:rFonts w:ascii="Times New Roman" w:eastAsia="Times New Roman" w:hAnsi="Times New Roman" w:cs="Times New Roman"/>
      <w:i/>
      <w:iCs/>
      <w:sz w:val="16"/>
      <w:szCs w:val="16"/>
      <w:shd w:val="clear" w:color="auto" w:fill="FFFFFF"/>
    </w:rPr>
  </w:style>
  <w:style w:type="character" w:customStyle="1" w:styleId="2f0">
    <w:name w:val="Основной текст (2)_"/>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2"/>
    <w:link w:val="52"/>
    <w:rsid w:val="00991058"/>
    <w:rPr>
      <w:rFonts w:ascii="Times New Roman" w:eastAsia="Times New Roman" w:hAnsi="Times New Roman" w:cs="Times New Roman"/>
      <w:i/>
      <w:iCs/>
      <w:sz w:val="20"/>
      <w:szCs w:val="20"/>
      <w:shd w:val="clear" w:color="auto" w:fill="FFFFFF"/>
    </w:rPr>
  </w:style>
  <w:style w:type="character" w:customStyle="1" w:styleId="afffe">
    <w:name w:val="Колонтитул_"/>
    <w:basedOn w:val="a2"/>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f">
    <w:name w:val="Колонтитул"/>
    <w:basedOn w:val="afffe"/>
    <w:rsid w:val="00991058"/>
    <w:rPr>
      <w:color w:val="000000"/>
      <w:spacing w:val="0"/>
      <w:w w:val="100"/>
      <w:position w:val="0"/>
      <w:lang w:val="ru-RU" w:eastAsia="ru-RU" w:bidi="ru-RU"/>
    </w:rPr>
  </w:style>
  <w:style w:type="character" w:customStyle="1" w:styleId="2f1">
    <w:name w:val="Основной текст (2) + Курсив"/>
    <w:basedOn w:val="2f0"/>
    <w:rsid w:val="00991058"/>
    <w:rPr>
      <w:i/>
      <w:iCs/>
      <w:color w:val="000000"/>
      <w:spacing w:val="0"/>
      <w:w w:val="100"/>
      <w:position w:val="0"/>
      <w:lang w:val="ru-RU" w:eastAsia="ru-RU" w:bidi="ru-RU"/>
    </w:rPr>
  </w:style>
  <w:style w:type="character" w:customStyle="1" w:styleId="61">
    <w:name w:val="Основной текст (6)_"/>
    <w:basedOn w:val="a2"/>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2"/>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0"/>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e"/>
    <w:rsid w:val="00991058"/>
    <w:rPr>
      <w:color w:val="000000"/>
      <w:spacing w:val="0"/>
      <w:w w:val="100"/>
      <w:position w:val="0"/>
      <w:sz w:val="28"/>
      <w:szCs w:val="28"/>
      <w:lang w:val="ru-RU" w:eastAsia="ru-RU" w:bidi="ru-RU"/>
    </w:rPr>
  </w:style>
  <w:style w:type="character" w:customStyle="1" w:styleId="2f2">
    <w:name w:val="Основной текст (2)"/>
    <w:basedOn w:val="2f0"/>
    <w:rsid w:val="00991058"/>
    <w:rPr>
      <w:color w:val="000000"/>
      <w:spacing w:val="0"/>
      <w:w w:val="100"/>
      <w:position w:val="0"/>
      <w:u w:val="single"/>
      <w:lang w:val="ru-RU" w:eastAsia="ru-RU" w:bidi="ru-RU"/>
    </w:rPr>
  </w:style>
  <w:style w:type="character" w:customStyle="1" w:styleId="2Exact">
    <w:name w:val="Основной текст (2) Exact"/>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2"/>
    <w:link w:val="1f5"/>
    <w:rsid w:val="00991058"/>
    <w:rPr>
      <w:rFonts w:ascii="Arial" w:eastAsia="Arial" w:hAnsi="Arial" w:cs="Arial"/>
      <w:sz w:val="28"/>
      <w:szCs w:val="28"/>
      <w:shd w:val="clear" w:color="auto" w:fill="FFFFFF"/>
    </w:rPr>
  </w:style>
  <w:style w:type="character" w:customStyle="1" w:styleId="81">
    <w:name w:val="Основной текст (8)_"/>
    <w:basedOn w:val="a2"/>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2"/>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2"/>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0"/>
    <w:rsid w:val="00991058"/>
    <w:rPr>
      <w:color w:val="000000"/>
      <w:spacing w:val="0"/>
      <w:w w:val="100"/>
      <w:position w:val="0"/>
      <w:sz w:val="22"/>
      <w:szCs w:val="22"/>
      <w:lang w:val="ru-RU" w:eastAsia="ru-RU" w:bidi="ru-RU"/>
    </w:rPr>
  </w:style>
  <w:style w:type="character" w:customStyle="1" w:styleId="affff0">
    <w:name w:val="Подпись к таблице_"/>
    <w:basedOn w:val="a2"/>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0"/>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2"/>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e"/>
    <w:rsid w:val="00991058"/>
    <w:rPr>
      <w:color w:val="000000"/>
      <w:spacing w:val="0"/>
      <w:w w:val="100"/>
      <w:position w:val="0"/>
      <w:sz w:val="24"/>
      <w:szCs w:val="24"/>
      <w:lang w:val="ru-RU" w:eastAsia="ru-RU" w:bidi="ru-RU"/>
    </w:rPr>
  </w:style>
  <w:style w:type="character" w:customStyle="1" w:styleId="affff1">
    <w:name w:val="Подпись к таблице"/>
    <w:basedOn w:val="affff0"/>
    <w:rsid w:val="00991058"/>
    <w:rPr>
      <w:color w:val="000000"/>
      <w:spacing w:val="0"/>
      <w:w w:val="100"/>
      <w:position w:val="0"/>
      <w:sz w:val="24"/>
      <w:szCs w:val="24"/>
      <w:u w:val="single"/>
      <w:lang w:val="ru-RU" w:eastAsia="ru-RU" w:bidi="ru-RU"/>
    </w:rPr>
  </w:style>
  <w:style w:type="character" w:customStyle="1" w:styleId="2f3">
    <w:name w:val="Подпись к таблице (2)_"/>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Подпись к таблице (2)"/>
    <w:basedOn w:val="2f3"/>
    <w:rsid w:val="00991058"/>
    <w:rPr>
      <w:color w:val="000000"/>
      <w:spacing w:val="0"/>
      <w:w w:val="100"/>
      <w:position w:val="0"/>
      <w:u w:val="single"/>
      <w:lang w:val="ru-RU" w:eastAsia="ru-RU" w:bidi="ru-RU"/>
    </w:rPr>
  </w:style>
  <w:style w:type="paragraph" w:customStyle="1" w:styleId="3a">
    <w:name w:val="Основной текст (3)"/>
    <w:basedOn w:val="a1"/>
    <w:link w:val="39"/>
    <w:rsid w:val="00991058"/>
    <w:pPr>
      <w:widowControl w:val="0"/>
      <w:shd w:val="clear" w:color="auto" w:fill="FFFFFF"/>
      <w:spacing w:line="322" w:lineRule="exact"/>
    </w:pPr>
    <w:rPr>
      <w:b/>
      <w:bCs/>
      <w:sz w:val="28"/>
      <w:szCs w:val="28"/>
      <w:lang w:eastAsia="en-US"/>
    </w:rPr>
  </w:style>
  <w:style w:type="paragraph" w:customStyle="1" w:styleId="2f">
    <w:name w:val="Заголовок №2"/>
    <w:basedOn w:val="a1"/>
    <w:link w:val="2e"/>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1"/>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1"/>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1"/>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1"/>
    <w:link w:val="71"/>
    <w:rsid w:val="00991058"/>
    <w:pPr>
      <w:widowControl w:val="0"/>
      <w:shd w:val="clear" w:color="auto" w:fill="FFFFFF"/>
      <w:spacing w:before="180" w:line="0" w:lineRule="atLeast"/>
      <w:jc w:val="both"/>
    </w:pPr>
    <w:rPr>
      <w:i/>
      <w:iCs/>
      <w:sz w:val="18"/>
      <w:szCs w:val="18"/>
      <w:lang w:eastAsia="en-US"/>
    </w:rPr>
  </w:style>
  <w:style w:type="paragraph" w:customStyle="1" w:styleId="1f5">
    <w:name w:val="Заголовок №1"/>
    <w:basedOn w:val="a1"/>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1"/>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1"/>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1"/>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1"/>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2">
    <w:name w:val="Знак Знак"/>
    <w:rsid w:val="00944832"/>
    <w:rPr>
      <w:rFonts w:ascii="Arial" w:hAnsi="Arial" w:cs="Arial"/>
      <w:b/>
      <w:bCs/>
      <w:i/>
      <w:iCs/>
      <w:sz w:val="28"/>
      <w:szCs w:val="28"/>
      <w:lang w:val="ru-RU" w:bidi="ar-SA"/>
    </w:rPr>
  </w:style>
  <w:style w:type="paragraph" w:customStyle="1" w:styleId="1f6">
    <w:name w:val="Знак Знак Знак1"/>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7">
    <w:name w:val="Знак Знак Знак1 Знак"/>
    <w:basedOn w:val="a1"/>
    <w:rsid w:val="00944832"/>
    <w:pPr>
      <w:suppressAutoHyphens/>
      <w:spacing w:after="160" w:line="240" w:lineRule="exact"/>
    </w:pPr>
    <w:rPr>
      <w:rFonts w:ascii="Verdana" w:hAnsi="Verdana" w:cs="Verdana"/>
      <w:sz w:val="20"/>
      <w:szCs w:val="20"/>
      <w:lang w:val="en-US" w:eastAsia="zh-CN"/>
    </w:rPr>
  </w:style>
  <w:style w:type="paragraph" w:customStyle="1" w:styleId="affff3">
    <w:name w:val="Знак"/>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4">
    <w:name w:val="Комментарий"/>
    <w:basedOn w:val="a1"/>
    <w:next w:val="a1"/>
    <w:rsid w:val="00944832"/>
    <w:pPr>
      <w:autoSpaceDE w:val="0"/>
      <w:autoSpaceDN w:val="0"/>
      <w:adjustRightInd w:val="0"/>
      <w:ind w:left="170"/>
      <w:jc w:val="both"/>
    </w:pPr>
    <w:rPr>
      <w:rFonts w:ascii="Arial" w:hAnsi="Arial"/>
      <w:i/>
      <w:iCs/>
      <w:color w:val="800080"/>
    </w:rPr>
  </w:style>
  <w:style w:type="paragraph" w:customStyle="1" w:styleId="ConsPlusNormal1">
    <w:name w:val="ConsPlusNormal"/>
    <w:link w:val="ConsPlusNormal10"/>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5">
    <w:name w:val="Текст2"/>
    <w:basedOn w:val="a1"/>
    <w:rsid w:val="00944832"/>
    <w:rPr>
      <w:rFonts w:ascii="Courier New" w:hAnsi="Courier New"/>
      <w:sz w:val="20"/>
      <w:szCs w:val="20"/>
    </w:rPr>
  </w:style>
  <w:style w:type="paragraph" w:styleId="affff5">
    <w:name w:val="Plain Text"/>
    <w:basedOn w:val="a1"/>
    <w:link w:val="affff6"/>
    <w:unhideWhenUsed/>
    <w:rsid w:val="001B5D80"/>
    <w:rPr>
      <w:rFonts w:ascii="Consolas" w:eastAsia="Calibri" w:hAnsi="Consolas"/>
      <w:sz w:val="21"/>
      <w:szCs w:val="21"/>
      <w:lang w:eastAsia="en-US"/>
    </w:rPr>
  </w:style>
  <w:style w:type="character" w:customStyle="1" w:styleId="affff6">
    <w:name w:val="Текст Знак"/>
    <w:basedOn w:val="a2"/>
    <w:link w:val="affff5"/>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7">
    <w:name w:val="Символ сноски"/>
    <w:qFormat/>
    <w:rsid w:val="001B5D80"/>
  </w:style>
  <w:style w:type="paragraph" w:customStyle="1" w:styleId="s3">
    <w:name w:val="s_3"/>
    <w:basedOn w:val="a1"/>
    <w:rsid w:val="001B5D80"/>
    <w:pPr>
      <w:spacing w:before="100" w:beforeAutospacing="1" w:after="100" w:afterAutospacing="1"/>
    </w:pPr>
  </w:style>
  <w:style w:type="paragraph" w:customStyle="1" w:styleId="affff8">
    <w:name w:val="Знак"/>
    <w:basedOn w:val="a1"/>
    <w:rsid w:val="00DD3337"/>
    <w:pPr>
      <w:spacing w:after="160" w:line="240" w:lineRule="exact"/>
    </w:pPr>
    <w:rPr>
      <w:rFonts w:ascii="Verdana" w:hAnsi="Verdana" w:cs="Verdana"/>
      <w:sz w:val="20"/>
      <w:szCs w:val="20"/>
      <w:lang w:val="en-US" w:eastAsia="en-US"/>
    </w:rPr>
  </w:style>
  <w:style w:type="paragraph" w:customStyle="1" w:styleId="affff9">
    <w:name w:val="Обычный + Синий"/>
    <w:aliases w:val="По ширине,Первая строка:  1,59 см,Справа:  -0,01 см"/>
    <w:basedOn w:val="24"/>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1"/>
    <w:uiPriority w:val="99"/>
    <w:rsid w:val="00DD3337"/>
    <w:pPr>
      <w:spacing w:before="100" w:beforeAutospacing="1" w:after="100" w:afterAutospacing="1"/>
    </w:pPr>
  </w:style>
  <w:style w:type="paragraph" w:customStyle="1" w:styleId="tex2st">
    <w:name w:val="tex2st"/>
    <w:basedOn w:val="a1"/>
    <w:uiPriority w:val="99"/>
    <w:rsid w:val="00DD3337"/>
    <w:pPr>
      <w:spacing w:before="100" w:beforeAutospacing="1" w:after="100" w:afterAutospacing="1"/>
    </w:pPr>
  </w:style>
  <w:style w:type="paragraph" w:customStyle="1" w:styleId="affffa">
    <w:name w:val="Знак"/>
    <w:basedOn w:val="a1"/>
    <w:rsid w:val="00A27789"/>
    <w:pPr>
      <w:spacing w:after="160" w:line="240" w:lineRule="exact"/>
    </w:pPr>
    <w:rPr>
      <w:rFonts w:ascii="Verdana" w:hAnsi="Verdana" w:cs="Verdana"/>
      <w:sz w:val="20"/>
      <w:szCs w:val="20"/>
      <w:lang w:val="en-US" w:eastAsia="en-US"/>
    </w:rPr>
  </w:style>
  <w:style w:type="character" w:customStyle="1" w:styleId="affffb">
    <w:name w:val="Знак Знак"/>
    <w:rsid w:val="00A27789"/>
    <w:rPr>
      <w:rFonts w:ascii="Arial" w:hAnsi="Arial" w:cs="Arial"/>
      <w:b/>
      <w:bCs/>
      <w:i/>
      <w:iCs/>
      <w:sz w:val="28"/>
      <w:szCs w:val="28"/>
      <w:lang w:val="ru-RU" w:bidi="ar-SA"/>
    </w:rPr>
  </w:style>
  <w:style w:type="paragraph" w:customStyle="1" w:styleId="1f8">
    <w:name w:val="Знак Знак Знак1"/>
    <w:basedOn w:val="a1"/>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9">
    <w:name w:val="Знак Знак Знак1 Знак"/>
    <w:basedOn w:val="a1"/>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a">
    <w:name w:val="Без интервала1"/>
    <w:aliases w:val="No Spacing,с интервалом,Без интервала11,No Spacing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1"/>
    <w:next w:val="a1"/>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c">
    <w:name w:val="Центр"/>
    <w:basedOn w:val="a1"/>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1"/>
    <w:rsid w:val="00E33900"/>
    <w:pPr>
      <w:ind w:firstLine="600"/>
      <w:jc w:val="both"/>
    </w:pPr>
    <w:rPr>
      <w:sz w:val="29"/>
      <w:szCs w:val="29"/>
    </w:rPr>
  </w:style>
  <w:style w:type="paragraph" w:customStyle="1" w:styleId="consplusnormal2">
    <w:name w:val="consplusnormal"/>
    <w:basedOn w:val="a1"/>
    <w:rsid w:val="00E33900"/>
    <w:pPr>
      <w:spacing w:before="100" w:beforeAutospacing="1" w:after="100" w:afterAutospacing="1"/>
    </w:pPr>
  </w:style>
  <w:style w:type="paragraph" w:customStyle="1" w:styleId="msonormalcxspmiddle">
    <w:name w:val="msonormalcxspmiddle"/>
    <w:basedOn w:val="a1"/>
    <w:rsid w:val="00E33900"/>
    <w:pPr>
      <w:spacing w:before="100" w:beforeAutospacing="1" w:after="100" w:afterAutospacing="1"/>
    </w:pPr>
  </w:style>
  <w:style w:type="paragraph" w:customStyle="1" w:styleId="msonormalcxsplast">
    <w:name w:val="msonormalcxsplast"/>
    <w:basedOn w:val="a1"/>
    <w:rsid w:val="00E33900"/>
    <w:pPr>
      <w:spacing w:before="100" w:beforeAutospacing="1" w:after="100" w:afterAutospacing="1"/>
    </w:pPr>
  </w:style>
  <w:style w:type="paragraph" w:customStyle="1" w:styleId="TextList">
    <w:name w:val="TextList"/>
    <w:basedOn w:val="a1"/>
    <w:rsid w:val="00E33900"/>
    <w:pPr>
      <w:autoSpaceDE w:val="0"/>
      <w:autoSpaceDN w:val="0"/>
      <w:adjustRightInd w:val="0"/>
      <w:ind w:firstLine="567"/>
      <w:jc w:val="both"/>
    </w:pPr>
    <w:rPr>
      <w:sz w:val="26"/>
      <w:szCs w:val="26"/>
    </w:rPr>
  </w:style>
  <w:style w:type="paragraph" w:customStyle="1" w:styleId="western">
    <w:name w:val="western"/>
    <w:basedOn w:val="a1"/>
    <w:rsid w:val="00E33900"/>
    <w:pPr>
      <w:spacing w:before="100" w:beforeAutospacing="1" w:after="100" w:afterAutospacing="1"/>
      <w:ind w:right="34"/>
    </w:pPr>
  </w:style>
  <w:style w:type="character" w:styleId="affffd">
    <w:name w:val="Emphasis"/>
    <w:basedOn w:val="a2"/>
    <w:uiPriority w:val="20"/>
    <w:qFormat/>
    <w:rsid w:val="00E33900"/>
    <w:rPr>
      <w:i/>
      <w:iCs/>
    </w:rPr>
  </w:style>
  <w:style w:type="paragraph" w:customStyle="1" w:styleId="indent1s1">
    <w:name w:val="indent_1 s_1"/>
    <w:basedOn w:val="a1"/>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e">
    <w:name w:val="annotation reference"/>
    <w:uiPriority w:val="99"/>
    <w:unhideWhenUsed/>
    <w:rsid w:val="00E33900"/>
    <w:rPr>
      <w:sz w:val="16"/>
      <w:szCs w:val="16"/>
    </w:rPr>
  </w:style>
  <w:style w:type="character" w:customStyle="1" w:styleId="afffff">
    <w:name w:val="Знак Знак"/>
    <w:rsid w:val="00363C8C"/>
    <w:rPr>
      <w:rFonts w:ascii="Arial" w:hAnsi="Arial" w:cs="Arial"/>
      <w:b/>
      <w:bCs/>
      <w:i/>
      <w:iCs/>
      <w:sz w:val="28"/>
      <w:szCs w:val="28"/>
      <w:lang w:val="ru-RU" w:bidi="ar-SA"/>
    </w:rPr>
  </w:style>
  <w:style w:type="paragraph" w:customStyle="1" w:styleId="1fb">
    <w:name w:val="Знак Знак Знак1"/>
    <w:basedOn w:val="a1"/>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c">
    <w:name w:val="Знак Знак Знак1 Знак"/>
    <w:basedOn w:val="a1"/>
    <w:rsid w:val="00363C8C"/>
    <w:pPr>
      <w:suppressAutoHyphens/>
      <w:spacing w:after="160" w:line="240" w:lineRule="exact"/>
    </w:pPr>
    <w:rPr>
      <w:rFonts w:ascii="Verdana" w:hAnsi="Verdana" w:cs="Verdana"/>
      <w:sz w:val="20"/>
      <w:szCs w:val="20"/>
      <w:lang w:val="en-US" w:eastAsia="zh-CN"/>
    </w:rPr>
  </w:style>
  <w:style w:type="paragraph" w:customStyle="1" w:styleId="afffff0">
    <w:name w:val="Знак"/>
    <w:basedOn w:val="a1"/>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2"/>
    <w:rsid w:val="00363C8C"/>
    <w:rPr>
      <w:rFonts w:ascii="Arial" w:hAnsi="Arial"/>
      <w:b w:val="0"/>
      <w:i w:val="0"/>
      <w:iCs/>
      <w:color w:val="0000FF"/>
      <w:sz w:val="24"/>
      <w:u w:val="none"/>
    </w:rPr>
  </w:style>
  <w:style w:type="paragraph" w:customStyle="1" w:styleId="Title">
    <w:name w:val="Title!Название НПА"/>
    <w:basedOn w:val="a1"/>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1">
    <w:name w:val="Цветовое выделение для Текст"/>
    <w:uiPriority w:val="99"/>
    <w:rsid w:val="00363C8C"/>
    <w:rPr>
      <w:rFonts w:ascii="Times New Roman CYR" w:hAnsi="Times New Roman CYR"/>
    </w:rPr>
  </w:style>
  <w:style w:type="character" w:customStyle="1" w:styleId="1fd">
    <w:name w:val="Заголовок №1_"/>
    <w:basedOn w:val="a2"/>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e">
    <w:name w:val="Заголовок №1 + Полужирный;Не курсив"/>
    <w:basedOn w:val="1fd"/>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d"/>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f">
    <w:name w:val="Заголовок №1 + Малые прописные"/>
    <w:basedOn w:val="1fd"/>
    <w:rsid w:val="00363C8C"/>
    <w:rPr>
      <w:smallCaps/>
      <w:color w:val="000000"/>
      <w:spacing w:val="0"/>
      <w:w w:val="100"/>
      <w:position w:val="0"/>
    </w:rPr>
  </w:style>
  <w:style w:type="character" w:customStyle="1" w:styleId="afffff2">
    <w:name w:val="Знак Знак"/>
    <w:rsid w:val="00FA7F5E"/>
    <w:rPr>
      <w:rFonts w:ascii="Arial" w:hAnsi="Arial" w:cs="Arial"/>
      <w:b/>
      <w:bCs/>
      <w:i/>
      <w:iCs/>
      <w:sz w:val="28"/>
      <w:szCs w:val="28"/>
      <w:lang w:val="ru-RU" w:bidi="ar-SA"/>
    </w:rPr>
  </w:style>
  <w:style w:type="paragraph" w:customStyle="1" w:styleId="1ff0">
    <w:name w:val="Знак Знак Знак1"/>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1">
    <w:name w:val="Знак Знак Знак1 Знак"/>
    <w:basedOn w:val="a1"/>
    <w:rsid w:val="00FA7F5E"/>
    <w:pPr>
      <w:suppressAutoHyphens/>
      <w:spacing w:after="160" w:line="240" w:lineRule="exact"/>
    </w:pPr>
    <w:rPr>
      <w:rFonts w:ascii="Verdana" w:hAnsi="Verdana" w:cs="Verdana"/>
      <w:sz w:val="20"/>
      <w:szCs w:val="20"/>
      <w:lang w:val="en-US" w:eastAsia="zh-CN"/>
    </w:rPr>
  </w:style>
  <w:style w:type="paragraph" w:customStyle="1" w:styleId="afffff3">
    <w:name w:val="Знак"/>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312">
    <w:name w:val="Заголовок 31"/>
    <w:basedOn w:val="a1"/>
    <w:next w:val="a1"/>
    <w:uiPriority w:val="1"/>
    <w:unhideWhenUsed/>
    <w:qFormat/>
    <w:rsid w:val="00DB1B43"/>
    <w:pPr>
      <w:keepNext/>
      <w:keepLines/>
      <w:widowControl w:val="0"/>
      <w:autoSpaceDE w:val="0"/>
      <w:autoSpaceDN w:val="0"/>
      <w:adjustRightInd w:val="0"/>
      <w:spacing w:before="40"/>
      <w:jc w:val="both"/>
      <w:outlineLvl w:val="2"/>
    </w:pPr>
    <w:rPr>
      <w:rFonts w:ascii="Calibri Light" w:hAnsi="Calibri Light"/>
      <w:color w:val="1F4D78"/>
    </w:rPr>
  </w:style>
  <w:style w:type="paragraph" w:customStyle="1" w:styleId="410">
    <w:name w:val="Заголовок 41"/>
    <w:basedOn w:val="a1"/>
    <w:next w:val="a1"/>
    <w:unhideWhenUsed/>
    <w:qFormat/>
    <w:rsid w:val="00DB1B43"/>
    <w:pPr>
      <w:keepNext/>
      <w:keepLines/>
      <w:widowControl w:val="0"/>
      <w:autoSpaceDE w:val="0"/>
      <w:autoSpaceDN w:val="0"/>
      <w:adjustRightInd w:val="0"/>
      <w:spacing w:before="40"/>
      <w:jc w:val="both"/>
      <w:outlineLvl w:val="3"/>
    </w:pPr>
    <w:rPr>
      <w:rFonts w:ascii="Calibri Light" w:hAnsi="Calibri Light"/>
      <w:i/>
      <w:iCs/>
      <w:color w:val="2E74B5"/>
      <w:sz w:val="20"/>
      <w:szCs w:val="20"/>
    </w:rPr>
  </w:style>
  <w:style w:type="paragraph" w:customStyle="1" w:styleId="zagc-0">
    <w:name w:val="zagc-0"/>
    <w:basedOn w:val="a1"/>
    <w:rsid w:val="00DB1B43"/>
    <w:pPr>
      <w:spacing w:before="180" w:after="60"/>
      <w:ind w:firstLine="150"/>
      <w:jc w:val="center"/>
    </w:pPr>
    <w:rPr>
      <w:rFonts w:ascii="Arial" w:hAnsi="Arial" w:cs="Arial"/>
      <w:b/>
      <w:bCs/>
      <w:caps/>
      <w:color w:val="29211E"/>
    </w:rPr>
  </w:style>
  <w:style w:type="character" w:customStyle="1" w:styleId="hl">
    <w:name w:val="hl"/>
    <w:basedOn w:val="a2"/>
    <w:rsid w:val="00DB1B43"/>
  </w:style>
  <w:style w:type="paragraph" w:customStyle="1" w:styleId="S">
    <w:name w:val="S_Обычный жирный"/>
    <w:basedOn w:val="a1"/>
    <w:uiPriority w:val="99"/>
    <w:qFormat/>
    <w:rsid w:val="00DB1B43"/>
    <w:pPr>
      <w:ind w:firstLine="709"/>
      <w:jc w:val="both"/>
    </w:pPr>
    <w:rPr>
      <w:sz w:val="28"/>
    </w:rPr>
  </w:style>
  <w:style w:type="paragraph" w:customStyle="1" w:styleId="ConsNonformat">
    <w:name w:val="ConsNonformat"/>
    <w:rsid w:val="00DB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DB1B43"/>
    <w:pPr>
      <w:ind w:firstLine="539"/>
      <w:jc w:val="both"/>
    </w:pPr>
    <w:rPr>
      <w:color w:val="000000"/>
      <w:kern w:val="24"/>
    </w:rPr>
  </w:style>
  <w:style w:type="paragraph" w:customStyle="1" w:styleId="2f6">
    <w:name w:val="Заголовок (Уровень 2)"/>
    <w:basedOn w:val="a1"/>
    <w:next w:val="af8"/>
    <w:link w:val="2f7"/>
    <w:autoRedefine/>
    <w:qFormat/>
    <w:rsid w:val="00DB1B43"/>
    <w:pPr>
      <w:autoSpaceDE w:val="0"/>
      <w:autoSpaceDN w:val="0"/>
      <w:adjustRightInd w:val="0"/>
      <w:ind w:left="284" w:hanging="284"/>
      <w:jc w:val="center"/>
      <w:outlineLvl w:val="0"/>
    </w:pPr>
    <w:rPr>
      <w:b/>
      <w:bCs/>
      <w:sz w:val="26"/>
      <w:szCs w:val="26"/>
    </w:rPr>
  </w:style>
  <w:style w:type="character" w:customStyle="1" w:styleId="2f7">
    <w:name w:val="Заголовок (Уровень 2) Знак"/>
    <w:link w:val="2f6"/>
    <w:rsid w:val="00DB1B43"/>
    <w:rPr>
      <w:rFonts w:ascii="Times New Roman" w:eastAsia="Times New Roman" w:hAnsi="Times New Roman" w:cs="Times New Roman"/>
      <w:b/>
      <w:bCs/>
      <w:sz w:val="26"/>
      <w:szCs w:val="26"/>
      <w:lang w:eastAsia="ru-RU"/>
    </w:rPr>
  </w:style>
  <w:style w:type="character" w:customStyle="1" w:styleId="ac">
    <w:name w:val="Абзац списка Знак"/>
    <w:basedOn w:val="a2"/>
    <w:link w:val="12"/>
    <w:locked/>
    <w:rsid w:val="00DB1B43"/>
    <w:rPr>
      <w:rFonts w:ascii="Calibri" w:eastAsia="Times New Roman" w:hAnsi="Calibri" w:cs="Times New Roman"/>
      <w:lang w:eastAsia="ru-RU"/>
    </w:rPr>
  </w:style>
  <w:style w:type="paragraph" w:customStyle="1" w:styleId="Web">
    <w:name w:val="Обычный (Web)"/>
    <w:aliases w:val="Обычный (Web)1"/>
    <w:basedOn w:val="a1"/>
    <w:uiPriority w:val="99"/>
    <w:rsid w:val="00DB1B43"/>
    <w:pPr>
      <w:spacing w:before="100" w:beforeAutospacing="1" w:after="100" w:afterAutospacing="1"/>
    </w:pPr>
  </w:style>
  <w:style w:type="paragraph" w:customStyle="1" w:styleId="1">
    <w:name w:val="Список_нумерованный_1_уровень"/>
    <w:link w:val="1ff2"/>
    <w:uiPriority w:val="99"/>
    <w:rsid w:val="00DB1B43"/>
    <w:pPr>
      <w:numPr>
        <w:ilvl w:val="2"/>
        <w:numId w:val="5"/>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2">
    <w:name w:val="Список_нумерованный_1_уровень Знак"/>
    <w:basedOn w:val="a2"/>
    <w:link w:val="1"/>
    <w:uiPriority w:val="99"/>
    <w:locked/>
    <w:rsid w:val="00DB1B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DB1B43"/>
    <w:pPr>
      <w:numPr>
        <w:ilvl w:val="1"/>
      </w:numPr>
      <w:ind w:left="794" w:hanging="397"/>
    </w:pPr>
  </w:style>
  <w:style w:type="paragraph" w:customStyle="1" w:styleId="3">
    <w:name w:val="Список_нумерованный_3_уровень"/>
    <w:basedOn w:val="1"/>
    <w:uiPriority w:val="99"/>
    <w:rsid w:val="00DB1B43"/>
    <w:pPr>
      <w:numPr>
        <w:numId w:val="4"/>
      </w:numPr>
      <w:ind w:left="1191" w:hanging="397"/>
    </w:pPr>
  </w:style>
  <w:style w:type="paragraph" w:customStyle="1" w:styleId="64">
    <w:name w:val="Стиль По ширине Перед:  6 пт"/>
    <w:basedOn w:val="a1"/>
    <w:autoRedefine/>
    <w:rsid w:val="00DB1B43"/>
    <w:pPr>
      <w:ind w:firstLine="709"/>
      <w:jc w:val="both"/>
    </w:pPr>
    <w:rPr>
      <w:color w:val="000000"/>
      <w:sz w:val="26"/>
      <w:szCs w:val="26"/>
    </w:rPr>
  </w:style>
  <w:style w:type="paragraph" w:customStyle="1" w:styleId="a">
    <w:name w:val="Маркированный"/>
    <w:basedOn w:val="a1"/>
    <w:uiPriority w:val="99"/>
    <w:rsid w:val="00DB1B43"/>
    <w:pPr>
      <w:numPr>
        <w:numId w:val="6"/>
      </w:numPr>
      <w:jc w:val="both"/>
    </w:pPr>
    <w:rPr>
      <w:sz w:val="28"/>
      <w:szCs w:val="28"/>
    </w:rPr>
  </w:style>
  <w:style w:type="paragraph" w:customStyle="1" w:styleId="1ff3">
    <w:name w:val="Стиль1"/>
    <w:basedOn w:val="a1"/>
    <w:link w:val="1ff4"/>
    <w:qFormat/>
    <w:rsid w:val="00DB1B43"/>
    <w:pPr>
      <w:widowControl w:val="0"/>
      <w:autoSpaceDE w:val="0"/>
      <w:autoSpaceDN w:val="0"/>
      <w:adjustRightInd w:val="0"/>
      <w:jc w:val="both"/>
    </w:pPr>
    <w:rPr>
      <w:sz w:val="26"/>
      <w:szCs w:val="26"/>
      <w:lang w:eastAsia="en-US"/>
    </w:rPr>
  </w:style>
  <w:style w:type="character" w:customStyle="1" w:styleId="1ff4">
    <w:name w:val="Стиль1 Знак"/>
    <w:link w:val="1ff3"/>
    <w:rsid w:val="00DB1B43"/>
    <w:rPr>
      <w:rFonts w:ascii="Times New Roman" w:eastAsia="Times New Roman" w:hAnsi="Times New Roman" w:cs="Times New Roman"/>
      <w:sz w:val="26"/>
      <w:szCs w:val="26"/>
    </w:rPr>
  </w:style>
  <w:style w:type="character" w:customStyle="1" w:styleId="1ff5">
    <w:name w:val="Текст примечания Знак1"/>
    <w:basedOn w:val="a2"/>
    <w:uiPriority w:val="99"/>
    <w:semiHidden/>
    <w:rsid w:val="00DB1B43"/>
    <w:rPr>
      <w:rFonts w:ascii="Times New Roman" w:eastAsia="Times New Roman" w:hAnsi="Times New Roman" w:cs="Times New Roman"/>
      <w:sz w:val="20"/>
      <w:szCs w:val="20"/>
      <w:lang w:eastAsia="ru-RU"/>
    </w:rPr>
  </w:style>
  <w:style w:type="character" w:customStyle="1" w:styleId="1ff6">
    <w:name w:val="Тема примечания Знак1"/>
    <w:basedOn w:val="1ff5"/>
    <w:uiPriority w:val="99"/>
    <w:semiHidden/>
    <w:rsid w:val="00DB1B43"/>
    <w:rPr>
      <w:b/>
      <w:bCs/>
    </w:rPr>
  </w:style>
  <w:style w:type="paragraph" w:styleId="2f8">
    <w:name w:val="toc 2"/>
    <w:basedOn w:val="a1"/>
    <w:next w:val="a1"/>
    <w:autoRedefine/>
    <w:uiPriority w:val="39"/>
    <w:qFormat/>
    <w:rsid w:val="00DB1B43"/>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5"/>
    <w:uiPriority w:val="99"/>
    <w:rsid w:val="00DB1B43"/>
    <w:pPr>
      <w:overflowPunct w:val="0"/>
      <w:autoSpaceDE w:val="0"/>
      <w:autoSpaceDN w:val="0"/>
      <w:adjustRightInd w:val="0"/>
      <w:jc w:val="both"/>
      <w:textAlignment w:val="baseline"/>
    </w:pPr>
    <w:rPr>
      <w:sz w:val="24"/>
    </w:rPr>
  </w:style>
  <w:style w:type="paragraph" w:customStyle="1" w:styleId="3b">
    <w:name w:val="аква3"/>
    <w:basedOn w:val="a1"/>
    <w:uiPriority w:val="99"/>
    <w:rsid w:val="00DB1B43"/>
    <w:pPr>
      <w:spacing w:line="360" w:lineRule="auto"/>
      <w:ind w:firstLine="709"/>
      <w:jc w:val="both"/>
    </w:pPr>
    <w:rPr>
      <w:rFonts w:ascii="Book Antiqua" w:hAnsi="Book Antiqua"/>
      <w:sz w:val="28"/>
    </w:rPr>
  </w:style>
  <w:style w:type="paragraph" w:customStyle="1" w:styleId="afffff4">
    <w:name w:val="аква"/>
    <w:basedOn w:val="a1"/>
    <w:uiPriority w:val="99"/>
    <w:rsid w:val="00DB1B43"/>
    <w:pPr>
      <w:ind w:firstLine="709"/>
      <w:jc w:val="both"/>
    </w:pPr>
    <w:rPr>
      <w:rFonts w:ascii="Book Antiqua" w:hAnsi="Book Antiqua"/>
      <w:sz w:val="28"/>
    </w:rPr>
  </w:style>
  <w:style w:type="paragraph" w:customStyle="1" w:styleId="NAmber">
    <w:name w:val="NAmber"/>
    <w:basedOn w:val="afffff4"/>
    <w:uiPriority w:val="99"/>
    <w:rsid w:val="00DB1B43"/>
    <w:pPr>
      <w:jc w:val="center"/>
    </w:pPr>
    <w:rPr>
      <w:rFonts w:ascii="Gaze" w:hAnsi="Gaze"/>
      <w:b/>
      <w:bCs/>
      <w:sz w:val="36"/>
    </w:rPr>
  </w:style>
  <w:style w:type="paragraph" w:customStyle="1" w:styleId="afffff5">
    <w:name w:val="аквамарин"/>
    <w:basedOn w:val="afffff4"/>
    <w:uiPriority w:val="99"/>
    <w:rsid w:val="00DB1B4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DB1B43"/>
    <w:pPr>
      <w:spacing w:line="360" w:lineRule="auto"/>
      <w:jc w:val="center"/>
    </w:pPr>
    <w:rPr>
      <w:rFonts w:ascii="Arial" w:hAnsi="Arial"/>
    </w:rPr>
  </w:style>
  <w:style w:type="paragraph" w:customStyle="1" w:styleId="afffff6">
    <w:name w:val="Реферат"/>
    <w:basedOn w:val="a1"/>
    <w:uiPriority w:val="99"/>
    <w:rsid w:val="00DB1B43"/>
    <w:pPr>
      <w:spacing w:line="360" w:lineRule="auto"/>
      <w:ind w:firstLine="709"/>
      <w:jc w:val="both"/>
    </w:pPr>
  </w:style>
  <w:style w:type="paragraph" w:customStyle="1" w:styleId="afffff7">
    <w:name w:val="реферат"/>
    <w:basedOn w:val="af3"/>
    <w:uiPriority w:val="99"/>
    <w:rsid w:val="00DB1B43"/>
    <w:pPr>
      <w:suppressAutoHyphens/>
      <w:spacing w:line="360" w:lineRule="auto"/>
      <w:ind w:firstLine="709"/>
      <w:jc w:val="both"/>
    </w:pPr>
  </w:style>
  <w:style w:type="character" w:customStyle="1" w:styleId="fts-hit">
    <w:name w:val="fts-hit"/>
    <w:basedOn w:val="a2"/>
    <w:uiPriority w:val="99"/>
    <w:rsid w:val="00DB1B43"/>
    <w:rPr>
      <w:shd w:val="clear" w:color="auto" w:fill="FFC0CB"/>
    </w:rPr>
  </w:style>
  <w:style w:type="paragraph" w:customStyle="1" w:styleId="Iauiue">
    <w:name w:val="Iau?iue"/>
    <w:rsid w:val="00DB1B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1"/>
    <w:uiPriority w:val="99"/>
    <w:rsid w:val="00DB1B43"/>
    <w:pPr>
      <w:spacing w:before="120"/>
      <w:ind w:firstLine="709"/>
      <w:jc w:val="both"/>
    </w:pPr>
    <w:rPr>
      <w:szCs w:val="20"/>
    </w:rPr>
  </w:style>
  <w:style w:type="paragraph" w:customStyle="1" w:styleId="zagc-1">
    <w:name w:val="zagc-1"/>
    <w:basedOn w:val="a1"/>
    <w:uiPriority w:val="99"/>
    <w:rsid w:val="00DB1B43"/>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DB1B43"/>
    <w:pPr>
      <w:widowControl w:val="0"/>
      <w:spacing w:after="0" w:line="240" w:lineRule="auto"/>
      <w:jc w:val="both"/>
    </w:pPr>
    <w:rPr>
      <w:rFonts w:ascii="Times New Roman" w:eastAsia="Times New Roman" w:hAnsi="Times New Roman" w:cs="Times New Roman"/>
      <w:sz w:val="20"/>
      <w:szCs w:val="20"/>
      <w:lang w:eastAsia="ru-RU"/>
    </w:rPr>
  </w:style>
  <w:style w:type="paragraph" w:styleId="3c">
    <w:name w:val="toc 3"/>
    <w:basedOn w:val="a1"/>
    <w:next w:val="a1"/>
    <w:autoRedefine/>
    <w:uiPriority w:val="39"/>
    <w:qFormat/>
    <w:rsid w:val="00DB1B43"/>
    <w:pPr>
      <w:tabs>
        <w:tab w:val="right" w:leader="dot" w:pos="9345"/>
      </w:tabs>
      <w:jc w:val="both"/>
    </w:pPr>
    <w:rPr>
      <w:b/>
      <w:noProof/>
    </w:rPr>
  </w:style>
  <w:style w:type="paragraph" w:styleId="1ff7">
    <w:name w:val="toc 1"/>
    <w:basedOn w:val="a1"/>
    <w:next w:val="a1"/>
    <w:autoRedefine/>
    <w:uiPriority w:val="39"/>
    <w:unhideWhenUsed/>
    <w:qFormat/>
    <w:rsid w:val="00DB1B43"/>
    <w:pPr>
      <w:widowControl w:val="0"/>
      <w:tabs>
        <w:tab w:val="right" w:leader="dot" w:pos="9345"/>
      </w:tabs>
      <w:autoSpaceDE w:val="0"/>
      <w:autoSpaceDN w:val="0"/>
      <w:adjustRightInd w:val="0"/>
      <w:jc w:val="both"/>
    </w:pPr>
    <w:rPr>
      <w:b/>
      <w:noProof/>
      <w:szCs w:val="20"/>
    </w:rPr>
  </w:style>
  <w:style w:type="paragraph" w:styleId="afffff8">
    <w:name w:val="TOC Heading"/>
    <w:basedOn w:val="10"/>
    <w:next w:val="a1"/>
    <w:uiPriority w:val="39"/>
    <w:unhideWhenUsed/>
    <w:qFormat/>
    <w:rsid w:val="00DB1B43"/>
    <w:pPr>
      <w:keepLines/>
      <w:spacing w:before="480" w:line="276" w:lineRule="auto"/>
      <w:jc w:val="left"/>
      <w:outlineLvl w:val="9"/>
    </w:pPr>
    <w:rPr>
      <w:rFonts w:ascii="Cambria" w:hAnsi="Cambria"/>
      <w:b/>
      <w:bCs/>
      <w:i w:val="0"/>
      <w:iCs w:val="0"/>
      <w:color w:val="365F91"/>
      <w:sz w:val="28"/>
      <w:szCs w:val="28"/>
      <w:lang w:eastAsia="en-US"/>
    </w:rPr>
  </w:style>
  <w:style w:type="paragraph" w:styleId="43">
    <w:name w:val="toc 4"/>
    <w:basedOn w:val="a1"/>
    <w:next w:val="a1"/>
    <w:autoRedefine/>
    <w:uiPriority w:val="39"/>
    <w:unhideWhenUsed/>
    <w:rsid w:val="00DB1B43"/>
    <w:pPr>
      <w:spacing w:after="100" w:line="276" w:lineRule="auto"/>
      <w:ind w:left="660"/>
    </w:pPr>
    <w:rPr>
      <w:b/>
      <w:i/>
    </w:rPr>
  </w:style>
  <w:style w:type="paragraph" w:styleId="54">
    <w:name w:val="toc 5"/>
    <w:basedOn w:val="a1"/>
    <w:next w:val="a1"/>
    <w:autoRedefine/>
    <w:uiPriority w:val="39"/>
    <w:unhideWhenUsed/>
    <w:rsid w:val="00DB1B43"/>
    <w:pPr>
      <w:spacing w:after="100" w:line="276" w:lineRule="auto"/>
      <w:ind w:left="880"/>
    </w:pPr>
    <w:rPr>
      <w:rFonts w:ascii="Calibri" w:hAnsi="Calibri"/>
      <w:sz w:val="22"/>
      <w:szCs w:val="22"/>
    </w:rPr>
  </w:style>
  <w:style w:type="paragraph" w:styleId="65">
    <w:name w:val="toc 6"/>
    <w:basedOn w:val="a1"/>
    <w:next w:val="a1"/>
    <w:autoRedefine/>
    <w:uiPriority w:val="39"/>
    <w:unhideWhenUsed/>
    <w:rsid w:val="00DB1B43"/>
    <w:pPr>
      <w:spacing w:after="100" w:line="276" w:lineRule="auto"/>
      <w:ind w:left="1100"/>
    </w:pPr>
    <w:rPr>
      <w:rFonts w:ascii="Calibri" w:hAnsi="Calibri"/>
      <w:sz w:val="22"/>
      <w:szCs w:val="22"/>
    </w:rPr>
  </w:style>
  <w:style w:type="paragraph" w:styleId="74">
    <w:name w:val="toc 7"/>
    <w:basedOn w:val="a1"/>
    <w:next w:val="a1"/>
    <w:autoRedefine/>
    <w:uiPriority w:val="39"/>
    <w:unhideWhenUsed/>
    <w:rsid w:val="00DB1B43"/>
    <w:pPr>
      <w:spacing w:after="100" w:line="276" w:lineRule="auto"/>
      <w:ind w:left="1320"/>
    </w:pPr>
    <w:rPr>
      <w:rFonts w:ascii="Calibri" w:hAnsi="Calibri"/>
      <w:sz w:val="22"/>
      <w:szCs w:val="22"/>
    </w:rPr>
  </w:style>
  <w:style w:type="paragraph" w:styleId="83">
    <w:name w:val="toc 8"/>
    <w:basedOn w:val="a1"/>
    <w:next w:val="a1"/>
    <w:autoRedefine/>
    <w:uiPriority w:val="39"/>
    <w:unhideWhenUsed/>
    <w:rsid w:val="00DB1B43"/>
    <w:pPr>
      <w:spacing w:after="100" w:line="276" w:lineRule="auto"/>
      <w:ind w:left="1540"/>
    </w:pPr>
    <w:rPr>
      <w:rFonts w:ascii="Calibri" w:hAnsi="Calibri"/>
      <w:sz w:val="22"/>
      <w:szCs w:val="22"/>
    </w:rPr>
  </w:style>
  <w:style w:type="paragraph" w:styleId="93">
    <w:name w:val="toc 9"/>
    <w:basedOn w:val="a1"/>
    <w:next w:val="a1"/>
    <w:autoRedefine/>
    <w:uiPriority w:val="39"/>
    <w:unhideWhenUsed/>
    <w:rsid w:val="00DB1B43"/>
    <w:pPr>
      <w:spacing w:after="100" w:line="276" w:lineRule="auto"/>
      <w:ind w:left="1760"/>
    </w:pPr>
    <w:rPr>
      <w:rFonts w:ascii="Calibri" w:hAnsi="Calibri"/>
      <w:sz w:val="22"/>
      <w:szCs w:val="22"/>
    </w:rPr>
  </w:style>
  <w:style w:type="character" w:customStyle="1" w:styleId="313">
    <w:name w:val="Основной текст с отступом 3 Знак1"/>
    <w:basedOn w:val="a2"/>
    <w:uiPriority w:val="99"/>
    <w:semiHidden/>
    <w:rsid w:val="00DB1B43"/>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1"/>
    <w:rsid w:val="00DB1B43"/>
    <w:pPr>
      <w:suppressAutoHyphens/>
      <w:ind w:right="-40" w:firstLine="709"/>
      <w:jc w:val="both"/>
    </w:pPr>
    <w:rPr>
      <w:sz w:val="28"/>
      <w:szCs w:val="20"/>
      <w:lang w:eastAsia="ar-SA"/>
    </w:rPr>
  </w:style>
  <w:style w:type="paragraph" w:customStyle="1" w:styleId="u">
    <w:name w:val="u"/>
    <w:basedOn w:val="a1"/>
    <w:rsid w:val="00DB1B43"/>
    <w:pPr>
      <w:spacing w:before="100" w:beforeAutospacing="1" w:after="100" w:afterAutospacing="1"/>
    </w:pPr>
  </w:style>
  <w:style w:type="paragraph" w:customStyle="1" w:styleId="uni">
    <w:name w:val="uni"/>
    <w:basedOn w:val="a1"/>
    <w:rsid w:val="00DB1B43"/>
    <w:pPr>
      <w:spacing w:before="100" w:beforeAutospacing="1" w:after="100" w:afterAutospacing="1"/>
    </w:pPr>
  </w:style>
  <w:style w:type="paragraph" w:customStyle="1" w:styleId="unip">
    <w:name w:val="unip"/>
    <w:basedOn w:val="a1"/>
    <w:rsid w:val="00DB1B43"/>
    <w:pPr>
      <w:spacing w:before="100" w:beforeAutospacing="1" w:after="100" w:afterAutospacing="1"/>
    </w:pPr>
  </w:style>
  <w:style w:type="paragraph" w:customStyle="1" w:styleId="consnonformatmailrucssattributepostfix">
    <w:name w:val="consnonformat_mailru_css_attribute_postfix"/>
    <w:basedOn w:val="a1"/>
    <w:rsid w:val="00DB1B43"/>
    <w:pPr>
      <w:spacing w:before="100" w:beforeAutospacing="1" w:after="100" w:afterAutospacing="1"/>
    </w:pPr>
  </w:style>
  <w:style w:type="paragraph" w:customStyle="1" w:styleId="msonormalmailrucssattributepostfix">
    <w:name w:val="msonormal_mailru_css_attribute_postfix"/>
    <w:basedOn w:val="a1"/>
    <w:rsid w:val="00DB1B43"/>
    <w:pPr>
      <w:spacing w:before="100" w:beforeAutospacing="1" w:after="100" w:afterAutospacing="1"/>
    </w:pPr>
  </w:style>
  <w:style w:type="paragraph" w:customStyle="1" w:styleId="consplusnormalmailrucssattributepostfix">
    <w:name w:val="consplusnormal_mailru_css_attribute_postfix"/>
    <w:basedOn w:val="a1"/>
    <w:rsid w:val="00DB1B43"/>
    <w:pPr>
      <w:spacing w:before="100" w:beforeAutospacing="1" w:after="100" w:afterAutospacing="1"/>
    </w:pPr>
  </w:style>
  <w:style w:type="paragraph" w:customStyle="1" w:styleId="afffff9">
    <w:name w:val="???????"/>
    <w:rsid w:val="00DB1B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2"/>
    <w:rsid w:val="00DB1B43"/>
  </w:style>
  <w:style w:type="character" w:customStyle="1" w:styleId="1ff8">
    <w:name w:val="Текст сноски Знак1"/>
    <w:basedOn w:val="a2"/>
    <w:uiPriority w:val="99"/>
    <w:semiHidden/>
    <w:rsid w:val="00DB1B43"/>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2"/>
    <w:uiPriority w:val="99"/>
    <w:semiHidden/>
    <w:rsid w:val="00DB1B43"/>
    <w:rPr>
      <w:rFonts w:ascii="Times New Roman" w:eastAsia="Times New Roman" w:hAnsi="Times New Roman" w:cs="Times New Roman"/>
      <w:sz w:val="24"/>
      <w:szCs w:val="20"/>
      <w:lang w:eastAsia="ru-RU"/>
    </w:rPr>
  </w:style>
  <w:style w:type="character" w:customStyle="1" w:styleId="1ff9">
    <w:name w:val="Заголовок Знак1"/>
    <w:basedOn w:val="a2"/>
    <w:rsid w:val="00DB1B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DB1B43"/>
    <w:pPr>
      <w:spacing w:before="100" w:beforeAutospacing="1" w:after="100" w:afterAutospacing="1"/>
    </w:pPr>
  </w:style>
  <w:style w:type="paragraph" w:customStyle="1" w:styleId="consplusnormalcxspmiddlecxspmiddlecxspmiddle">
    <w:name w:val="consplusnormalcxspmiddlecxspmiddlecxspmiddle"/>
    <w:basedOn w:val="a1"/>
    <w:rsid w:val="00DB1B43"/>
    <w:pPr>
      <w:spacing w:before="100" w:beforeAutospacing="1" w:after="100" w:afterAutospacing="1"/>
    </w:pPr>
  </w:style>
  <w:style w:type="character" w:customStyle="1" w:styleId="314">
    <w:name w:val="Заголовок 3 Знак1"/>
    <w:basedOn w:val="a2"/>
    <w:uiPriority w:val="9"/>
    <w:semiHidden/>
    <w:rsid w:val="00DB1B43"/>
    <w:rPr>
      <w:rFonts w:asciiTheme="majorHAnsi" w:eastAsiaTheme="majorEastAsia" w:hAnsiTheme="majorHAnsi" w:cstheme="majorBidi"/>
      <w:b/>
      <w:bCs/>
      <w:color w:val="4F81BD" w:themeColor="accent1"/>
      <w:sz w:val="24"/>
      <w:szCs w:val="20"/>
      <w:lang w:eastAsia="ru-RU"/>
    </w:rPr>
  </w:style>
  <w:style w:type="character" w:customStyle="1" w:styleId="411">
    <w:name w:val="Заголовок 4 Знак1"/>
    <w:basedOn w:val="a2"/>
    <w:uiPriority w:val="9"/>
    <w:semiHidden/>
    <w:rsid w:val="00DB1B43"/>
    <w:rPr>
      <w:rFonts w:asciiTheme="majorHAnsi" w:eastAsiaTheme="majorEastAsia" w:hAnsiTheme="majorHAnsi" w:cstheme="majorBidi"/>
      <w:b/>
      <w:bCs/>
      <w:i/>
      <w:iCs/>
      <w:color w:val="4F81BD" w:themeColor="accent1"/>
      <w:sz w:val="24"/>
      <w:szCs w:val="20"/>
      <w:lang w:eastAsia="ru-RU"/>
    </w:rPr>
  </w:style>
  <w:style w:type="paragraph" w:customStyle="1" w:styleId="ConsPlusNormal3">
    <w:name w:val="  ConsPlusNormal"/>
    <w:rsid w:val="00DB1B43"/>
    <w:pPr>
      <w:suppressAutoHyphens/>
      <w:spacing w:after="0" w:line="240" w:lineRule="auto"/>
    </w:pPr>
    <w:rPr>
      <w:rFonts w:ascii="Arial" w:eastAsia="Arial" w:hAnsi="Arial" w:cs="Tahoma"/>
      <w:sz w:val="20"/>
      <w:szCs w:val="24"/>
      <w:lang w:eastAsia="zh-CN" w:bidi="hi-IN"/>
    </w:rPr>
  </w:style>
  <w:style w:type="character" w:customStyle="1" w:styleId="ConsPlusNormal10">
    <w:name w:val="ConsPlusNormal1"/>
    <w:link w:val="ConsPlusNormal1"/>
    <w:locked/>
    <w:rsid w:val="00DB1B43"/>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s://www.consultant.ru/document/cons_doc_LAW_453985/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448360/edb4a9c0df5b1daa7db6aea1496b9968546e1f9c/"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nsultant.ru/document/cons_doc_LAW_217524/" TargetMode="External"/><Relationship Id="rId17" Type="http://schemas.openxmlformats.org/officeDocument/2006/relationships/hyperlink" Target="https://www.consultant.ru/document/cons_doc_LAW_453985/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s://www.consultant.ru/document/cons_doc_LAW_427528/ecae6ddcdda94b69208c83d967a18bbbd04d2f61/" TargetMode="External"/><Relationship Id="rId38" Type="http://schemas.openxmlformats.org/officeDocument/2006/relationships/image" Target="media/image3.jpeg"/><Relationship Id="rId46" Type="http://schemas.openxmlformats.org/officeDocument/2006/relationships/hyperlink" Target="https://docs.cntd.ru/document/573798705" TargetMode="External"/><Relationship Id="rId2" Type="http://schemas.openxmlformats.org/officeDocument/2006/relationships/numbering" Target="numbering.xml"/><Relationship Id="rId16" Type="http://schemas.openxmlformats.org/officeDocument/2006/relationships/hyperlink" Target="https://www.consultant.ru/document/cons_doc_LAW_453985/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https://www.consultant.ru/document/cons_doc_LAW_51040/7b81874f50ed9cd03230f753e5c5a4b03ef9092d/" TargetMode="External"/><Relationship Id="rId37" Type="http://schemas.openxmlformats.org/officeDocument/2006/relationships/hyperlink" Target="consultantplus://offline/ref=07A83F80D3020FE70BB3920E3B8E38D3D27CF026976ACD306462C127CFCFAF7952ABD4520850A5D2F8XBE" TargetMode="External"/><Relationship Id="rId40" Type="http://schemas.openxmlformats.org/officeDocument/2006/relationships/image" Target="media/image5.png"/><Relationship Id="rId45" Type="http://schemas.openxmlformats.org/officeDocument/2006/relationships/hyperlink" Target="consultantplus://offline/ref=38FD9C074157093E46B8C664A7FD7F230C4B3BC17FE43EE8CD0B40964AD50147C490A93FD2CFBF13EED466A0FD8C0179A294983A2E3Df4c5C" TargetMode="External"/><Relationship Id="rId5" Type="http://schemas.openxmlformats.org/officeDocument/2006/relationships/webSettings" Target="webSetting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0850A5D1F8XFE" TargetMode="External"/><Relationship Id="rId49" Type="http://schemas.openxmlformats.org/officeDocument/2006/relationships/fontTable" Target="fontTable.xm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www.consultant.ru/document/cons_doc_LAW_436411/70ac306826bc92daa560ad83d22d3b26c2834b8b/" TargetMode="External"/><Relationship Id="rId44" Type="http://schemas.openxmlformats.org/officeDocument/2006/relationships/hyperlink" Target="consultantplus://offline/ref=38FD9C074157093E46B8C664A7FD7F230C4B3BC17FE43EE8CD0B40964AD50147D690F136DBCAA918BF9B20F5F2f8cD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www.consultant.ru/document/cons_doc_LAW_436411/7b81874f50ed9cd03230f753e5c5a4b03ef9092d/" TargetMode="External"/><Relationship Id="rId35" Type="http://schemas.openxmlformats.org/officeDocument/2006/relationships/hyperlink" Target="https://ru.wikipedia.org/wiki/%D0%9E%D0%B1%D1%8A%D0%B5%D0%BA%D1%82_%D0%BA%D1%83%D0%BB%D1%8C%D1%82%D1%83%D1%80%D0%BD%D0%BE%D0%B3%D0%BE_%D0%BD%D0%B0%D1%81%D0%BB%D0%B5%D0%B4%D0%B8%D1%8F_%D0%A0%D0%BE%D1%81%D1%81%D0%B8%D0%B8"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65C6742339402FB773206470447D99"/>
        <w:category>
          <w:name w:val="Общие"/>
          <w:gallery w:val="placeholder"/>
        </w:category>
        <w:types>
          <w:type w:val="bbPlcHdr"/>
        </w:types>
        <w:behaviors>
          <w:behavior w:val="content"/>
        </w:behaviors>
        <w:guid w:val="{F5FF46FB-A533-4DC6-B2C6-FF867392CC70}"/>
      </w:docPartPr>
      <w:docPartBody>
        <w:p w:rsidR="00D44D33" w:rsidRDefault="00D44D33" w:rsidP="00D44D33">
          <w:pPr>
            <w:pStyle w:val="C465C6742339402FB773206470447D99"/>
          </w:pPr>
          <w:r>
            <w:rPr>
              <w:b/>
            </w:rPr>
            <w:t>Введите название главы (уровень 1)</w:t>
          </w:r>
        </w:p>
      </w:docPartBody>
    </w:docPart>
    <w:docPart>
      <w:docPartPr>
        <w:name w:val="2D70AAD5C8B34C669FCF2E744967B503"/>
        <w:category>
          <w:name w:val="Общие"/>
          <w:gallery w:val="placeholder"/>
        </w:category>
        <w:types>
          <w:type w:val="bbPlcHdr"/>
        </w:types>
        <w:behaviors>
          <w:behavior w:val="content"/>
        </w:behaviors>
        <w:guid w:val="{0C4FD424-7CAF-4FE8-B81F-CB725E6985F7}"/>
      </w:docPartPr>
      <w:docPartBody>
        <w:p w:rsidR="00D44D33" w:rsidRDefault="00D44D33" w:rsidP="00D44D33">
          <w:pPr>
            <w:pStyle w:val="2D70AAD5C8B34C669FCF2E744967B503"/>
          </w:pPr>
          <w:r>
            <w:t>Введите название главы (уровень 2)</w:t>
          </w:r>
        </w:p>
      </w:docPartBody>
    </w:docPart>
    <w:docPart>
      <w:docPartPr>
        <w:name w:val="93A6CF747D0C410DBE1E4CF519828A3D"/>
        <w:category>
          <w:name w:val="Общие"/>
          <w:gallery w:val="placeholder"/>
        </w:category>
        <w:types>
          <w:type w:val="bbPlcHdr"/>
        </w:types>
        <w:behaviors>
          <w:behavior w:val="content"/>
        </w:behaviors>
        <w:guid w:val="{A6BC95C2-3218-4A60-9852-5750CA190E09}"/>
      </w:docPartPr>
      <w:docPartBody>
        <w:p w:rsidR="00D44D33" w:rsidRDefault="00D44D33" w:rsidP="00D44D33">
          <w:pPr>
            <w:pStyle w:val="93A6CF747D0C410DBE1E4CF519828A3D"/>
          </w:pPr>
          <w:r>
            <w:t>Введите название главы (уровень 3)</w:t>
          </w:r>
        </w:p>
      </w:docPartBody>
    </w:docPart>
    <w:docPart>
      <w:docPartPr>
        <w:name w:val="9EE69124E9934B628490E95C47AA9D91"/>
        <w:category>
          <w:name w:val="Общие"/>
          <w:gallery w:val="placeholder"/>
        </w:category>
        <w:types>
          <w:type w:val="bbPlcHdr"/>
        </w:types>
        <w:behaviors>
          <w:behavior w:val="content"/>
        </w:behaviors>
        <w:guid w:val="{AC31F38B-664F-492C-A6C2-46D6BCADC555}"/>
      </w:docPartPr>
      <w:docPartBody>
        <w:p w:rsidR="00D44D33" w:rsidRDefault="00D44D33" w:rsidP="00D44D33">
          <w:pPr>
            <w:pStyle w:val="9EE69124E9934B628490E95C47AA9D91"/>
          </w:pPr>
          <w:r>
            <w:rPr>
              <w:b/>
            </w:rPr>
            <w:t>Введите название главы (уровень 1)</w:t>
          </w:r>
        </w:p>
      </w:docPartBody>
    </w:docPart>
    <w:docPart>
      <w:docPartPr>
        <w:name w:val="93C1FE6C274646FBA42405C375EC3CD1"/>
        <w:category>
          <w:name w:val="Общие"/>
          <w:gallery w:val="placeholder"/>
        </w:category>
        <w:types>
          <w:type w:val="bbPlcHdr"/>
        </w:types>
        <w:behaviors>
          <w:behavior w:val="content"/>
        </w:behaviors>
        <w:guid w:val="{D81C1F27-D3B9-4B8B-A882-58E02BE742B6}"/>
      </w:docPartPr>
      <w:docPartBody>
        <w:p w:rsidR="00D44D33" w:rsidRDefault="00D44D33" w:rsidP="00D44D33">
          <w:pPr>
            <w:pStyle w:val="93C1FE6C274646FBA42405C375EC3CD1"/>
          </w:pPr>
          <w:r>
            <w:t>Введите название главы (уровень 2)</w:t>
          </w:r>
        </w:p>
      </w:docPartBody>
    </w:docPart>
    <w:docPart>
      <w:docPartPr>
        <w:name w:val="161E6981A6874E67B0C67515C8E546F8"/>
        <w:category>
          <w:name w:val="Общие"/>
          <w:gallery w:val="placeholder"/>
        </w:category>
        <w:types>
          <w:type w:val="bbPlcHdr"/>
        </w:types>
        <w:behaviors>
          <w:behavior w:val="content"/>
        </w:behaviors>
        <w:guid w:val="{7BC3C642-35C9-405A-A580-6ECBE7B91915}"/>
      </w:docPartPr>
      <w:docPartBody>
        <w:p w:rsidR="00D44D33" w:rsidRDefault="00D44D33" w:rsidP="00D44D33">
          <w:pPr>
            <w:pStyle w:val="161E6981A6874E67B0C67515C8E546F8"/>
          </w:pPr>
          <w:r>
            <w:t>Введите название главы (уровень 3)</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44D33"/>
    <w:rsid w:val="00D4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65C6742339402FB773206470447D99">
    <w:name w:val="C465C6742339402FB773206470447D99"/>
    <w:rsid w:val="00D44D33"/>
  </w:style>
  <w:style w:type="paragraph" w:customStyle="1" w:styleId="2D70AAD5C8B34C669FCF2E744967B503">
    <w:name w:val="2D70AAD5C8B34C669FCF2E744967B503"/>
    <w:rsid w:val="00D44D33"/>
  </w:style>
  <w:style w:type="paragraph" w:customStyle="1" w:styleId="93A6CF747D0C410DBE1E4CF519828A3D">
    <w:name w:val="93A6CF747D0C410DBE1E4CF519828A3D"/>
    <w:rsid w:val="00D44D33"/>
  </w:style>
  <w:style w:type="paragraph" w:customStyle="1" w:styleId="9EE69124E9934B628490E95C47AA9D91">
    <w:name w:val="9EE69124E9934B628490E95C47AA9D91"/>
    <w:rsid w:val="00D44D33"/>
  </w:style>
  <w:style w:type="paragraph" w:customStyle="1" w:styleId="93C1FE6C274646FBA42405C375EC3CD1">
    <w:name w:val="93C1FE6C274646FBA42405C375EC3CD1"/>
    <w:rsid w:val="00D44D33"/>
  </w:style>
  <w:style w:type="paragraph" w:customStyle="1" w:styleId="161E6981A6874E67B0C67515C8E546F8">
    <w:name w:val="161E6981A6874E67B0C67515C8E546F8"/>
    <w:rsid w:val="00D44D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E065CA-5BDC-4104-BDA8-00C5F8F7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55660</Words>
  <Characters>317264</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2023-10-12T04:06:00Z</cp:lastPrinted>
  <dcterms:created xsi:type="dcterms:W3CDTF">2022-11-07T03:57:00Z</dcterms:created>
  <dcterms:modified xsi:type="dcterms:W3CDTF">2023-12-06T04:31:00Z</dcterms:modified>
</cp:coreProperties>
</file>