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9" w:rsidRPr="009C7428" w:rsidRDefault="002236C9" w:rsidP="009C7428">
      <w:pPr>
        <w:tabs>
          <w:tab w:val="left" w:pos="4155"/>
        </w:tabs>
        <w:jc w:val="center"/>
        <w:rPr>
          <w:b/>
          <w:sz w:val="27"/>
          <w:szCs w:val="27"/>
        </w:rPr>
      </w:pPr>
      <w:r w:rsidRPr="009C7428">
        <w:rPr>
          <w:b/>
          <w:sz w:val="27"/>
          <w:szCs w:val="27"/>
        </w:rPr>
        <w:t>ЗАКЛЮЧЕНИЕ</w:t>
      </w:r>
    </w:p>
    <w:p w:rsidR="002236C9" w:rsidRPr="009C7428" w:rsidRDefault="002236C9" w:rsidP="002236C9">
      <w:pPr>
        <w:jc w:val="center"/>
        <w:rPr>
          <w:b/>
          <w:sz w:val="27"/>
          <w:szCs w:val="27"/>
        </w:rPr>
      </w:pPr>
      <w:r w:rsidRPr="009C7428">
        <w:rPr>
          <w:b/>
          <w:sz w:val="27"/>
          <w:szCs w:val="27"/>
        </w:rPr>
        <w:t>по результатам антикоррупционной экспертизе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2236C9" w:rsidRPr="009C7428" w:rsidRDefault="002236C9" w:rsidP="002236C9">
      <w:pPr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877"/>
      </w:tblGrid>
      <w:tr w:rsidR="002236C9" w:rsidRPr="009C7428" w:rsidTr="003E70F3">
        <w:trPr>
          <w:trHeight w:val="755"/>
        </w:trPr>
        <w:tc>
          <w:tcPr>
            <w:tcW w:w="4694" w:type="dxa"/>
            <w:shd w:val="clear" w:color="auto" w:fill="auto"/>
          </w:tcPr>
          <w:p w:rsidR="002236C9" w:rsidRPr="009C7428" w:rsidRDefault="002236C9" w:rsidP="003E70F3">
            <w:pPr>
              <w:jc w:val="both"/>
              <w:rPr>
                <w:b/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 xml:space="preserve"> </w:t>
            </w:r>
            <w:r w:rsidRPr="009C7428">
              <w:rPr>
                <w:rStyle w:val="ac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4877" w:type="dxa"/>
            <w:shd w:val="clear" w:color="auto" w:fill="auto"/>
          </w:tcPr>
          <w:p w:rsidR="002236C9" w:rsidRPr="009C7428" w:rsidRDefault="002236C9" w:rsidP="003E70F3">
            <w:pPr>
              <w:rPr>
                <w:sz w:val="27"/>
                <w:szCs w:val="27"/>
              </w:rPr>
            </w:pPr>
          </w:p>
          <w:p w:rsidR="002236C9" w:rsidRPr="009C7428" w:rsidRDefault="009C7428" w:rsidP="003E70F3">
            <w:pPr>
              <w:jc w:val="center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27.05.2020</w:t>
            </w:r>
          </w:p>
        </w:tc>
      </w:tr>
      <w:tr w:rsidR="002236C9" w:rsidRPr="009C7428" w:rsidTr="009C7428">
        <w:trPr>
          <w:trHeight w:val="965"/>
        </w:trPr>
        <w:tc>
          <w:tcPr>
            <w:tcW w:w="4694" w:type="dxa"/>
            <w:shd w:val="clear" w:color="auto" w:fill="auto"/>
          </w:tcPr>
          <w:p w:rsidR="002236C9" w:rsidRDefault="002236C9" w:rsidP="003E70F3">
            <w:pPr>
              <w:jc w:val="both"/>
              <w:rPr>
                <w:rStyle w:val="ac"/>
                <w:b w:val="0"/>
                <w:sz w:val="27"/>
                <w:szCs w:val="27"/>
                <w:shd w:val="clear" w:color="auto" w:fill="FFFFFF"/>
              </w:rPr>
            </w:pPr>
            <w:r w:rsidRPr="009C7428">
              <w:rPr>
                <w:rStyle w:val="ac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071BCE" w:rsidRPr="009C7428" w:rsidRDefault="00071BCE" w:rsidP="003E70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2236C9" w:rsidRPr="009C7428" w:rsidTr="003E70F3">
        <w:tc>
          <w:tcPr>
            <w:tcW w:w="4694" w:type="dxa"/>
            <w:shd w:val="clear" w:color="auto" w:fill="auto"/>
          </w:tcPr>
          <w:p w:rsidR="002236C9" w:rsidRPr="009C7428" w:rsidRDefault="002236C9" w:rsidP="003E70F3">
            <w:pPr>
              <w:pStyle w:val="ad"/>
              <w:shd w:val="clear" w:color="auto" w:fill="FFFFFF"/>
              <w:spacing w:before="0" w:beforeAutospacing="0" w:after="225" w:afterAutospacing="0" w:line="300" w:lineRule="atLeast"/>
              <w:jc w:val="both"/>
              <w:textAlignment w:val="baseline"/>
              <w:rPr>
                <w:rStyle w:val="ac"/>
                <w:b w:val="0"/>
                <w:sz w:val="27"/>
                <w:szCs w:val="27"/>
              </w:rPr>
            </w:pPr>
            <w:r w:rsidRPr="009C7428">
              <w:rPr>
                <w:rStyle w:val="ac"/>
                <w:b w:val="0"/>
                <w:sz w:val="27"/>
                <w:szCs w:val="27"/>
              </w:rPr>
              <w:t>Вид МПА (проекта МПА)</w:t>
            </w:r>
          </w:p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Решение Совета Чаинского сельского поселения (проект)</w:t>
            </w:r>
          </w:p>
        </w:tc>
      </w:tr>
      <w:tr w:rsidR="002236C9" w:rsidRPr="009C7428" w:rsidTr="009C7428">
        <w:trPr>
          <w:trHeight w:val="1263"/>
        </w:trPr>
        <w:tc>
          <w:tcPr>
            <w:tcW w:w="4694" w:type="dxa"/>
            <w:shd w:val="clear" w:color="auto" w:fill="auto"/>
          </w:tcPr>
          <w:p w:rsidR="002236C9" w:rsidRPr="009C7428" w:rsidRDefault="002236C9" w:rsidP="003E70F3">
            <w:pPr>
              <w:jc w:val="both"/>
              <w:rPr>
                <w:sz w:val="27"/>
                <w:szCs w:val="27"/>
                <w:shd w:val="clear" w:color="auto" w:fill="FFFFFF"/>
              </w:rPr>
            </w:pPr>
            <w:r w:rsidRPr="009C7428">
              <w:rPr>
                <w:rStyle w:val="ac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C7428">
              <w:rPr>
                <w:sz w:val="27"/>
                <w:szCs w:val="27"/>
                <w:shd w:val="clear" w:color="auto" w:fill="FFFFFF"/>
              </w:rPr>
              <w:t> </w:t>
            </w:r>
          </w:p>
          <w:p w:rsidR="002236C9" w:rsidRPr="009C7428" w:rsidRDefault="002236C9" w:rsidP="003E70F3">
            <w:pPr>
              <w:jc w:val="both"/>
              <w:rPr>
                <w:sz w:val="27"/>
                <w:szCs w:val="27"/>
                <w:shd w:val="clear" w:color="auto" w:fill="FFFFFF"/>
              </w:rPr>
            </w:pPr>
          </w:p>
          <w:p w:rsidR="002236C9" w:rsidRPr="009C7428" w:rsidRDefault="002236C9" w:rsidP="003E70F3">
            <w:pPr>
              <w:jc w:val="both"/>
              <w:rPr>
                <w:sz w:val="27"/>
                <w:szCs w:val="27"/>
                <w:shd w:val="clear" w:color="auto" w:fill="FFFFFF"/>
              </w:rPr>
            </w:pPr>
          </w:p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2236C9" w:rsidRDefault="002236C9" w:rsidP="002236C9">
            <w:pPr>
              <w:jc w:val="both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Об утверждении Порядка заключения соглашений о передаче (принятии) части полномочий по решению вопросов местного значения</w:t>
            </w:r>
          </w:p>
          <w:p w:rsidR="00071BCE" w:rsidRPr="009C7428" w:rsidRDefault="00071BCE" w:rsidP="002236C9">
            <w:pPr>
              <w:jc w:val="both"/>
              <w:rPr>
                <w:sz w:val="27"/>
                <w:szCs w:val="27"/>
              </w:rPr>
            </w:pPr>
          </w:p>
        </w:tc>
      </w:tr>
      <w:tr w:rsidR="002236C9" w:rsidRPr="009C7428" w:rsidTr="003E70F3">
        <w:tc>
          <w:tcPr>
            <w:tcW w:w="4694" w:type="dxa"/>
            <w:shd w:val="clear" w:color="auto" w:fill="auto"/>
          </w:tcPr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2236C9" w:rsidRPr="009C7428" w:rsidRDefault="002236C9" w:rsidP="009C7428">
            <w:pPr>
              <w:tabs>
                <w:tab w:val="left" w:pos="284"/>
                <w:tab w:val="center" w:pos="4677"/>
                <w:tab w:val="left" w:pos="7005"/>
              </w:tabs>
              <w:jc w:val="both"/>
              <w:rPr>
                <w:color w:val="000000"/>
                <w:spacing w:val="12"/>
                <w:sz w:val="27"/>
                <w:szCs w:val="27"/>
              </w:rPr>
            </w:pPr>
            <w:r w:rsidRPr="009C7428"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</w:p>
        </w:tc>
      </w:tr>
      <w:tr w:rsidR="002236C9" w:rsidRPr="009C7428" w:rsidTr="003E70F3">
        <w:trPr>
          <w:trHeight w:val="856"/>
        </w:trPr>
        <w:tc>
          <w:tcPr>
            <w:tcW w:w="4694" w:type="dxa"/>
            <w:shd w:val="clear" w:color="auto" w:fill="auto"/>
          </w:tcPr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Наименование коррупционного фактора</w:t>
            </w:r>
          </w:p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2236C9" w:rsidRPr="009C7428" w:rsidRDefault="002236C9" w:rsidP="003E70F3">
            <w:pPr>
              <w:rPr>
                <w:sz w:val="27"/>
                <w:szCs w:val="27"/>
              </w:rPr>
            </w:pPr>
          </w:p>
        </w:tc>
      </w:tr>
      <w:tr w:rsidR="002236C9" w:rsidRPr="009C7428" w:rsidTr="003E70F3">
        <w:tc>
          <w:tcPr>
            <w:tcW w:w="4694" w:type="dxa"/>
            <w:shd w:val="clear" w:color="auto" w:fill="auto"/>
          </w:tcPr>
          <w:p w:rsidR="002236C9" w:rsidRDefault="002236C9" w:rsidP="003E70F3">
            <w:pPr>
              <w:jc w:val="both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071BCE" w:rsidRPr="009C7428" w:rsidRDefault="00071BCE" w:rsidP="003E70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2236C9" w:rsidRPr="009C7428" w:rsidRDefault="002236C9" w:rsidP="003E70F3">
            <w:pPr>
              <w:rPr>
                <w:sz w:val="27"/>
                <w:szCs w:val="27"/>
              </w:rPr>
            </w:pPr>
          </w:p>
        </w:tc>
      </w:tr>
      <w:tr w:rsidR="002236C9" w:rsidRPr="009C7428" w:rsidTr="003E70F3">
        <w:tc>
          <w:tcPr>
            <w:tcW w:w="4694" w:type="dxa"/>
            <w:shd w:val="clear" w:color="auto" w:fill="auto"/>
          </w:tcPr>
          <w:p w:rsidR="002236C9" w:rsidRDefault="002236C9" w:rsidP="003E70F3">
            <w:pPr>
              <w:jc w:val="both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071BCE" w:rsidRPr="009C7428" w:rsidRDefault="00071BCE" w:rsidP="003E70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2236C9" w:rsidRPr="009C7428" w:rsidRDefault="002236C9" w:rsidP="003E70F3">
            <w:pPr>
              <w:rPr>
                <w:sz w:val="27"/>
                <w:szCs w:val="27"/>
              </w:rPr>
            </w:pPr>
          </w:p>
        </w:tc>
      </w:tr>
      <w:tr w:rsidR="002236C9" w:rsidRPr="009C7428" w:rsidTr="003E70F3">
        <w:tc>
          <w:tcPr>
            <w:tcW w:w="4694" w:type="dxa"/>
            <w:shd w:val="clear" w:color="auto" w:fill="auto"/>
          </w:tcPr>
          <w:p w:rsidR="002236C9" w:rsidRPr="009C7428" w:rsidRDefault="002236C9" w:rsidP="003E70F3">
            <w:pPr>
              <w:jc w:val="both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shd w:val="clear" w:color="auto" w:fill="auto"/>
          </w:tcPr>
          <w:p w:rsidR="002236C9" w:rsidRPr="009C7428" w:rsidRDefault="009C7428" w:rsidP="003E70F3">
            <w:pPr>
              <w:jc w:val="center"/>
              <w:rPr>
                <w:sz w:val="27"/>
                <w:szCs w:val="27"/>
              </w:rPr>
            </w:pPr>
            <w:r w:rsidRPr="009C7428">
              <w:rPr>
                <w:sz w:val="27"/>
                <w:szCs w:val="27"/>
              </w:rPr>
              <w:t>05.06.2020</w:t>
            </w:r>
          </w:p>
        </w:tc>
      </w:tr>
    </w:tbl>
    <w:p w:rsidR="002236C9" w:rsidRDefault="002236C9" w:rsidP="002236C9">
      <w:pPr>
        <w:rPr>
          <w:sz w:val="27"/>
          <w:szCs w:val="27"/>
        </w:rPr>
      </w:pPr>
    </w:p>
    <w:p w:rsidR="00071BCE" w:rsidRDefault="00071BCE" w:rsidP="002236C9">
      <w:pPr>
        <w:rPr>
          <w:sz w:val="27"/>
          <w:szCs w:val="27"/>
        </w:rPr>
      </w:pPr>
      <w:bookmarkStart w:id="0" w:name="_GoBack"/>
      <w:bookmarkEnd w:id="0"/>
    </w:p>
    <w:p w:rsidR="009C7428" w:rsidRPr="009C7428" w:rsidRDefault="009C7428" w:rsidP="002236C9">
      <w:pPr>
        <w:rPr>
          <w:sz w:val="27"/>
          <w:szCs w:val="27"/>
        </w:rPr>
      </w:pPr>
    </w:p>
    <w:p w:rsidR="002236C9" w:rsidRPr="009C7428" w:rsidRDefault="002236C9" w:rsidP="002236C9">
      <w:pPr>
        <w:rPr>
          <w:sz w:val="27"/>
          <w:szCs w:val="27"/>
        </w:rPr>
      </w:pPr>
      <w:r w:rsidRPr="009C7428">
        <w:rPr>
          <w:sz w:val="27"/>
          <w:szCs w:val="27"/>
        </w:rPr>
        <w:t xml:space="preserve">Уполномоченный на проведение </w:t>
      </w:r>
    </w:p>
    <w:p w:rsidR="002236C9" w:rsidRPr="009C7428" w:rsidRDefault="002236C9" w:rsidP="002236C9">
      <w:pPr>
        <w:rPr>
          <w:sz w:val="27"/>
          <w:szCs w:val="27"/>
        </w:rPr>
      </w:pPr>
      <w:r w:rsidRPr="009C7428">
        <w:rPr>
          <w:sz w:val="27"/>
          <w:szCs w:val="27"/>
        </w:rPr>
        <w:t>антикоррупционной экспертизы______________________  Чарная Т.А.</w:t>
      </w:r>
      <w:r w:rsidRPr="009C7428">
        <w:rPr>
          <w:sz w:val="27"/>
          <w:szCs w:val="27"/>
        </w:rPr>
        <w:tab/>
      </w:r>
    </w:p>
    <w:p w:rsidR="00042D0A" w:rsidRPr="009C7428" w:rsidRDefault="00042D0A" w:rsidP="00042D0A">
      <w:pPr>
        <w:rPr>
          <w:sz w:val="27"/>
          <w:szCs w:val="27"/>
        </w:rPr>
      </w:pPr>
    </w:p>
    <w:p w:rsidR="009C0958" w:rsidRPr="009C7428" w:rsidRDefault="009C0958" w:rsidP="000623BA">
      <w:pPr>
        <w:jc w:val="center"/>
        <w:rPr>
          <w:sz w:val="27"/>
          <w:szCs w:val="27"/>
        </w:rPr>
      </w:pPr>
    </w:p>
    <w:sectPr w:rsidR="009C0958" w:rsidRPr="009C7428" w:rsidSect="00E8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90" w:rsidRDefault="00AF2F90" w:rsidP="008F666A">
      <w:r>
        <w:separator/>
      </w:r>
    </w:p>
  </w:endnote>
  <w:endnote w:type="continuationSeparator" w:id="0">
    <w:p w:rsidR="00AF2F90" w:rsidRDefault="00AF2F90" w:rsidP="008F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90" w:rsidRDefault="00AF2F90" w:rsidP="008F666A">
      <w:r>
        <w:separator/>
      </w:r>
    </w:p>
  </w:footnote>
  <w:footnote w:type="continuationSeparator" w:id="0">
    <w:p w:rsidR="00AF2F90" w:rsidRDefault="00AF2F90" w:rsidP="008F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DD7"/>
    <w:rsid w:val="00042D0A"/>
    <w:rsid w:val="000623BA"/>
    <w:rsid w:val="00071BCE"/>
    <w:rsid w:val="00192DBE"/>
    <w:rsid w:val="001A4DD7"/>
    <w:rsid w:val="002236C9"/>
    <w:rsid w:val="00272907"/>
    <w:rsid w:val="002953DF"/>
    <w:rsid w:val="002E47D7"/>
    <w:rsid w:val="003D21A0"/>
    <w:rsid w:val="004079C9"/>
    <w:rsid w:val="00445A7E"/>
    <w:rsid w:val="0058635E"/>
    <w:rsid w:val="005C74FE"/>
    <w:rsid w:val="006A0284"/>
    <w:rsid w:val="007E02B1"/>
    <w:rsid w:val="00800075"/>
    <w:rsid w:val="00834933"/>
    <w:rsid w:val="008F666A"/>
    <w:rsid w:val="009C0958"/>
    <w:rsid w:val="009C7428"/>
    <w:rsid w:val="00AF2F90"/>
    <w:rsid w:val="00D75442"/>
    <w:rsid w:val="00E02250"/>
    <w:rsid w:val="00E2173D"/>
    <w:rsid w:val="00E474EC"/>
    <w:rsid w:val="00E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4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4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C7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42D0A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042D0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6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6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6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1A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2236C9"/>
    <w:rPr>
      <w:b/>
      <w:bCs/>
    </w:rPr>
  </w:style>
  <w:style w:type="paragraph" w:styleId="ad">
    <w:name w:val="Normal (Web)"/>
    <w:basedOn w:val="a"/>
    <w:rsid w:val="002236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13</cp:revision>
  <cp:lastPrinted>2020-06-11T02:45:00Z</cp:lastPrinted>
  <dcterms:created xsi:type="dcterms:W3CDTF">2019-02-19T22:02:00Z</dcterms:created>
  <dcterms:modified xsi:type="dcterms:W3CDTF">2020-07-28T02:17:00Z</dcterms:modified>
</cp:coreProperties>
</file>